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CF4" w:rsidRPr="00E1501B" w:rsidRDefault="004F6CF4" w:rsidP="004F6CF4">
      <w:pPr>
        <w:shd w:val="clear" w:color="auto" w:fill="FFFFFF"/>
        <w:spacing w:after="0" w:line="360" w:lineRule="auto"/>
        <w:jc w:val="right"/>
        <w:rPr>
          <w:rFonts w:ascii="Times New Roman" w:hAnsi="Times New Roman"/>
          <w:sz w:val="28"/>
          <w:szCs w:val="28"/>
        </w:rPr>
      </w:pPr>
      <w:r w:rsidRPr="00E1501B">
        <w:rPr>
          <w:rFonts w:ascii="Times New Roman" w:hAnsi="Times New Roman"/>
          <w:sz w:val="28"/>
          <w:szCs w:val="28"/>
        </w:rPr>
        <w:t>Проект</w:t>
      </w:r>
    </w:p>
    <w:p w:rsidR="004F6CF4" w:rsidRPr="00E1501B" w:rsidRDefault="004F6CF4" w:rsidP="004F6CF4">
      <w:pPr>
        <w:shd w:val="clear" w:color="auto" w:fill="FFFFFF"/>
        <w:spacing w:after="0" w:line="360" w:lineRule="auto"/>
        <w:jc w:val="center"/>
        <w:rPr>
          <w:rFonts w:ascii="Times New Roman" w:hAnsi="Times New Roman"/>
          <w:sz w:val="28"/>
          <w:szCs w:val="28"/>
        </w:rPr>
      </w:pPr>
      <w:r w:rsidRPr="00E1501B">
        <w:rPr>
          <w:rFonts w:ascii="Times New Roman" w:hAnsi="Times New Roman"/>
          <w:sz w:val="28"/>
          <w:szCs w:val="28"/>
        </w:rPr>
        <w:t>ПОСТАНОВЛЕНИЕ</w:t>
      </w:r>
    </w:p>
    <w:p w:rsidR="004F6CF4" w:rsidRPr="00E1501B" w:rsidRDefault="004F6CF4" w:rsidP="004F6CF4">
      <w:pPr>
        <w:shd w:val="clear" w:color="auto" w:fill="FFFFFF"/>
        <w:spacing w:after="0" w:line="360" w:lineRule="auto"/>
        <w:jc w:val="center"/>
        <w:rPr>
          <w:rFonts w:ascii="Times New Roman" w:hAnsi="Times New Roman"/>
          <w:sz w:val="28"/>
          <w:szCs w:val="28"/>
        </w:rPr>
      </w:pPr>
      <w:r w:rsidRPr="00E1501B">
        <w:rPr>
          <w:rFonts w:ascii="Times New Roman" w:hAnsi="Times New Roman"/>
          <w:sz w:val="28"/>
          <w:szCs w:val="28"/>
        </w:rPr>
        <w:t>АДМИНИСТРАЦИЯ ГОРОДСКОГО ОКРУГА ТОЛЬЯТТИ</w:t>
      </w:r>
    </w:p>
    <w:p w:rsidR="004F6CF4" w:rsidRPr="00E1501B" w:rsidRDefault="004F6CF4" w:rsidP="004F6CF4">
      <w:pPr>
        <w:shd w:val="clear" w:color="auto" w:fill="FFFFFF"/>
        <w:spacing w:after="0" w:line="360" w:lineRule="auto"/>
        <w:jc w:val="center"/>
        <w:rPr>
          <w:rFonts w:ascii="Times New Roman" w:hAnsi="Times New Roman"/>
          <w:sz w:val="28"/>
          <w:szCs w:val="28"/>
        </w:rPr>
      </w:pPr>
      <w:r w:rsidRPr="00E1501B">
        <w:rPr>
          <w:rFonts w:ascii="Times New Roman" w:hAnsi="Times New Roman"/>
          <w:sz w:val="28"/>
          <w:szCs w:val="28"/>
        </w:rPr>
        <w:t>____________№____________</w:t>
      </w:r>
    </w:p>
    <w:p w:rsidR="004F6CF4" w:rsidRPr="00E1501B" w:rsidRDefault="004F6CF4" w:rsidP="004F6CF4">
      <w:pPr>
        <w:shd w:val="clear" w:color="auto" w:fill="FFFFFF"/>
        <w:spacing w:after="0" w:line="360" w:lineRule="auto"/>
        <w:rPr>
          <w:rFonts w:ascii="Times New Roman" w:hAnsi="Times New Roman"/>
          <w:sz w:val="28"/>
          <w:szCs w:val="28"/>
        </w:rPr>
      </w:pPr>
    </w:p>
    <w:p w:rsidR="004F6CF4" w:rsidRPr="00E1501B" w:rsidRDefault="004F6CF4" w:rsidP="004F6CF4">
      <w:pPr>
        <w:shd w:val="clear" w:color="auto" w:fill="FFFFFF"/>
        <w:spacing w:after="0" w:line="360" w:lineRule="auto"/>
        <w:jc w:val="center"/>
        <w:rPr>
          <w:rFonts w:ascii="Times New Roman" w:hAnsi="Times New Roman"/>
          <w:b/>
          <w:sz w:val="28"/>
          <w:szCs w:val="28"/>
        </w:rPr>
      </w:pPr>
      <w:r w:rsidRPr="00E1501B">
        <w:rPr>
          <w:rFonts w:ascii="Times New Roman" w:hAnsi="Times New Roman"/>
          <w:b/>
          <w:sz w:val="28"/>
          <w:szCs w:val="28"/>
        </w:rPr>
        <w:t xml:space="preserve">Об утверждении Положения </w:t>
      </w:r>
    </w:p>
    <w:p w:rsidR="004F6CF4" w:rsidRPr="00E1501B" w:rsidRDefault="004F6CF4" w:rsidP="004F6CF4">
      <w:pPr>
        <w:shd w:val="clear" w:color="auto" w:fill="FFFFFF"/>
        <w:spacing w:after="0" w:line="360" w:lineRule="auto"/>
        <w:jc w:val="center"/>
        <w:rPr>
          <w:rFonts w:ascii="Times New Roman" w:hAnsi="Times New Roman"/>
          <w:b/>
          <w:sz w:val="28"/>
          <w:szCs w:val="28"/>
        </w:rPr>
      </w:pPr>
      <w:r w:rsidRPr="00E1501B">
        <w:rPr>
          <w:rFonts w:ascii="Times New Roman" w:hAnsi="Times New Roman"/>
          <w:b/>
          <w:sz w:val="28"/>
          <w:szCs w:val="28"/>
        </w:rPr>
        <w:t xml:space="preserve">о погребении и похоронном деле </w:t>
      </w:r>
    </w:p>
    <w:p w:rsidR="004F6CF4" w:rsidRPr="00E1501B" w:rsidRDefault="004F6CF4" w:rsidP="004F6CF4">
      <w:pPr>
        <w:shd w:val="clear" w:color="auto" w:fill="FFFFFF"/>
        <w:spacing w:after="0" w:line="360" w:lineRule="auto"/>
        <w:jc w:val="center"/>
        <w:rPr>
          <w:rFonts w:ascii="Times New Roman" w:hAnsi="Times New Roman"/>
          <w:b/>
          <w:sz w:val="28"/>
          <w:szCs w:val="28"/>
        </w:rPr>
      </w:pPr>
      <w:r w:rsidRPr="00E1501B">
        <w:rPr>
          <w:rFonts w:ascii="Times New Roman" w:hAnsi="Times New Roman"/>
          <w:b/>
          <w:sz w:val="28"/>
          <w:szCs w:val="28"/>
        </w:rPr>
        <w:t>на территории городского округа Тольятти</w:t>
      </w:r>
    </w:p>
    <w:p w:rsidR="002C1A1A" w:rsidRPr="00E1501B" w:rsidRDefault="002C1A1A" w:rsidP="004F6CF4">
      <w:pPr>
        <w:rPr>
          <w:rFonts w:ascii="Times New Roman" w:hAnsi="Times New Roman"/>
          <w:sz w:val="28"/>
          <w:szCs w:val="28"/>
        </w:rPr>
      </w:pPr>
    </w:p>
    <w:p w:rsidR="002C1A1A" w:rsidRPr="00E1501B" w:rsidRDefault="002C1A1A" w:rsidP="007D5596">
      <w:pPr>
        <w:pStyle w:val="13"/>
        <w:tabs>
          <w:tab w:val="left" w:pos="8251"/>
        </w:tabs>
        <w:spacing w:line="360" w:lineRule="auto"/>
        <w:ind w:firstLine="567"/>
        <w:jc w:val="both"/>
        <w:rPr>
          <w:rFonts w:ascii="Times New Roman" w:hAnsi="Times New Roman" w:cs="Times New Roman"/>
          <w:sz w:val="28"/>
          <w:szCs w:val="28"/>
        </w:rPr>
      </w:pPr>
      <w:r w:rsidRPr="00E1501B">
        <w:rPr>
          <w:rFonts w:ascii="Times New Roman" w:hAnsi="Times New Roman" w:cs="Times New Roman"/>
          <w:sz w:val="28"/>
          <w:szCs w:val="28"/>
        </w:rPr>
        <w:t>В соответствии с Федеральным законом от 12.01.1996</w:t>
      </w:r>
      <w:r w:rsidR="00F61CCC" w:rsidRPr="00E1501B">
        <w:rPr>
          <w:rFonts w:ascii="Times New Roman" w:hAnsi="Times New Roman" w:cs="Times New Roman"/>
          <w:sz w:val="28"/>
          <w:szCs w:val="28"/>
        </w:rPr>
        <w:t xml:space="preserve"> </w:t>
      </w:r>
      <w:r w:rsidRPr="00E1501B">
        <w:rPr>
          <w:rFonts w:ascii="Times New Roman" w:hAnsi="Times New Roman" w:cs="Times New Roman"/>
          <w:sz w:val="28"/>
          <w:szCs w:val="28"/>
        </w:rPr>
        <w:t>№ 8-ФЗ</w:t>
      </w:r>
      <w:r w:rsidR="00F61CCC" w:rsidRPr="00E1501B">
        <w:rPr>
          <w:rFonts w:ascii="Times New Roman" w:hAnsi="Times New Roman" w:cs="Times New Roman"/>
          <w:sz w:val="28"/>
          <w:szCs w:val="28"/>
        </w:rPr>
        <w:t xml:space="preserve"> </w:t>
      </w:r>
      <w:r w:rsidRPr="00E1501B">
        <w:rPr>
          <w:rFonts w:ascii="Times New Roman" w:hAnsi="Times New Roman" w:cs="Times New Roman"/>
          <w:sz w:val="28"/>
          <w:szCs w:val="28"/>
        </w:rPr>
        <w:t>«О погребении и похоронном деле», Федеральным законом от 06.10.2003</w:t>
      </w:r>
      <w:r w:rsidR="00F61CCC" w:rsidRPr="00E1501B">
        <w:rPr>
          <w:rFonts w:ascii="Times New Roman" w:hAnsi="Times New Roman" w:cs="Times New Roman"/>
          <w:sz w:val="28"/>
          <w:szCs w:val="28"/>
        </w:rPr>
        <w:t xml:space="preserve"> </w:t>
      </w:r>
      <w:r w:rsidRPr="00E1501B">
        <w:rPr>
          <w:rFonts w:ascii="Times New Roman" w:hAnsi="Times New Roman" w:cs="Times New Roman"/>
          <w:sz w:val="28"/>
          <w:szCs w:val="28"/>
        </w:rPr>
        <w:t>№ 131-ФЗ</w:t>
      </w:r>
      <w:r w:rsidR="00F61CCC" w:rsidRPr="00E1501B">
        <w:rPr>
          <w:rFonts w:ascii="Times New Roman" w:hAnsi="Times New Roman" w:cs="Times New Roman"/>
          <w:sz w:val="28"/>
          <w:szCs w:val="28"/>
        </w:rPr>
        <w:t xml:space="preserve"> </w:t>
      </w:r>
      <w:r w:rsidRPr="00E1501B">
        <w:rPr>
          <w:rFonts w:ascii="Times New Roman" w:hAnsi="Times New Roman" w:cs="Times New Roman"/>
          <w:sz w:val="28"/>
          <w:szCs w:val="28"/>
        </w:rPr>
        <w:t>«Об общих принципах организации местного самоуправления в</w:t>
      </w:r>
      <w:r w:rsidR="00F61CCC" w:rsidRPr="00E1501B">
        <w:rPr>
          <w:rFonts w:ascii="Times New Roman" w:hAnsi="Times New Roman" w:cs="Times New Roman"/>
          <w:sz w:val="28"/>
          <w:szCs w:val="28"/>
        </w:rPr>
        <w:t xml:space="preserve"> </w:t>
      </w:r>
      <w:r w:rsidRPr="00E1501B">
        <w:rPr>
          <w:rFonts w:ascii="Times New Roman" w:hAnsi="Times New Roman" w:cs="Times New Roman"/>
          <w:sz w:val="28"/>
          <w:szCs w:val="28"/>
        </w:rPr>
        <w:t>Российской Федерации», руководствуясь Уставом городского округа</w:t>
      </w:r>
      <w:r w:rsidR="00F61CCC" w:rsidRPr="00E1501B">
        <w:rPr>
          <w:rFonts w:ascii="Times New Roman" w:hAnsi="Times New Roman" w:cs="Times New Roman"/>
          <w:sz w:val="28"/>
          <w:szCs w:val="28"/>
        </w:rPr>
        <w:t xml:space="preserve"> </w:t>
      </w:r>
      <w:r w:rsidRPr="00E1501B">
        <w:rPr>
          <w:rFonts w:ascii="Times New Roman" w:hAnsi="Times New Roman" w:cs="Times New Roman"/>
          <w:sz w:val="28"/>
          <w:szCs w:val="28"/>
        </w:rPr>
        <w:t>Тольятти, администрация городского округа Тольятти постановляет:</w:t>
      </w:r>
    </w:p>
    <w:p w:rsidR="002C1A1A" w:rsidRPr="00E1501B" w:rsidRDefault="002F4B32" w:rsidP="007D5596">
      <w:pPr>
        <w:pStyle w:val="13"/>
        <w:tabs>
          <w:tab w:val="left" w:pos="1131"/>
        </w:tabs>
        <w:spacing w:line="360" w:lineRule="auto"/>
        <w:ind w:firstLine="567"/>
        <w:jc w:val="both"/>
        <w:rPr>
          <w:rFonts w:ascii="Times New Roman" w:hAnsi="Times New Roman" w:cs="Times New Roman"/>
          <w:sz w:val="28"/>
          <w:szCs w:val="28"/>
        </w:rPr>
      </w:pPr>
      <w:bookmarkStart w:id="0" w:name="bookmark6"/>
      <w:bookmarkEnd w:id="0"/>
      <w:r w:rsidRPr="00E1501B">
        <w:rPr>
          <w:rFonts w:ascii="Times New Roman" w:hAnsi="Times New Roman" w:cs="Times New Roman"/>
          <w:sz w:val="28"/>
          <w:szCs w:val="28"/>
        </w:rPr>
        <w:t>1.</w:t>
      </w:r>
      <w:r w:rsidR="00C70CC2" w:rsidRPr="00E1501B">
        <w:rPr>
          <w:rFonts w:ascii="Times New Roman" w:hAnsi="Times New Roman" w:cs="Times New Roman"/>
          <w:sz w:val="28"/>
          <w:szCs w:val="28"/>
        </w:rPr>
        <w:t xml:space="preserve"> </w:t>
      </w:r>
      <w:r w:rsidR="002C1A1A" w:rsidRPr="00E1501B">
        <w:rPr>
          <w:rFonts w:ascii="Times New Roman" w:hAnsi="Times New Roman" w:cs="Times New Roman"/>
          <w:sz w:val="28"/>
          <w:szCs w:val="28"/>
        </w:rPr>
        <w:t>Утвердить прилагаемое Положение о погребении и похоронном деле</w:t>
      </w:r>
      <w:r w:rsidR="00F61CCC" w:rsidRPr="00E1501B">
        <w:rPr>
          <w:rFonts w:ascii="Times New Roman" w:hAnsi="Times New Roman" w:cs="Times New Roman"/>
          <w:sz w:val="28"/>
          <w:szCs w:val="28"/>
        </w:rPr>
        <w:t xml:space="preserve"> </w:t>
      </w:r>
      <w:r w:rsidR="002C1A1A" w:rsidRPr="00E1501B">
        <w:rPr>
          <w:rFonts w:ascii="Times New Roman" w:hAnsi="Times New Roman" w:cs="Times New Roman"/>
          <w:sz w:val="28"/>
          <w:szCs w:val="28"/>
        </w:rPr>
        <w:t>на</w:t>
      </w:r>
      <w:r w:rsidR="00F61CCC" w:rsidRPr="00E1501B">
        <w:rPr>
          <w:rFonts w:ascii="Times New Roman" w:hAnsi="Times New Roman" w:cs="Times New Roman"/>
          <w:sz w:val="28"/>
          <w:szCs w:val="28"/>
        </w:rPr>
        <w:t xml:space="preserve"> </w:t>
      </w:r>
      <w:r w:rsidR="002C1A1A" w:rsidRPr="00E1501B">
        <w:rPr>
          <w:rFonts w:ascii="Times New Roman" w:hAnsi="Times New Roman" w:cs="Times New Roman"/>
          <w:sz w:val="28"/>
          <w:szCs w:val="28"/>
        </w:rPr>
        <w:t>территории городского округа Тольятти.</w:t>
      </w:r>
    </w:p>
    <w:p w:rsidR="002C1A1A" w:rsidRPr="00E1501B" w:rsidRDefault="002F4B32" w:rsidP="007D5596">
      <w:pPr>
        <w:pStyle w:val="13"/>
        <w:tabs>
          <w:tab w:val="left" w:pos="1131"/>
        </w:tabs>
        <w:spacing w:line="360" w:lineRule="auto"/>
        <w:ind w:left="-142" w:firstLine="709"/>
        <w:jc w:val="both"/>
        <w:rPr>
          <w:rFonts w:ascii="Times New Roman" w:hAnsi="Times New Roman" w:cs="Times New Roman"/>
          <w:sz w:val="28"/>
          <w:szCs w:val="28"/>
        </w:rPr>
      </w:pPr>
      <w:bookmarkStart w:id="1" w:name="bookmark7"/>
      <w:bookmarkEnd w:id="1"/>
      <w:r w:rsidRPr="00E1501B">
        <w:rPr>
          <w:rFonts w:ascii="Times New Roman" w:hAnsi="Times New Roman" w:cs="Times New Roman"/>
          <w:sz w:val="28"/>
          <w:szCs w:val="28"/>
        </w:rPr>
        <w:t xml:space="preserve">2. </w:t>
      </w:r>
      <w:r w:rsidR="002C1A1A" w:rsidRPr="00E1501B">
        <w:rPr>
          <w:rFonts w:ascii="Times New Roman" w:hAnsi="Times New Roman" w:cs="Times New Roman"/>
          <w:sz w:val="28"/>
          <w:szCs w:val="28"/>
        </w:rPr>
        <w:t>Признать утратившим силу постановление администрации</w:t>
      </w:r>
      <w:r w:rsidR="00F61CCC" w:rsidRPr="00E1501B">
        <w:rPr>
          <w:rFonts w:ascii="Times New Roman" w:hAnsi="Times New Roman" w:cs="Times New Roman"/>
          <w:sz w:val="28"/>
          <w:szCs w:val="28"/>
        </w:rPr>
        <w:t xml:space="preserve"> </w:t>
      </w:r>
      <w:r w:rsidR="002C1A1A" w:rsidRPr="00E1501B">
        <w:rPr>
          <w:rFonts w:ascii="Times New Roman" w:hAnsi="Times New Roman" w:cs="Times New Roman"/>
          <w:sz w:val="28"/>
          <w:szCs w:val="28"/>
        </w:rPr>
        <w:t>городского округа Тольятти от 23.04.2020 № 1201-п/1 «Об утверждении</w:t>
      </w:r>
      <w:r w:rsidR="00F61CCC" w:rsidRPr="00E1501B">
        <w:rPr>
          <w:rFonts w:ascii="Times New Roman" w:hAnsi="Times New Roman" w:cs="Times New Roman"/>
          <w:sz w:val="28"/>
          <w:szCs w:val="28"/>
        </w:rPr>
        <w:t xml:space="preserve"> </w:t>
      </w:r>
      <w:r w:rsidR="002C1A1A" w:rsidRPr="00E1501B">
        <w:rPr>
          <w:rFonts w:ascii="Times New Roman" w:hAnsi="Times New Roman" w:cs="Times New Roman"/>
          <w:sz w:val="28"/>
          <w:szCs w:val="28"/>
        </w:rPr>
        <w:t>Положения о погребении и похоронном деле на территории городского</w:t>
      </w:r>
      <w:r w:rsidR="00F61CCC" w:rsidRPr="00E1501B">
        <w:rPr>
          <w:rFonts w:ascii="Times New Roman" w:hAnsi="Times New Roman" w:cs="Times New Roman"/>
          <w:sz w:val="28"/>
          <w:szCs w:val="28"/>
        </w:rPr>
        <w:t xml:space="preserve"> </w:t>
      </w:r>
      <w:r w:rsidR="002C1A1A" w:rsidRPr="00E1501B">
        <w:rPr>
          <w:rFonts w:ascii="Times New Roman" w:hAnsi="Times New Roman" w:cs="Times New Roman"/>
          <w:sz w:val="28"/>
          <w:szCs w:val="28"/>
        </w:rPr>
        <w:t xml:space="preserve">округа Тольятти» (газета «Городские ведомости», 2020, </w:t>
      </w:r>
      <w:r w:rsidR="0097468F" w:rsidRPr="00E1501B">
        <w:rPr>
          <w:rFonts w:ascii="Times New Roman" w:hAnsi="Times New Roman" w:cs="Times New Roman"/>
          <w:sz w:val="28"/>
          <w:szCs w:val="28"/>
        </w:rPr>
        <w:t xml:space="preserve">24 </w:t>
      </w:r>
      <w:r w:rsidR="002C1A1A" w:rsidRPr="00E1501B">
        <w:rPr>
          <w:rFonts w:ascii="Times New Roman" w:hAnsi="Times New Roman" w:cs="Times New Roman"/>
          <w:sz w:val="28"/>
          <w:szCs w:val="28"/>
        </w:rPr>
        <w:t>апреля).</w:t>
      </w:r>
    </w:p>
    <w:p w:rsidR="002F4B32" w:rsidRPr="00E1501B" w:rsidRDefault="002F4B32" w:rsidP="007D5596">
      <w:pPr>
        <w:autoSpaceDE w:val="0"/>
        <w:autoSpaceDN w:val="0"/>
        <w:adjustRightInd w:val="0"/>
        <w:spacing w:after="0" w:line="360" w:lineRule="auto"/>
        <w:ind w:firstLine="567"/>
        <w:jc w:val="both"/>
        <w:rPr>
          <w:rFonts w:ascii="Times New Roman" w:hAnsi="Times New Roman"/>
          <w:sz w:val="28"/>
          <w:szCs w:val="28"/>
        </w:rPr>
      </w:pPr>
      <w:r w:rsidRPr="00E1501B">
        <w:rPr>
          <w:rFonts w:ascii="Times New Roman" w:hAnsi="Times New Roman"/>
          <w:sz w:val="28"/>
          <w:szCs w:val="28"/>
        </w:rPr>
        <w:t>3. Признать утратившим силу постановления администрации городского округа Тольятти от 23.04.2020 № 1202-п/1 «О Порядке проведения конкурса по выбору специализированной службы по вопросам похоронного дела на территории городского округа Тольятти» (газета «Городские ведомости», 2020, 24 апреля).</w:t>
      </w:r>
    </w:p>
    <w:p w:rsidR="002C1A1A" w:rsidRPr="00E1501B" w:rsidRDefault="002F4B32" w:rsidP="007D5596">
      <w:pPr>
        <w:pStyle w:val="13"/>
        <w:tabs>
          <w:tab w:val="left" w:pos="1131"/>
        </w:tabs>
        <w:spacing w:line="360" w:lineRule="auto"/>
        <w:ind w:firstLine="567"/>
        <w:jc w:val="both"/>
        <w:rPr>
          <w:rFonts w:ascii="Times New Roman" w:hAnsi="Times New Roman" w:cs="Times New Roman"/>
          <w:sz w:val="28"/>
          <w:szCs w:val="28"/>
        </w:rPr>
      </w:pPr>
      <w:r w:rsidRPr="00E1501B">
        <w:rPr>
          <w:rFonts w:ascii="Times New Roman" w:hAnsi="Times New Roman"/>
          <w:sz w:val="28"/>
          <w:szCs w:val="28"/>
        </w:rPr>
        <w:t xml:space="preserve">4. </w:t>
      </w:r>
      <w:r w:rsidR="002C1A1A" w:rsidRPr="00E1501B">
        <w:rPr>
          <w:rFonts w:ascii="Times New Roman" w:hAnsi="Times New Roman"/>
          <w:sz w:val="28"/>
          <w:szCs w:val="28"/>
        </w:rPr>
        <w:t>Признать утратившим силу постановление администрации городского округа Тольятти от 07.07.2017 № 2351-п/1 «О наблюдательном совете по вопросам похоронного дела при администрации городского округа Тольятти»</w:t>
      </w:r>
      <w:r w:rsidRPr="00E1501B">
        <w:rPr>
          <w:rFonts w:ascii="Times New Roman" w:hAnsi="Times New Roman"/>
          <w:sz w:val="28"/>
          <w:szCs w:val="28"/>
        </w:rPr>
        <w:t>.</w:t>
      </w:r>
    </w:p>
    <w:p w:rsidR="002C1A1A" w:rsidRPr="00E1501B" w:rsidRDefault="002F4B32" w:rsidP="007D5596">
      <w:pPr>
        <w:pStyle w:val="13"/>
        <w:tabs>
          <w:tab w:val="left" w:pos="426"/>
        </w:tabs>
        <w:spacing w:line="360" w:lineRule="auto"/>
        <w:ind w:firstLine="567"/>
        <w:jc w:val="both"/>
        <w:rPr>
          <w:rFonts w:ascii="Times New Roman" w:hAnsi="Times New Roman" w:cs="Times New Roman"/>
          <w:sz w:val="28"/>
          <w:szCs w:val="28"/>
        </w:rPr>
      </w:pPr>
      <w:bookmarkStart w:id="2" w:name="bookmark8"/>
      <w:bookmarkEnd w:id="2"/>
      <w:r w:rsidRPr="00E1501B">
        <w:rPr>
          <w:rFonts w:ascii="Times New Roman" w:hAnsi="Times New Roman" w:cs="Times New Roman"/>
          <w:sz w:val="28"/>
          <w:szCs w:val="28"/>
        </w:rPr>
        <w:t xml:space="preserve">5. </w:t>
      </w:r>
      <w:r w:rsidR="002C1A1A" w:rsidRPr="00E1501B">
        <w:rPr>
          <w:rFonts w:ascii="Times New Roman" w:hAnsi="Times New Roman" w:cs="Times New Roman"/>
          <w:sz w:val="28"/>
          <w:szCs w:val="28"/>
        </w:rPr>
        <w:t>Организационному управлению администрации городского округа</w:t>
      </w:r>
      <w:r w:rsidR="00F61CCC" w:rsidRPr="00E1501B">
        <w:rPr>
          <w:rFonts w:ascii="Times New Roman" w:hAnsi="Times New Roman" w:cs="Times New Roman"/>
          <w:sz w:val="28"/>
          <w:szCs w:val="28"/>
        </w:rPr>
        <w:t xml:space="preserve"> </w:t>
      </w:r>
      <w:r w:rsidR="002C1A1A" w:rsidRPr="00E1501B">
        <w:rPr>
          <w:rFonts w:ascii="Times New Roman" w:hAnsi="Times New Roman" w:cs="Times New Roman"/>
          <w:sz w:val="28"/>
          <w:szCs w:val="28"/>
        </w:rPr>
        <w:lastRenderedPageBreak/>
        <w:t>Тольятти (Власов В.А.) опубликовать настоящее постановление в газете</w:t>
      </w:r>
      <w:r w:rsidR="00F61CCC" w:rsidRPr="00E1501B">
        <w:rPr>
          <w:rFonts w:ascii="Times New Roman" w:hAnsi="Times New Roman" w:cs="Times New Roman"/>
          <w:sz w:val="28"/>
          <w:szCs w:val="28"/>
        </w:rPr>
        <w:t xml:space="preserve"> </w:t>
      </w:r>
      <w:r w:rsidR="002C1A1A" w:rsidRPr="00E1501B">
        <w:rPr>
          <w:rFonts w:ascii="Times New Roman" w:hAnsi="Times New Roman" w:cs="Times New Roman"/>
          <w:sz w:val="28"/>
          <w:szCs w:val="28"/>
        </w:rPr>
        <w:t>«Городские ведомости».</w:t>
      </w:r>
    </w:p>
    <w:p w:rsidR="002C1A1A" w:rsidRPr="00E1501B" w:rsidRDefault="002F4B32" w:rsidP="007D5596">
      <w:pPr>
        <w:pStyle w:val="13"/>
        <w:spacing w:line="360" w:lineRule="auto"/>
        <w:ind w:firstLine="567"/>
        <w:jc w:val="both"/>
        <w:rPr>
          <w:rFonts w:ascii="Times New Roman" w:hAnsi="Times New Roman" w:cs="Times New Roman"/>
          <w:sz w:val="28"/>
          <w:szCs w:val="28"/>
        </w:rPr>
      </w:pPr>
      <w:bookmarkStart w:id="3" w:name="bookmark9"/>
      <w:bookmarkEnd w:id="3"/>
      <w:r w:rsidRPr="00E1501B">
        <w:rPr>
          <w:rFonts w:ascii="Times New Roman" w:hAnsi="Times New Roman" w:cs="Times New Roman"/>
          <w:sz w:val="28"/>
          <w:szCs w:val="28"/>
        </w:rPr>
        <w:t xml:space="preserve">6. </w:t>
      </w:r>
      <w:r w:rsidR="002C1A1A" w:rsidRPr="00E1501B">
        <w:rPr>
          <w:rFonts w:ascii="Times New Roman" w:hAnsi="Times New Roman" w:cs="Times New Roman"/>
          <w:sz w:val="28"/>
          <w:szCs w:val="28"/>
        </w:rPr>
        <w:t>Настоящее постановление вступает в силу после</w:t>
      </w:r>
      <w:r w:rsidR="00F61CCC" w:rsidRPr="00E1501B">
        <w:rPr>
          <w:rFonts w:ascii="Times New Roman" w:hAnsi="Times New Roman" w:cs="Times New Roman"/>
          <w:sz w:val="28"/>
          <w:szCs w:val="28"/>
        </w:rPr>
        <w:t xml:space="preserve"> </w:t>
      </w:r>
      <w:r w:rsidR="002C1A1A" w:rsidRPr="00E1501B">
        <w:rPr>
          <w:rFonts w:ascii="Times New Roman" w:hAnsi="Times New Roman" w:cs="Times New Roman"/>
          <w:sz w:val="28"/>
          <w:szCs w:val="28"/>
        </w:rPr>
        <w:t xml:space="preserve">дня </w:t>
      </w:r>
      <w:r w:rsidR="007D5596" w:rsidRPr="00E1501B">
        <w:rPr>
          <w:rFonts w:ascii="Times New Roman" w:hAnsi="Times New Roman" w:cs="Times New Roman"/>
          <w:sz w:val="28"/>
          <w:szCs w:val="28"/>
        </w:rPr>
        <w:t>государственной регистрации муниципального казенного учреждения г.о. Тольятти «Ритуал»</w:t>
      </w:r>
      <w:r w:rsidR="002C1A1A" w:rsidRPr="00E1501B">
        <w:rPr>
          <w:rFonts w:ascii="Times New Roman" w:hAnsi="Times New Roman" w:cs="Times New Roman"/>
          <w:sz w:val="28"/>
          <w:szCs w:val="28"/>
        </w:rPr>
        <w:t>.</w:t>
      </w:r>
    </w:p>
    <w:p w:rsidR="002C1A1A" w:rsidRPr="00E1501B" w:rsidRDefault="002F4B32" w:rsidP="007D5596">
      <w:pPr>
        <w:pStyle w:val="13"/>
        <w:tabs>
          <w:tab w:val="left" w:pos="1102"/>
        </w:tabs>
        <w:spacing w:line="360" w:lineRule="auto"/>
        <w:ind w:firstLine="567"/>
        <w:jc w:val="both"/>
        <w:rPr>
          <w:rFonts w:ascii="Times New Roman" w:eastAsia="Calibri" w:hAnsi="Times New Roman" w:cs="Times New Roman"/>
          <w:sz w:val="28"/>
          <w:szCs w:val="28"/>
        </w:rPr>
      </w:pPr>
      <w:bookmarkStart w:id="4" w:name="bookmark10"/>
      <w:bookmarkEnd w:id="4"/>
      <w:r w:rsidRPr="00E1501B">
        <w:rPr>
          <w:rFonts w:ascii="Times New Roman" w:hAnsi="Times New Roman" w:cs="Times New Roman"/>
          <w:sz w:val="28"/>
          <w:szCs w:val="28"/>
        </w:rPr>
        <w:t xml:space="preserve">7. </w:t>
      </w:r>
      <w:r w:rsidR="002C1A1A" w:rsidRPr="00E1501B">
        <w:rPr>
          <w:rFonts w:ascii="Times New Roman" w:hAnsi="Times New Roman" w:cs="Times New Roman"/>
          <w:sz w:val="28"/>
          <w:szCs w:val="28"/>
        </w:rPr>
        <w:t>Контроль за исполнением настоящего постановления возложить</w:t>
      </w:r>
      <w:r w:rsidR="00F61CCC" w:rsidRPr="00E1501B">
        <w:rPr>
          <w:rFonts w:ascii="Times New Roman" w:hAnsi="Times New Roman" w:cs="Times New Roman"/>
          <w:sz w:val="28"/>
          <w:szCs w:val="28"/>
        </w:rPr>
        <w:t xml:space="preserve"> </w:t>
      </w:r>
      <w:r w:rsidR="002C1A1A" w:rsidRPr="00E1501B">
        <w:rPr>
          <w:rFonts w:ascii="Times New Roman" w:hAnsi="Times New Roman" w:cs="Times New Roman"/>
          <w:sz w:val="28"/>
          <w:szCs w:val="28"/>
        </w:rPr>
        <w:t>на первого заместителя главы городского округа</w:t>
      </w:r>
      <w:r w:rsidR="00BD582D" w:rsidRPr="00E1501B">
        <w:rPr>
          <w:rFonts w:ascii="Times New Roman" w:hAnsi="Times New Roman" w:cs="Times New Roman"/>
          <w:sz w:val="28"/>
          <w:szCs w:val="28"/>
        </w:rPr>
        <w:t>.</w:t>
      </w:r>
    </w:p>
    <w:p w:rsidR="004F6CF4" w:rsidRPr="00E1501B" w:rsidRDefault="004F6CF4" w:rsidP="002C1A1A">
      <w:pPr>
        <w:pStyle w:val="13"/>
        <w:tabs>
          <w:tab w:val="left" w:pos="1102"/>
        </w:tabs>
        <w:spacing w:line="240" w:lineRule="auto"/>
        <w:ind w:firstLine="0"/>
        <w:jc w:val="both"/>
        <w:rPr>
          <w:rFonts w:ascii="Times New Roman" w:hAnsi="Times New Roman" w:cs="Times New Roman"/>
          <w:sz w:val="28"/>
          <w:szCs w:val="28"/>
        </w:rPr>
      </w:pPr>
    </w:p>
    <w:p w:rsidR="004F6CF4" w:rsidRPr="00E1501B" w:rsidRDefault="004F6CF4" w:rsidP="002C1A1A">
      <w:pPr>
        <w:pStyle w:val="13"/>
        <w:tabs>
          <w:tab w:val="left" w:pos="1102"/>
        </w:tabs>
        <w:spacing w:line="240" w:lineRule="auto"/>
        <w:ind w:firstLine="0"/>
        <w:jc w:val="both"/>
        <w:rPr>
          <w:rFonts w:ascii="Times New Roman" w:hAnsi="Times New Roman" w:cs="Times New Roman"/>
          <w:sz w:val="28"/>
          <w:szCs w:val="28"/>
        </w:rPr>
      </w:pPr>
    </w:p>
    <w:p w:rsidR="004F6CF4" w:rsidRPr="00E1501B" w:rsidRDefault="004F6CF4" w:rsidP="002C1A1A">
      <w:pPr>
        <w:pStyle w:val="13"/>
        <w:tabs>
          <w:tab w:val="left" w:pos="1102"/>
        </w:tabs>
        <w:spacing w:line="240" w:lineRule="auto"/>
        <w:ind w:firstLine="0"/>
        <w:jc w:val="both"/>
        <w:rPr>
          <w:rFonts w:ascii="Times New Roman" w:hAnsi="Times New Roman" w:cs="Times New Roman"/>
          <w:sz w:val="28"/>
          <w:szCs w:val="28"/>
        </w:rPr>
      </w:pPr>
    </w:p>
    <w:p w:rsidR="002C1A1A" w:rsidRPr="00E1501B" w:rsidRDefault="002C1A1A" w:rsidP="002C1A1A">
      <w:pPr>
        <w:pStyle w:val="13"/>
        <w:tabs>
          <w:tab w:val="left" w:pos="1102"/>
        </w:tabs>
        <w:spacing w:line="240" w:lineRule="auto"/>
        <w:ind w:firstLine="0"/>
        <w:jc w:val="both"/>
        <w:rPr>
          <w:rFonts w:ascii="Times New Roman" w:hAnsi="Times New Roman" w:cs="Times New Roman"/>
          <w:sz w:val="28"/>
          <w:szCs w:val="28"/>
        </w:rPr>
      </w:pPr>
      <w:r w:rsidRPr="00E1501B">
        <w:rPr>
          <w:rFonts w:ascii="Times New Roman" w:hAnsi="Times New Roman" w:cs="Times New Roman"/>
          <w:sz w:val="28"/>
          <w:szCs w:val="28"/>
        </w:rPr>
        <w:t xml:space="preserve">Глава городского округа Тольятти </w:t>
      </w:r>
      <w:r w:rsidRPr="00E1501B">
        <w:rPr>
          <w:rFonts w:ascii="Times New Roman" w:hAnsi="Times New Roman" w:cs="Times New Roman"/>
          <w:sz w:val="28"/>
          <w:szCs w:val="28"/>
        </w:rPr>
        <w:tab/>
      </w:r>
      <w:r w:rsidRPr="00E1501B">
        <w:rPr>
          <w:rFonts w:ascii="Times New Roman" w:hAnsi="Times New Roman" w:cs="Times New Roman"/>
          <w:sz w:val="28"/>
          <w:szCs w:val="28"/>
        </w:rPr>
        <w:tab/>
      </w:r>
      <w:r w:rsidRPr="00E1501B">
        <w:rPr>
          <w:rFonts w:ascii="Times New Roman" w:hAnsi="Times New Roman" w:cs="Times New Roman"/>
          <w:sz w:val="28"/>
          <w:szCs w:val="28"/>
        </w:rPr>
        <w:tab/>
      </w:r>
      <w:r w:rsidRPr="00E1501B">
        <w:rPr>
          <w:rFonts w:ascii="Times New Roman" w:hAnsi="Times New Roman" w:cs="Times New Roman"/>
          <w:sz w:val="28"/>
          <w:szCs w:val="28"/>
        </w:rPr>
        <w:tab/>
      </w:r>
      <w:r w:rsidRPr="00E1501B">
        <w:rPr>
          <w:rFonts w:ascii="Times New Roman" w:hAnsi="Times New Roman" w:cs="Times New Roman"/>
          <w:sz w:val="28"/>
          <w:szCs w:val="28"/>
        </w:rPr>
        <w:tab/>
      </w:r>
      <w:r w:rsidRPr="00E1501B">
        <w:rPr>
          <w:rFonts w:ascii="Times New Roman" w:hAnsi="Times New Roman" w:cs="Times New Roman"/>
          <w:sz w:val="28"/>
          <w:szCs w:val="28"/>
        </w:rPr>
        <w:tab/>
        <w:t>Н.А. Ренц</w:t>
      </w: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2F4B32" w:rsidRPr="00E1501B" w:rsidRDefault="002F4B32" w:rsidP="00112C1E">
      <w:pPr>
        <w:pStyle w:val="ConsPlusNormal"/>
        <w:jc w:val="right"/>
        <w:outlineLvl w:val="0"/>
        <w:rPr>
          <w:rFonts w:ascii="Times New Roman" w:hAnsi="Times New Roman" w:cs="Times New Roman"/>
          <w:sz w:val="24"/>
          <w:szCs w:val="24"/>
        </w:rPr>
      </w:pPr>
    </w:p>
    <w:p w:rsidR="002F4B32" w:rsidRPr="00E1501B" w:rsidRDefault="002F4B32" w:rsidP="00112C1E">
      <w:pPr>
        <w:pStyle w:val="ConsPlusNormal"/>
        <w:jc w:val="right"/>
        <w:outlineLvl w:val="0"/>
        <w:rPr>
          <w:rFonts w:ascii="Times New Roman" w:hAnsi="Times New Roman" w:cs="Times New Roman"/>
          <w:sz w:val="24"/>
          <w:szCs w:val="24"/>
        </w:rPr>
      </w:pPr>
    </w:p>
    <w:p w:rsidR="004F6CF4" w:rsidRPr="00E1501B" w:rsidRDefault="004F6CF4" w:rsidP="002F4B32">
      <w:pPr>
        <w:pStyle w:val="ConsPlusNormal"/>
        <w:outlineLvl w:val="0"/>
        <w:rPr>
          <w:rFonts w:ascii="Times New Roman" w:hAnsi="Times New Roman" w:cs="Times New Roman"/>
          <w:sz w:val="24"/>
          <w:szCs w:val="24"/>
        </w:rPr>
      </w:pPr>
    </w:p>
    <w:p w:rsidR="002F4B32" w:rsidRPr="00E1501B" w:rsidRDefault="002F4B32" w:rsidP="002F4B32">
      <w:pPr>
        <w:pStyle w:val="ConsPlusNormal"/>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4F6CF4" w:rsidRPr="00E1501B" w:rsidRDefault="004F6CF4" w:rsidP="00112C1E">
      <w:pPr>
        <w:pStyle w:val="ConsPlusNormal"/>
        <w:jc w:val="right"/>
        <w:outlineLvl w:val="0"/>
        <w:rPr>
          <w:rFonts w:ascii="Times New Roman" w:hAnsi="Times New Roman" w:cs="Times New Roman"/>
          <w:sz w:val="24"/>
          <w:szCs w:val="24"/>
        </w:rPr>
      </w:pPr>
    </w:p>
    <w:p w:rsidR="00F61CCC" w:rsidRPr="00E1501B" w:rsidRDefault="00F61CCC" w:rsidP="00112C1E">
      <w:pPr>
        <w:pStyle w:val="ConsPlusNormal"/>
        <w:jc w:val="right"/>
        <w:outlineLvl w:val="0"/>
        <w:rPr>
          <w:rFonts w:ascii="Times New Roman" w:hAnsi="Times New Roman" w:cs="Times New Roman"/>
          <w:sz w:val="24"/>
          <w:szCs w:val="24"/>
        </w:rPr>
      </w:pPr>
    </w:p>
    <w:p w:rsidR="00F61CCC" w:rsidRPr="00E1501B" w:rsidRDefault="00F61CCC" w:rsidP="00112C1E">
      <w:pPr>
        <w:pStyle w:val="ConsPlusNormal"/>
        <w:jc w:val="right"/>
        <w:outlineLvl w:val="0"/>
        <w:rPr>
          <w:rFonts w:ascii="Times New Roman" w:hAnsi="Times New Roman" w:cs="Times New Roman"/>
          <w:sz w:val="24"/>
          <w:szCs w:val="24"/>
        </w:rPr>
      </w:pPr>
    </w:p>
    <w:p w:rsidR="00F61CCC" w:rsidRPr="00E1501B" w:rsidRDefault="00F61CCC" w:rsidP="00112C1E">
      <w:pPr>
        <w:pStyle w:val="ConsPlusNormal"/>
        <w:jc w:val="right"/>
        <w:outlineLvl w:val="0"/>
        <w:rPr>
          <w:rFonts w:ascii="Times New Roman" w:hAnsi="Times New Roman" w:cs="Times New Roman"/>
          <w:sz w:val="24"/>
          <w:szCs w:val="24"/>
        </w:rPr>
      </w:pPr>
    </w:p>
    <w:p w:rsidR="00F61CCC" w:rsidRPr="00E1501B" w:rsidRDefault="00F61CCC" w:rsidP="00112C1E">
      <w:pPr>
        <w:pStyle w:val="ConsPlusNormal"/>
        <w:jc w:val="right"/>
        <w:outlineLvl w:val="0"/>
        <w:rPr>
          <w:rFonts w:ascii="Times New Roman" w:hAnsi="Times New Roman" w:cs="Times New Roman"/>
          <w:sz w:val="24"/>
          <w:szCs w:val="24"/>
        </w:rPr>
      </w:pPr>
    </w:p>
    <w:p w:rsidR="00F61CCC" w:rsidRPr="00E1501B" w:rsidRDefault="00F61CCC" w:rsidP="00112C1E">
      <w:pPr>
        <w:pStyle w:val="ConsPlusNormal"/>
        <w:jc w:val="right"/>
        <w:outlineLvl w:val="0"/>
        <w:rPr>
          <w:rFonts w:ascii="Times New Roman" w:hAnsi="Times New Roman" w:cs="Times New Roman"/>
          <w:sz w:val="24"/>
          <w:szCs w:val="24"/>
        </w:rPr>
      </w:pPr>
    </w:p>
    <w:p w:rsidR="00112C1E" w:rsidRPr="00E1501B" w:rsidRDefault="00112C1E" w:rsidP="00112C1E">
      <w:pPr>
        <w:pStyle w:val="ConsPlusNormal"/>
        <w:jc w:val="right"/>
        <w:outlineLvl w:val="0"/>
        <w:rPr>
          <w:rFonts w:ascii="Times New Roman" w:hAnsi="Times New Roman" w:cs="Times New Roman"/>
          <w:sz w:val="24"/>
          <w:szCs w:val="24"/>
        </w:rPr>
      </w:pPr>
      <w:r w:rsidRPr="00E1501B">
        <w:rPr>
          <w:rFonts w:ascii="Times New Roman" w:hAnsi="Times New Roman" w:cs="Times New Roman"/>
          <w:sz w:val="24"/>
          <w:szCs w:val="24"/>
        </w:rPr>
        <w:lastRenderedPageBreak/>
        <w:t>Утверждено</w:t>
      </w:r>
    </w:p>
    <w:p w:rsidR="00112C1E" w:rsidRPr="00E1501B" w:rsidRDefault="00112C1E" w:rsidP="00112C1E">
      <w:pPr>
        <w:pStyle w:val="ConsPlusNormal"/>
        <w:jc w:val="right"/>
        <w:rPr>
          <w:rFonts w:ascii="Times New Roman" w:hAnsi="Times New Roman" w:cs="Times New Roman"/>
          <w:sz w:val="24"/>
          <w:szCs w:val="24"/>
        </w:rPr>
      </w:pPr>
      <w:r w:rsidRPr="00E1501B">
        <w:rPr>
          <w:rFonts w:ascii="Times New Roman" w:hAnsi="Times New Roman" w:cs="Times New Roman"/>
          <w:sz w:val="24"/>
          <w:szCs w:val="24"/>
        </w:rPr>
        <w:t>постановлением</w:t>
      </w:r>
    </w:p>
    <w:p w:rsidR="00112C1E" w:rsidRPr="00E1501B" w:rsidRDefault="00112C1E" w:rsidP="00112C1E">
      <w:pPr>
        <w:pStyle w:val="ConsPlusNormal"/>
        <w:jc w:val="right"/>
        <w:rPr>
          <w:rFonts w:ascii="Times New Roman" w:hAnsi="Times New Roman" w:cs="Times New Roman"/>
          <w:sz w:val="24"/>
          <w:szCs w:val="24"/>
        </w:rPr>
      </w:pPr>
      <w:r w:rsidRPr="00E1501B">
        <w:rPr>
          <w:rFonts w:ascii="Times New Roman" w:hAnsi="Times New Roman" w:cs="Times New Roman"/>
          <w:sz w:val="24"/>
          <w:szCs w:val="24"/>
        </w:rPr>
        <w:t>администрации городского округа Тольятти</w:t>
      </w:r>
    </w:p>
    <w:p w:rsidR="00112C1E" w:rsidRPr="00E1501B" w:rsidRDefault="00112C1E" w:rsidP="00112C1E">
      <w:pPr>
        <w:pStyle w:val="ConsPlusNormal"/>
        <w:jc w:val="right"/>
        <w:rPr>
          <w:rFonts w:ascii="Times New Roman" w:hAnsi="Times New Roman" w:cs="Times New Roman"/>
          <w:sz w:val="24"/>
          <w:szCs w:val="24"/>
        </w:rPr>
      </w:pPr>
      <w:r w:rsidRPr="00E1501B">
        <w:rPr>
          <w:rFonts w:ascii="Times New Roman" w:hAnsi="Times New Roman" w:cs="Times New Roman"/>
          <w:sz w:val="24"/>
          <w:szCs w:val="24"/>
        </w:rPr>
        <w:t>от ________________№___________</w:t>
      </w:r>
    </w:p>
    <w:p w:rsidR="00112C1E" w:rsidRPr="00E1501B" w:rsidRDefault="00112C1E" w:rsidP="00112C1E">
      <w:pPr>
        <w:pStyle w:val="ConsPlusNormal"/>
        <w:jc w:val="right"/>
        <w:rPr>
          <w:rFonts w:ascii="Times New Roman" w:hAnsi="Times New Roman" w:cs="Times New Roman"/>
          <w:sz w:val="24"/>
          <w:szCs w:val="24"/>
        </w:rPr>
      </w:pPr>
    </w:p>
    <w:p w:rsidR="00112C1E" w:rsidRPr="00E1501B" w:rsidRDefault="00112C1E" w:rsidP="00112C1E">
      <w:pPr>
        <w:pStyle w:val="ConsPlusNormal"/>
        <w:ind w:firstLine="709"/>
        <w:jc w:val="both"/>
        <w:rPr>
          <w:rFonts w:ascii="Times New Roman" w:hAnsi="Times New Roman" w:cs="Times New Roman"/>
          <w:sz w:val="24"/>
          <w:szCs w:val="24"/>
        </w:rPr>
      </w:pPr>
    </w:p>
    <w:p w:rsidR="00112C1E" w:rsidRPr="00E1501B" w:rsidRDefault="00112C1E" w:rsidP="00112C1E">
      <w:pPr>
        <w:pStyle w:val="ConsPlusTitle"/>
        <w:ind w:firstLine="709"/>
        <w:jc w:val="center"/>
        <w:rPr>
          <w:rFonts w:ascii="Times New Roman" w:hAnsi="Times New Roman" w:cs="Times New Roman"/>
          <w:sz w:val="28"/>
          <w:szCs w:val="28"/>
        </w:rPr>
      </w:pPr>
      <w:bookmarkStart w:id="5" w:name="P37"/>
      <w:bookmarkEnd w:id="5"/>
      <w:r w:rsidRPr="00E1501B">
        <w:rPr>
          <w:rFonts w:ascii="Times New Roman" w:hAnsi="Times New Roman" w:cs="Times New Roman"/>
          <w:sz w:val="28"/>
          <w:szCs w:val="28"/>
        </w:rPr>
        <w:t>ПОЛОЖЕНИЕ</w:t>
      </w:r>
    </w:p>
    <w:p w:rsidR="00112C1E" w:rsidRPr="00E1501B" w:rsidRDefault="00112C1E" w:rsidP="00112C1E">
      <w:pPr>
        <w:pStyle w:val="ConsPlusTitle"/>
        <w:ind w:firstLine="709"/>
        <w:jc w:val="center"/>
        <w:rPr>
          <w:rFonts w:ascii="Times New Roman" w:hAnsi="Times New Roman" w:cs="Times New Roman"/>
          <w:sz w:val="28"/>
          <w:szCs w:val="28"/>
        </w:rPr>
      </w:pPr>
      <w:r w:rsidRPr="00E1501B">
        <w:rPr>
          <w:rFonts w:ascii="Times New Roman" w:hAnsi="Times New Roman" w:cs="Times New Roman"/>
          <w:sz w:val="28"/>
          <w:szCs w:val="28"/>
        </w:rPr>
        <w:t>О ПОГРЕБЕНИИ И ПОХОРОННОМ ДЕЛЕ НА ТЕРРИТОРИИ</w:t>
      </w:r>
    </w:p>
    <w:p w:rsidR="00112C1E" w:rsidRPr="00E1501B" w:rsidRDefault="00112C1E" w:rsidP="00112C1E">
      <w:pPr>
        <w:pStyle w:val="ConsPlusTitle"/>
        <w:ind w:firstLine="709"/>
        <w:jc w:val="center"/>
        <w:rPr>
          <w:rFonts w:ascii="Times New Roman" w:hAnsi="Times New Roman" w:cs="Times New Roman"/>
          <w:sz w:val="28"/>
          <w:szCs w:val="28"/>
        </w:rPr>
      </w:pPr>
      <w:r w:rsidRPr="00E1501B">
        <w:rPr>
          <w:rFonts w:ascii="Times New Roman" w:hAnsi="Times New Roman" w:cs="Times New Roman"/>
          <w:sz w:val="28"/>
          <w:szCs w:val="28"/>
        </w:rPr>
        <w:t>ГОРОДСКОГО ОКРУГА ТОЛЬЯТТИ</w:t>
      </w:r>
    </w:p>
    <w:p w:rsidR="00112C1E" w:rsidRPr="00E1501B" w:rsidRDefault="00112C1E" w:rsidP="00112C1E">
      <w:pPr>
        <w:pStyle w:val="ConsPlusNormal"/>
        <w:ind w:firstLine="709"/>
        <w:jc w:val="both"/>
        <w:rPr>
          <w:rFonts w:ascii="Times New Roman" w:hAnsi="Times New Roman" w:cs="Times New Roman"/>
          <w:sz w:val="28"/>
          <w:szCs w:val="28"/>
        </w:rPr>
      </w:pPr>
    </w:p>
    <w:p w:rsidR="00112C1E" w:rsidRPr="00E1501B" w:rsidRDefault="00112C1E" w:rsidP="00886B21">
      <w:pPr>
        <w:pStyle w:val="ConsPlusTitle"/>
        <w:numPr>
          <w:ilvl w:val="0"/>
          <w:numId w:val="17"/>
        </w:numPr>
        <w:jc w:val="center"/>
        <w:outlineLvl w:val="1"/>
        <w:rPr>
          <w:rFonts w:ascii="Times New Roman" w:hAnsi="Times New Roman" w:cs="Times New Roman"/>
          <w:sz w:val="28"/>
          <w:szCs w:val="28"/>
        </w:rPr>
      </w:pPr>
      <w:r w:rsidRPr="00E1501B">
        <w:rPr>
          <w:rFonts w:ascii="Times New Roman" w:hAnsi="Times New Roman" w:cs="Times New Roman"/>
          <w:sz w:val="28"/>
          <w:szCs w:val="28"/>
        </w:rPr>
        <w:t>Общие положения</w:t>
      </w:r>
    </w:p>
    <w:p w:rsidR="00886B21" w:rsidRPr="00E1501B" w:rsidRDefault="00886B21" w:rsidP="00886B21">
      <w:pPr>
        <w:pStyle w:val="ConsPlusTitle"/>
        <w:ind w:left="1069"/>
        <w:outlineLvl w:val="1"/>
        <w:rPr>
          <w:rFonts w:ascii="Times New Roman" w:hAnsi="Times New Roman" w:cs="Times New Roman"/>
          <w:sz w:val="28"/>
          <w:szCs w:val="28"/>
        </w:rPr>
      </w:pPr>
    </w:p>
    <w:p w:rsidR="00DB58AF" w:rsidRPr="00E1501B" w:rsidRDefault="00112C1E" w:rsidP="00E25A71">
      <w:pPr>
        <w:pStyle w:val="ConsPlusNormal"/>
        <w:spacing w:line="360" w:lineRule="auto"/>
        <w:ind w:firstLine="540"/>
        <w:jc w:val="both"/>
      </w:pPr>
      <w:r w:rsidRPr="00E1501B">
        <w:rPr>
          <w:rFonts w:ascii="Times New Roman" w:hAnsi="Times New Roman"/>
          <w:sz w:val="28"/>
          <w:szCs w:val="28"/>
        </w:rPr>
        <w:t>1.1. Настоящее Положение о погребении и похоронном деле на территории городского округа Тольятти (далее - Положение) разработано в соответствии с Федеральным законом от 06.10.2003 №</w:t>
      </w:r>
      <w:r w:rsidR="00F61CCC" w:rsidRPr="00E1501B">
        <w:rPr>
          <w:rFonts w:ascii="Times New Roman" w:hAnsi="Times New Roman"/>
          <w:sz w:val="28"/>
          <w:szCs w:val="28"/>
        </w:rPr>
        <w:t xml:space="preserve"> </w:t>
      </w:r>
      <w:r w:rsidRPr="00E1501B">
        <w:rPr>
          <w:rFonts w:ascii="Times New Roman" w:hAnsi="Times New Roman"/>
          <w:sz w:val="28"/>
          <w:szCs w:val="28"/>
        </w:rPr>
        <w:t>131-ФЗ «Об общих принципах организации местного самоуправления в Российской Федерации», Федеральным законом от 12.01.1996 №</w:t>
      </w:r>
      <w:r w:rsidR="00F61CCC" w:rsidRPr="00E1501B">
        <w:rPr>
          <w:rFonts w:ascii="Times New Roman" w:hAnsi="Times New Roman"/>
          <w:sz w:val="28"/>
          <w:szCs w:val="28"/>
        </w:rPr>
        <w:t xml:space="preserve"> </w:t>
      </w:r>
      <w:r w:rsidRPr="00E1501B">
        <w:rPr>
          <w:rFonts w:ascii="Times New Roman" w:hAnsi="Times New Roman"/>
          <w:sz w:val="28"/>
          <w:szCs w:val="28"/>
        </w:rPr>
        <w:t>8-ФЗ «О погребении и похоронном деле», Законом Самарской области от 06.07.2015 №</w:t>
      </w:r>
      <w:r w:rsidR="00F61CCC" w:rsidRPr="00E1501B">
        <w:rPr>
          <w:rFonts w:ascii="Times New Roman" w:hAnsi="Times New Roman"/>
          <w:sz w:val="28"/>
          <w:szCs w:val="28"/>
        </w:rPr>
        <w:t xml:space="preserve"> </w:t>
      </w:r>
      <w:r w:rsidRPr="00E1501B">
        <w:rPr>
          <w:rFonts w:ascii="Times New Roman" w:hAnsi="Times New Roman"/>
          <w:sz w:val="28"/>
          <w:szCs w:val="28"/>
        </w:rPr>
        <w:t>66-ГД «О порядке создания семейных (родовых) захоронений на территории Самарской области,</w:t>
      </w:r>
      <w:hyperlink r:id="rId7">
        <w:r w:rsidR="00F61CCC" w:rsidRPr="00E1501B">
          <w:t xml:space="preserve"> </w:t>
        </w:r>
        <w:r w:rsidRPr="00E1501B">
          <w:rPr>
            <w:rFonts w:ascii="Times New Roman" w:hAnsi="Times New Roman" w:cs="Times New Roman"/>
            <w:sz w:val="28"/>
          </w:rPr>
          <w:t>ГОСТ</w:t>
        </w:r>
        <w:r w:rsidR="00F61CCC" w:rsidRPr="00E1501B">
          <w:rPr>
            <w:rFonts w:ascii="Times New Roman" w:hAnsi="Times New Roman" w:cs="Times New Roman"/>
            <w:sz w:val="28"/>
          </w:rPr>
          <w:t xml:space="preserve"> </w:t>
        </w:r>
        <w:r w:rsidRPr="00E1501B">
          <w:rPr>
            <w:rFonts w:ascii="Times New Roman" w:hAnsi="Times New Roman" w:cs="Times New Roman"/>
            <w:sz w:val="28"/>
          </w:rPr>
          <w:t>32609-2014</w:t>
        </w:r>
      </w:hyperlink>
      <w:r w:rsidR="00F61CCC" w:rsidRPr="00E1501B">
        <w:t xml:space="preserve"> </w:t>
      </w:r>
      <w:r w:rsidRPr="00E1501B">
        <w:rPr>
          <w:rFonts w:ascii="Times New Roman" w:hAnsi="Times New Roman" w:cs="Times New Roman"/>
          <w:sz w:val="28"/>
        </w:rPr>
        <w:t xml:space="preserve">"Услуги бытовые. Услуги ритуальные. Термины и определения", ГОСТ Р 59404-2021 «Услуги по изготовлению и установке намогильных сооружений. Общие Требования», </w:t>
      </w:r>
      <w:r w:rsidR="00C54F5B" w:rsidRPr="00E1501B">
        <w:rPr>
          <w:rFonts w:ascii="Times New Roman" w:hAnsi="Times New Roman" w:cs="Times New Roman"/>
          <w:sz w:val="28"/>
        </w:rPr>
        <w:t xml:space="preserve">Санитарными </w:t>
      </w:r>
      <w:hyperlink r:id="rId8">
        <w:r w:rsidR="00C54F5B" w:rsidRPr="00E1501B">
          <w:rPr>
            <w:rFonts w:ascii="Times New Roman" w:hAnsi="Times New Roman" w:cs="Times New Roman"/>
            <w:sz w:val="28"/>
          </w:rPr>
          <w:t>правилами</w:t>
        </w:r>
      </w:hyperlink>
      <w:r w:rsidR="00C54F5B" w:rsidRPr="00E1501B">
        <w:rPr>
          <w:rFonts w:ascii="Times New Roman" w:hAnsi="Times New Roman" w:cs="Times New Roman"/>
          <w:sz w:val="28"/>
        </w:rPr>
        <w:t xml:space="preserve">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N 3, </w:t>
      </w:r>
      <w:hyperlink r:id="rId9">
        <w:r w:rsidR="00C54F5B" w:rsidRPr="00E1501B">
          <w:rPr>
            <w:rFonts w:ascii="Times New Roman" w:hAnsi="Times New Roman" w:cs="Times New Roman"/>
            <w:sz w:val="28"/>
          </w:rPr>
          <w:t>Уставом</w:t>
        </w:r>
      </w:hyperlink>
      <w:r w:rsidR="00C54F5B" w:rsidRPr="00E1501B">
        <w:rPr>
          <w:rFonts w:ascii="Times New Roman" w:hAnsi="Times New Roman" w:cs="Times New Roman"/>
          <w:sz w:val="28"/>
        </w:rPr>
        <w:t xml:space="preserve"> городского округа Тольятти Самарской области.</w:t>
      </w:r>
    </w:p>
    <w:p w:rsidR="00DB58AF" w:rsidRPr="00E1501B" w:rsidRDefault="00112C1E" w:rsidP="002F4B32">
      <w:pPr>
        <w:pStyle w:val="ConsPlusNormal"/>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xml:space="preserve">1.2. Настоящее Положение определяет порядок организации похоронного дела и оказания ритуальных услуг на территории общественных кладбищ городского округа Тольятти (далее - городской округ), гарантии осуществления погребения, порядок деятельности общественных кладбищ городского округа, устанавливает порядок погребения, порядок создания </w:t>
      </w:r>
      <w:r w:rsidRPr="00E1501B">
        <w:rPr>
          <w:rFonts w:ascii="Times New Roman" w:hAnsi="Times New Roman" w:cs="Times New Roman"/>
          <w:sz w:val="28"/>
          <w:szCs w:val="28"/>
        </w:rPr>
        <w:lastRenderedPageBreak/>
        <w:t>семейных (родовых) захоронений и порядок установки намогильных сооружений на общественных кладбищах городского округа.</w:t>
      </w:r>
    </w:p>
    <w:p w:rsidR="00112C1E" w:rsidRPr="00E1501B" w:rsidRDefault="00112C1E" w:rsidP="000B3D47">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1.3. В настоящем Положении используются следующие понятия:</w:t>
      </w:r>
    </w:p>
    <w:p w:rsidR="00F23276" w:rsidRPr="00E1501B" w:rsidRDefault="00F23276" w:rsidP="000B3D47">
      <w:pPr>
        <w:pStyle w:val="ConsPlusNormal"/>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xml:space="preserve">- погребение – обрядовые действия по захоронению тела </w:t>
      </w:r>
      <w:r w:rsidR="00A67683" w:rsidRPr="00E1501B">
        <w:rPr>
          <w:rFonts w:ascii="Times New Roman" w:hAnsi="Times New Roman" w:cs="Times New Roman"/>
          <w:sz w:val="28"/>
          <w:szCs w:val="28"/>
        </w:rPr>
        <w:t>(</w:t>
      </w:r>
      <w:r w:rsidRPr="00E1501B">
        <w:rPr>
          <w:rFonts w:ascii="Times New Roman" w:hAnsi="Times New Roman" w:cs="Times New Roman"/>
          <w:sz w:val="28"/>
          <w:szCs w:val="28"/>
        </w:rPr>
        <w:t>останков</w:t>
      </w:r>
      <w:r w:rsidR="00A67683" w:rsidRPr="00E1501B">
        <w:rPr>
          <w:rFonts w:ascii="Times New Roman" w:hAnsi="Times New Roman" w:cs="Times New Roman"/>
          <w:sz w:val="28"/>
          <w:szCs w:val="28"/>
        </w:rPr>
        <w:t>)</w:t>
      </w:r>
      <w:r w:rsidR="00C016BC" w:rsidRPr="00E1501B">
        <w:rPr>
          <w:rFonts w:ascii="Times New Roman" w:hAnsi="Times New Roman" w:cs="Times New Roman"/>
          <w:sz w:val="28"/>
          <w:szCs w:val="28"/>
        </w:rPr>
        <w:t>, праха человека после его смерти</w:t>
      </w:r>
      <w:r w:rsidR="007B2570" w:rsidRPr="00E1501B">
        <w:rPr>
          <w:rFonts w:ascii="Times New Roman" w:hAnsi="Times New Roman" w:cs="Times New Roman"/>
          <w:sz w:val="28"/>
          <w:szCs w:val="28"/>
        </w:rPr>
        <w:t xml:space="preserve"> или гибели</w:t>
      </w:r>
      <w:r w:rsidR="00A67683" w:rsidRPr="00E1501B">
        <w:rPr>
          <w:rFonts w:ascii="Times New Roman" w:hAnsi="Times New Roman" w:cs="Times New Roman"/>
          <w:sz w:val="28"/>
          <w:szCs w:val="28"/>
        </w:rPr>
        <w:t>,</w:t>
      </w:r>
      <w:r w:rsidRPr="00E1501B">
        <w:rPr>
          <w:rFonts w:ascii="Times New Roman" w:hAnsi="Times New Roman" w:cs="Times New Roman"/>
          <w:sz w:val="28"/>
          <w:szCs w:val="28"/>
        </w:rPr>
        <w:t xml:space="preserve"> в соответствии с обычаями и традициями, не противоречащи</w:t>
      </w:r>
      <w:r w:rsidR="00F61CCC" w:rsidRPr="00E1501B">
        <w:rPr>
          <w:rFonts w:ascii="Times New Roman" w:hAnsi="Times New Roman" w:cs="Times New Roman"/>
          <w:sz w:val="28"/>
          <w:szCs w:val="28"/>
        </w:rPr>
        <w:t>е</w:t>
      </w:r>
      <w:r w:rsidRPr="00E1501B">
        <w:rPr>
          <w:rFonts w:ascii="Times New Roman" w:hAnsi="Times New Roman" w:cs="Times New Roman"/>
          <w:sz w:val="28"/>
          <w:szCs w:val="28"/>
        </w:rPr>
        <w:t xml:space="preserve"> </w:t>
      </w:r>
      <w:r w:rsidR="00C016BC" w:rsidRPr="00E1501B">
        <w:rPr>
          <w:rFonts w:ascii="Times New Roman" w:hAnsi="Times New Roman" w:cs="Times New Roman"/>
          <w:sz w:val="28"/>
          <w:szCs w:val="28"/>
        </w:rPr>
        <w:t xml:space="preserve">санитарным, </w:t>
      </w:r>
      <w:r w:rsidRPr="00E1501B">
        <w:rPr>
          <w:rFonts w:ascii="Times New Roman" w:hAnsi="Times New Roman" w:cs="Times New Roman"/>
          <w:sz w:val="28"/>
          <w:szCs w:val="28"/>
        </w:rPr>
        <w:t xml:space="preserve">этическим </w:t>
      </w:r>
      <w:r w:rsidR="00C016BC" w:rsidRPr="00E1501B">
        <w:rPr>
          <w:rFonts w:ascii="Times New Roman" w:hAnsi="Times New Roman" w:cs="Times New Roman"/>
          <w:sz w:val="28"/>
          <w:szCs w:val="28"/>
        </w:rPr>
        <w:t xml:space="preserve">и иным </w:t>
      </w:r>
      <w:r w:rsidRPr="00E1501B">
        <w:rPr>
          <w:rFonts w:ascii="Times New Roman" w:hAnsi="Times New Roman" w:cs="Times New Roman"/>
          <w:sz w:val="28"/>
          <w:szCs w:val="28"/>
        </w:rPr>
        <w:t xml:space="preserve">требованиям, путем предания </w:t>
      </w:r>
      <w:r w:rsidR="00C016BC" w:rsidRPr="00E1501B">
        <w:rPr>
          <w:rFonts w:ascii="Times New Roman" w:hAnsi="Times New Roman" w:cs="Times New Roman"/>
          <w:sz w:val="28"/>
          <w:szCs w:val="28"/>
        </w:rPr>
        <w:t xml:space="preserve">тела (останков), праха умершего </w:t>
      </w:r>
      <w:r w:rsidR="00913A79" w:rsidRPr="00E1501B">
        <w:rPr>
          <w:rFonts w:ascii="Times New Roman" w:hAnsi="Times New Roman" w:cs="Times New Roman"/>
          <w:sz w:val="28"/>
          <w:szCs w:val="28"/>
        </w:rPr>
        <w:t>земле</w:t>
      </w:r>
      <w:r w:rsidRPr="00E1501B">
        <w:rPr>
          <w:rFonts w:ascii="Times New Roman" w:hAnsi="Times New Roman" w:cs="Times New Roman"/>
          <w:sz w:val="28"/>
          <w:szCs w:val="28"/>
        </w:rPr>
        <w:t>;</w:t>
      </w:r>
    </w:p>
    <w:p w:rsidR="00112C1E" w:rsidRPr="00E1501B" w:rsidRDefault="00112C1E" w:rsidP="000B3D47">
      <w:pPr>
        <w:pStyle w:val="ConsPlusNormal"/>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гарантированный перечень услуг по погребению – перечень услуг, предоставляемы</w:t>
      </w:r>
      <w:r w:rsidR="00F61CCC" w:rsidRPr="00E1501B">
        <w:rPr>
          <w:rFonts w:ascii="Times New Roman" w:hAnsi="Times New Roman" w:cs="Times New Roman"/>
          <w:sz w:val="28"/>
          <w:szCs w:val="28"/>
        </w:rPr>
        <w:t>й</w:t>
      </w:r>
      <w:r w:rsidRPr="00E1501B">
        <w:rPr>
          <w:rFonts w:ascii="Times New Roman" w:hAnsi="Times New Roman" w:cs="Times New Roman"/>
          <w:sz w:val="28"/>
          <w:szCs w:val="28"/>
        </w:rPr>
        <w:t xml:space="preserve"> на безвозмездной основе гражданам, гарантированный нормативными правовыми актами, действующими на территории Российской Федерации;</w:t>
      </w:r>
    </w:p>
    <w:p w:rsidR="00112C1E" w:rsidRPr="00E1501B" w:rsidRDefault="00112C1E" w:rsidP="000B3D47">
      <w:pPr>
        <w:pStyle w:val="ConsPlusNormal"/>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кладбище – объект похоронного назначения, предназначенный для погребения останков и праха умерших или погибших;</w:t>
      </w:r>
    </w:p>
    <w:p w:rsidR="00112C1E" w:rsidRPr="00E1501B" w:rsidRDefault="00112C1E" w:rsidP="000B3D47">
      <w:pPr>
        <w:pStyle w:val="ConsPlusNormal"/>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места погребения – часть пространства объекта похоронного назначения (кладбища, крематория, колумбария, иного здания/сооружения для погребения), предназначенная для проведения обрядовых действий по захоронению останков умерших или погибших, праха и урн с прахом, специально организованная в соответствии с этическими, санитарными и экологическими требованиями;</w:t>
      </w:r>
    </w:p>
    <w:p w:rsidR="00112C1E" w:rsidRPr="00E1501B" w:rsidRDefault="00112C1E" w:rsidP="000B3D47">
      <w:pPr>
        <w:pStyle w:val="ConsPlusNormal"/>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место захоронения – часть пространства объекта похоронного назначения (кладбища, колумбария и т.п.), предназначенная для захоронения останков или праха умерших или погибших;</w:t>
      </w:r>
    </w:p>
    <w:p w:rsidR="00112C1E" w:rsidRPr="00E1501B" w:rsidRDefault="00112C1E" w:rsidP="000B3D47">
      <w:pPr>
        <w:pStyle w:val="ConsPlusNormal"/>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могила – место, находящееся на участке для погребения в земле, склепе, ином ритуальном сооружении, кроме колумбария, и предназначенное для захоронения останков умершего или погибшего в гробу или без него</w:t>
      </w:r>
      <w:r w:rsidR="007B2570" w:rsidRPr="00E1501B">
        <w:rPr>
          <w:rFonts w:ascii="Times New Roman" w:hAnsi="Times New Roman" w:cs="Times New Roman"/>
          <w:sz w:val="28"/>
          <w:szCs w:val="28"/>
        </w:rPr>
        <w:t>, праха</w:t>
      </w:r>
      <w:r w:rsidRPr="00E1501B">
        <w:rPr>
          <w:rFonts w:ascii="Times New Roman" w:hAnsi="Times New Roman" w:cs="Times New Roman"/>
          <w:sz w:val="28"/>
          <w:szCs w:val="28"/>
        </w:rPr>
        <w:t xml:space="preserve"> или урн</w:t>
      </w:r>
      <w:r w:rsidR="007B2570" w:rsidRPr="00E1501B">
        <w:rPr>
          <w:rFonts w:ascii="Times New Roman" w:hAnsi="Times New Roman" w:cs="Times New Roman"/>
          <w:sz w:val="28"/>
          <w:szCs w:val="28"/>
        </w:rPr>
        <w:t>ы</w:t>
      </w:r>
      <w:r w:rsidRPr="00E1501B">
        <w:rPr>
          <w:rFonts w:ascii="Times New Roman" w:hAnsi="Times New Roman" w:cs="Times New Roman"/>
          <w:sz w:val="28"/>
          <w:szCs w:val="28"/>
        </w:rPr>
        <w:t xml:space="preserve"> с прахом</w:t>
      </w:r>
      <w:r w:rsidR="007B2570" w:rsidRPr="00E1501B">
        <w:rPr>
          <w:rFonts w:ascii="Times New Roman" w:hAnsi="Times New Roman" w:cs="Times New Roman"/>
          <w:sz w:val="28"/>
          <w:szCs w:val="28"/>
        </w:rPr>
        <w:t xml:space="preserve"> умершего или погибшего</w:t>
      </w:r>
      <w:r w:rsidRPr="00E1501B">
        <w:rPr>
          <w:rFonts w:ascii="Times New Roman" w:hAnsi="Times New Roman" w:cs="Times New Roman"/>
          <w:sz w:val="28"/>
          <w:szCs w:val="28"/>
        </w:rPr>
        <w:t>;</w:t>
      </w:r>
    </w:p>
    <w:p w:rsidR="00112C1E" w:rsidRPr="00E1501B" w:rsidRDefault="00112C1E" w:rsidP="000B3D47">
      <w:pPr>
        <w:pStyle w:val="ConsPlusNormal"/>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ритуальные услуги – результат непосредственного взаимодействия исполнителя и потребителя, а также деятельности исполнителя по погребению останков, праха умерших или погибших, проведению похорон, содержанию мест захоронений;</w:t>
      </w:r>
    </w:p>
    <w:p w:rsidR="00112C1E" w:rsidRPr="00E1501B" w:rsidRDefault="00112C1E" w:rsidP="000B3D47">
      <w:pPr>
        <w:pStyle w:val="ConsPlusNormal"/>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lastRenderedPageBreak/>
        <w:t>- ритуальное обслуживание населения – предоставление ритуальных услуг на безвозмездной основе или за плату;</w:t>
      </w:r>
    </w:p>
    <w:p w:rsidR="001A046A" w:rsidRPr="00E1501B" w:rsidRDefault="00112C1E" w:rsidP="000B3D47">
      <w:pPr>
        <w:pStyle w:val="ConsPlusNormal"/>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xml:space="preserve">- </w:t>
      </w:r>
      <w:r w:rsidR="00596C41" w:rsidRPr="00E1501B">
        <w:rPr>
          <w:rFonts w:ascii="Times New Roman" w:hAnsi="Times New Roman" w:cs="Times New Roman"/>
          <w:sz w:val="28"/>
          <w:szCs w:val="28"/>
        </w:rPr>
        <w:t>намогильные сооружения (надгробия)</w:t>
      </w:r>
      <w:r w:rsidR="001A046A" w:rsidRPr="00E1501B">
        <w:rPr>
          <w:rFonts w:ascii="Times New Roman" w:hAnsi="Times New Roman" w:cs="Times New Roman"/>
          <w:sz w:val="28"/>
          <w:szCs w:val="28"/>
        </w:rPr>
        <w:t xml:space="preserve"> -</w:t>
      </w:r>
      <w:r w:rsidR="00F61CCC" w:rsidRPr="00E1501B">
        <w:rPr>
          <w:rFonts w:ascii="Times New Roman" w:hAnsi="Times New Roman" w:cs="Times New Roman"/>
          <w:sz w:val="28"/>
          <w:szCs w:val="28"/>
        </w:rPr>
        <w:t xml:space="preserve"> </w:t>
      </w:r>
      <w:r w:rsidR="001A046A" w:rsidRPr="00E1501B">
        <w:rPr>
          <w:rFonts w:ascii="Times New Roman" w:hAnsi="Times New Roman" w:cs="Times New Roman"/>
          <w:sz w:val="28"/>
          <w:szCs w:val="28"/>
        </w:rPr>
        <w:t>а</w:t>
      </w:r>
      <w:r w:rsidR="00596C41" w:rsidRPr="00E1501B">
        <w:rPr>
          <w:rFonts w:ascii="Times New Roman" w:hAnsi="Times New Roman" w:cs="Times New Roman"/>
          <w:sz w:val="28"/>
          <w:szCs w:val="28"/>
        </w:rPr>
        <w:t>рхитектурно-скульптурное сооружение малой формы, содержащее мемориальную информацию, предназначенное для увековечивания памяти умерших, устанавливаемое на месте захоронения, и (или) ограждение места захоронения</w:t>
      </w:r>
      <w:r w:rsidR="001A046A" w:rsidRPr="00E1501B">
        <w:rPr>
          <w:rFonts w:ascii="Times New Roman" w:hAnsi="Times New Roman" w:cs="Times New Roman"/>
          <w:sz w:val="28"/>
          <w:szCs w:val="28"/>
        </w:rPr>
        <w:t>;</w:t>
      </w:r>
    </w:p>
    <w:p w:rsidR="00596C41" w:rsidRPr="00E1501B" w:rsidRDefault="001A046A" w:rsidP="000B3D47">
      <w:pPr>
        <w:pStyle w:val="ConsPlusNormal"/>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xml:space="preserve">- </w:t>
      </w:r>
      <w:r w:rsidR="00596C41" w:rsidRPr="00E1501B">
        <w:rPr>
          <w:rFonts w:ascii="Times New Roman" w:hAnsi="Times New Roman" w:cs="Times New Roman"/>
          <w:sz w:val="28"/>
          <w:szCs w:val="28"/>
        </w:rPr>
        <w:t>могильная ограда (цоколь)</w:t>
      </w:r>
      <w:r w:rsidRPr="00E1501B">
        <w:rPr>
          <w:rFonts w:ascii="Times New Roman" w:hAnsi="Times New Roman" w:cs="Times New Roman"/>
          <w:b/>
          <w:bCs/>
          <w:sz w:val="28"/>
          <w:szCs w:val="28"/>
        </w:rPr>
        <w:t xml:space="preserve"> -</w:t>
      </w:r>
      <w:r w:rsidR="00F61CCC" w:rsidRPr="00E1501B">
        <w:rPr>
          <w:rFonts w:ascii="Times New Roman" w:hAnsi="Times New Roman" w:cs="Times New Roman"/>
          <w:b/>
          <w:bCs/>
          <w:sz w:val="28"/>
          <w:szCs w:val="28"/>
        </w:rPr>
        <w:t xml:space="preserve"> </w:t>
      </w:r>
      <w:r w:rsidRPr="00E1501B">
        <w:rPr>
          <w:rFonts w:ascii="Times New Roman" w:hAnsi="Times New Roman" w:cs="Times New Roman"/>
          <w:sz w:val="28"/>
          <w:szCs w:val="28"/>
        </w:rPr>
        <w:t>о</w:t>
      </w:r>
      <w:r w:rsidR="00596C41" w:rsidRPr="00E1501B">
        <w:rPr>
          <w:rFonts w:ascii="Times New Roman" w:hAnsi="Times New Roman" w:cs="Times New Roman"/>
          <w:sz w:val="28"/>
          <w:szCs w:val="28"/>
        </w:rPr>
        <w:t>граждающее линейное намогильное сооружение, устанавливаемое по периметру места захоронения</w:t>
      </w:r>
      <w:r w:rsidRPr="00E1501B">
        <w:rPr>
          <w:rFonts w:ascii="Times New Roman" w:hAnsi="Times New Roman" w:cs="Times New Roman"/>
          <w:sz w:val="28"/>
          <w:szCs w:val="28"/>
        </w:rPr>
        <w:t>;</w:t>
      </w:r>
    </w:p>
    <w:p w:rsidR="00112C1E" w:rsidRPr="00E1501B" w:rsidRDefault="00112C1E" w:rsidP="000B3D47">
      <w:pPr>
        <w:pStyle w:val="ConsPlusNormal"/>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кладбищенский период – время, по истечении которого завершается минерализация погребенного тела и разрешается следующее захоронение в родственную могилу;</w:t>
      </w:r>
    </w:p>
    <w:p w:rsidR="00B00764" w:rsidRPr="00E1501B" w:rsidRDefault="0038614D" w:rsidP="000B3D47">
      <w:pPr>
        <w:autoSpaceDE w:val="0"/>
        <w:autoSpaceDN w:val="0"/>
        <w:adjustRightInd w:val="0"/>
        <w:spacing w:after="0" w:line="360" w:lineRule="auto"/>
        <w:ind w:firstLine="709"/>
        <w:jc w:val="both"/>
        <w:rPr>
          <w:rFonts w:ascii="Times New Roman" w:hAnsi="Times New Roman"/>
          <w:sz w:val="28"/>
        </w:rPr>
      </w:pPr>
      <w:r w:rsidRPr="00E1501B">
        <w:rPr>
          <w:rFonts w:ascii="Times New Roman" w:hAnsi="Times New Roman"/>
          <w:sz w:val="28"/>
        </w:rPr>
        <w:t>- заявитель - супруг (супруга), близкие родственники (дети, родители, дедушки, бабушки), иные родственники, законные представители умершего или иные физические и юридические лица, взявшие на себя обязанность осуществить погребение умершего</w:t>
      </w:r>
      <w:r w:rsidR="00B00764" w:rsidRPr="00E1501B">
        <w:rPr>
          <w:rFonts w:ascii="Times New Roman" w:hAnsi="Times New Roman"/>
          <w:sz w:val="28"/>
        </w:rPr>
        <w:t>;</w:t>
      </w:r>
    </w:p>
    <w:p w:rsidR="00C61A9B" w:rsidRPr="00E1501B" w:rsidRDefault="00B00764" w:rsidP="000B3D47">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rPr>
        <w:t>- волеизъявление</w:t>
      </w:r>
      <w:r w:rsidR="00C61A9B" w:rsidRPr="00E1501B">
        <w:rPr>
          <w:rFonts w:ascii="Times New Roman" w:hAnsi="Times New Roman"/>
          <w:sz w:val="28"/>
        </w:rPr>
        <w:t xml:space="preserve"> умершего</w:t>
      </w:r>
      <w:r w:rsidR="00F61CCC" w:rsidRPr="00E1501B">
        <w:rPr>
          <w:rFonts w:ascii="Times New Roman" w:hAnsi="Times New Roman"/>
          <w:sz w:val="28"/>
        </w:rPr>
        <w:t xml:space="preserve"> </w:t>
      </w:r>
      <w:r w:rsidR="00DC1FFB" w:rsidRPr="00E1501B">
        <w:rPr>
          <w:rFonts w:ascii="Times New Roman" w:hAnsi="Times New Roman"/>
          <w:sz w:val="28"/>
        </w:rPr>
        <w:t>–</w:t>
      </w:r>
      <w:r w:rsidR="00F61CCC" w:rsidRPr="00E1501B">
        <w:rPr>
          <w:rFonts w:ascii="Times New Roman" w:hAnsi="Times New Roman"/>
          <w:sz w:val="28"/>
        </w:rPr>
        <w:t xml:space="preserve"> </w:t>
      </w:r>
      <w:r w:rsidR="00DC1FFB" w:rsidRPr="00E1501B">
        <w:rPr>
          <w:rFonts w:ascii="Times New Roman" w:hAnsi="Times New Roman"/>
          <w:sz w:val="28"/>
        </w:rPr>
        <w:t>пожелание лица, о достойном отношении к его телу после смерти,</w:t>
      </w:r>
      <w:r w:rsidR="00F61CCC" w:rsidRPr="00E1501B">
        <w:rPr>
          <w:rFonts w:ascii="Times New Roman" w:hAnsi="Times New Roman"/>
          <w:sz w:val="28"/>
        </w:rPr>
        <w:t xml:space="preserve"> </w:t>
      </w:r>
      <w:r w:rsidR="00C61A9B" w:rsidRPr="00E1501B">
        <w:rPr>
          <w:rFonts w:ascii="Times New Roman" w:hAnsi="Times New Roman"/>
          <w:sz w:val="28"/>
          <w:szCs w:val="28"/>
        </w:rPr>
        <w:t>выраженное в устной форме в присутствии свидетелей или в письменной форме, связанное с организацией и проведением похорон</w:t>
      </w:r>
      <w:r w:rsidR="001A046A" w:rsidRPr="00E1501B">
        <w:rPr>
          <w:rFonts w:ascii="Times New Roman" w:hAnsi="Times New Roman"/>
          <w:sz w:val="28"/>
          <w:szCs w:val="28"/>
        </w:rPr>
        <w:t>;</w:t>
      </w:r>
    </w:p>
    <w:p w:rsidR="00D1380B" w:rsidRPr="00E1501B" w:rsidRDefault="0075002F" w:rsidP="0075002F">
      <w:pPr>
        <w:pStyle w:val="13"/>
        <w:tabs>
          <w:tab w:val="left" w:pos="0"/>
        </w:tabs>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xml:space="preserve">- </w:t>
      </w:r>
      <w:r w:rsidR="00D1380B" w:rsidRPr="00E1501B">
        <w:rPr>
          <w:rFonts w:ascii="Times New Roman" w:hAnsi="Times New Roman" w:cs="Times New Roman"/>
          <w:sz w:val="28"/>
          <w:szCs w:val="28"/>
        </w:rPr>
        <w:t>специализированная служба по вопросам похоронного дела - созданное органами местного самоуправления городского округа Тольятти</w:t>
      </w:r>
      <w:r w:rsidR="00F61CCC" w:rsidRPr="00E1501B">
        <w:rPr>
          <w:rFonts w:ascii="Times New Roman" w:hAnsi="Times New Roman" w:cs="Times New Roman"/>
          <w:sz w:val="28"/>
          <w:szCs w:val="28"/>
        </w:rPr>
        <w:t xml:space="preserve"> </w:t>
      </w:r>
      <w:r w:rsidR="00D1380B" w:rsidRPr="00E1501B">
        <w:rPr>
          <w:rFonts w:ascii="Times New Roman" w:hAnsi="Times New Roman" w:cs="Times New Roman"/>
          <w:sz w:val="28"/>
          <w:szCs w:val="28"/>
        </w:rPr>
        <w:t>в любой организационно-правовой форме юридическое лицо, на которое в соответствии с Федеральным законом от 12.01.1996 № 8-ФЗ «О погребении и похоронном деле» возлагается обязанность по осуществлению погребения умерших</w:t>
      </w:r>
      <w:r w:rsidR="001A046A" w:rsidRPr="00E1501B">
        <w:rPr>
          <w:rFonts w:ascii="Times New Roman" w:hAnsi="Times New Roman" w:cs="Times New Roman"/>
          <w:sz w:val="28"/>
          <w:szCs w:val="28"/>
        </w:rPr>
        <w:t>;</w:t>
      </w:r>
    </w:p>
    <w:p w:rsidR="00DB58AF" w:rsidRPr="00E1501B" w:rsidRDefault="00DB58AF" w:rsidP="000B3D47">
      <w:pPr>
        <w:pStyle w:val="13"/>
        <w:numPr>
          <w:ilvl w:val="0"/>
          <w:numId w:val="6"/>
        </w:numPr>
        <w:tabs>
          <w:tab w:val="left" w:pos="944"/>
        </w:tabs>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бесхозное место захоронения - неухоженное в течение длительного периода времени место захоронения, признанное в установленном порядке бесхозным.</w:t>
      </w:r>
    </w:p>
    <w:p w:rsidR="00F61CCC" w:rsidRPr="00E1501B" w:rsidRDefault="00F61CCC" w:rsidP="00F61CCC">
      <w:pPr>
        <w:pStyle w:val="13"/>
        <w:tabs>
          <w:tab w:val="left" w:pos="944"/>
        </w:tabs>
        <w:spacing w:line="360" w:lineRule="auto"/>
        <w:ind w:left="709" w:firstLine="0"/>
        <w:jc w:val="both"/>
        <w:rPr>
          <w:rFonts w:ascii="Times New Roman" w:hAnsi="Times New Roman" w:cs="Times New Roman"/>
          <w:sz w:val="28"/>
          <w:szCs w:val="28"/>
        </w:rPr>
      </w:pPr>
    </w:p>
    <w:p w:rsidR="00F61CCC" w:rsidRPr="00E1501B" w:rsidRDefault="00F61CCC" w:rsidP="00F61CCC">
      <w:pPr>
        <w:pStyle w:val="13"/>
        <w:tabs>
          <w:tab w:val="left" w:pos="944"/>
        </w:tabs>
        <w:spacing w:line="360" w:lineRule="auto"/>
        <w:ind w:left="709" w:firstLine="0"/>
        <w:jc w:val="both"/>
        <w:rPr>
          <w:rFonts w:ascii="Times New Roman" w:hAnsi="Times New Roman" w:cs="Times New Roman"/>
          <w:sz w:val="28"/>
          <w:szCs w:val="28"/>
        </w:rPr>
      </w:pPr>
    </w:p>
    <w:p w:rsidR="0075002F" w:rsidRPr="00E1501B" w:rsidRDefault="00112C1E" w:rsidP="005C5575">
      <w:pPr>
        <w:pStyle w:val="a3"/>
        <w:numPr>
          <w:ilvl w:val="0"/>
          <w:numId w:val="17"/>
        </w:numPr>
        <w:autoSpaceDE w:val="0"/>
        <w:autoSpaceDN w:val="0"/>
        <w:adjustRightInd w:val="0"/>
        <w:spacing w:after="0" w:line="360" w:lineRule="auto"/>
        <w:jc w:val="center"/>
        <w:outlineLvl w:val="0"/>
        <w:rPr>
          <w:rFonts w:ascii="Times New Roman" w:hAnsi="Times New Roman"/>
          <w:b/>
          <w:sz w:val="28"/>
          <w:szCs w:val="28"/>
        </w:rPr>
      </w:pPr>
      <w:r w:rsidRPr="00E1501B">
        <w:rPr>
          <w:rFonts w:ascii="Times New Roman" w:hAnsi="Times New Roman"/>
          <w:b/>
          <w:sz w:val="28"/>
          <w:szCs w:val="28"/>
        </w:rPr>
        <w:lastRenderedPageBreak/>
        <w:t>Похоронное дело</w:t>
      </w:r>
    </w:p>
    <w:p w:rsidR="0075002F" w:rsidRPr="00E1501B" w:rsidRDefault="0075002F" w:rsidP="0075002F">
      <w:pPr>
        <w:autoSpaceDE w:val="0"/>
        <w:autoSpaceDN w:val="0"/>
        <w:adjustRightInd w:val="0"/>
        <w:spacing w:after="0" w:line="360" w:lineRule="auto"/>
        <w:jc w:val="center"/>
        <w:outlineLvl w:val="0"/>
        <w:rPr>
          <w:rFonts w:ascii="Times New Roman" w:hAnsi="Times New Roman"/>
          <w:b/>
          <w:sz w:val="28"/>
          <w:szCs w:val="28"/>
        </w:rPr>
      </w:pPr>
    </w:p>
    <w:p w:rsidR="0075002F" w:rsidRPr="00E1501B" w:rsidRDefault="00112C1E" w:rsidP="00E25A71">
      <w:pPr>
        <w:pStyle w:val="13"/>
        <w:spacing w:line="360" w:lineRule="auto"/>
        <w:ind w:left="-142" w:firstLine="851"/>
        <w:jc w:val="both"/>
        <w:rPr>
          <w:rFonts w:ascii="Times New Roman" w:hAnsi="Times New Roman" w:cs="Times New Roman"/>
          <w:sz w:val="28"/>
          <w:szCs w:val="28"/>
        </w:rPr>
      </w:pPr>
      <w:r w:rsidRPr="00E1501B">
        <w:rPr>
          <w:rFonts w:ascii="Times New Roman" w:hAnsi="Times New Roman" w:cs="Times New Roman"/>
          <w:sz w:val="28"/>
          <w:szCs w:val="28"/>
        </w:rPr>
        <w:t xml:space="preserve">2.1. </w:t>
      </w:r>
      <w:r w:rsidR="00D1380B" w:rsidRPr="00E1501B">
        <w:rPr>
          <w:rFonts w:ascii="Times New Roman" w:hAnsi="Times New Roman" w:cs="Times New Roman"/>
          <w:sz w:val="28"/>
          <w:szCs w:val="28"/>
        </w:rPr>
        <w:t xml:space="preserve">Уполномоченным органом администрации городского округа Тольятти (далее - Администрация) в сфере погребения и похоронного дела является </w:t>
      </w:r>
      <w:r w:rsidR="0075002F" w:rsidRPr="00E1501B">
        <w:rPr>
          <w:rFonts w:ascii="Times New Roman" w:hAnsi="Times New Roman"/>
          <w:sz w:val="28"/>
          <w:szCs w:val="28"/>
        </w:rPr>
        <w:t>департамент городского хозяйства (далее - уполномоченный орган).</w:t>
      </w:r>
    </w:p>
    <w:p w:rsidR="0075002F" w:rsidRPr="00E1501B" w:rsidRDefault="0075002F" w:rsidP="0075002F">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Уполномоченный орган:</w:t>
      </w:r>
    </w:p>
    <w:p w:rsidR="0075002F" w:rsidRPr="00E1501B" w:rsidRDefault="0075002F" w:rsidP="0075002F">
      <w:pPr>
        <w:pStyle w:val="13"/>
        <w:numPr>
          <w:ilvl w:val="0"/>
          <w:numId w:val="6"/>
        </w:numPr>
        <w:tabs>
          <w:tab w:val="left" w:pos="944"/>
        </w:tabs>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осуществляет разработку и реализацию единой политики в сфере похоронного дела и погребения в городском округе Тольятти;</w:t>
      </w:r>
    </w:p>
    <w:p w:rsidR="0075002F" w:rsidRPr="00E1501B" w:rsidRDefault="0075002F" w:rsidP="0075002F">
      <w:pPr>
        <w:pStyle w:val="13"/>
        <w:numPr>
          <w:ilvl w:val="0"/>
          <w:numId w:val="6"/>
        </w:numPr>
        <w:tabs>
          <w:tab w:val="left" w:pos="944"/>
        </w:tabs>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разрабатывает правовые акты об организации работы по оказанию ритуальных услуг и содержанию мест захороне</w:t>
      </w:r>
      <w:r w:rsidR="00DA0A5B" w:rsidRPr="00E1501B">
        <w:rPr>
          <w:rFonts w:ascii="Times New Roman" w:hAnsi="Times New Roman" w:cs="Times New Roman"/>
          <w:sz w:val="28"/>
          <w:szCs w:val="28"/>
        </w:rPr>
        <w:t>ния в городском округе Тольятти.</w:t>
      </w:r>
    </w:p>
    <w:p w:rsidR="00D1380B" w:rsidRPr="00E1501B" w:rsidRDefault="0075002F" w:rsidP="005C5575">
      <w:pPr>
        <w:pStyle w:val="13"/>
        <w:spacing w:line="360" w:lineRule="auto"/>
        <w:ind w:left="-142" w:firstLine="851"/>
        <w:jc w:val="both"/>
        <w:rPr>
          <w:rFonts w:ascii="Times New Roman" w:hAnsi="Times New Roman" w:cs="Times New Roman"/>
          <w:sz w:val="28"/>
          <w:szCs w:val="28"/>
        </w:rPr>
      </w:pPr>
      <w:r w:rsidRPr="00E1501B">
        <w:rPr>
          <w:rFonts w:ascii="Times New Roman" w:hAnsi="Times New Roman" w:cs="Times New Roman"/>
          <w:sz w:val="28"/>
          <w:szCs w:val="28"/>
        </w:rPr>
        <w:t xml:space="preserve">2.2. </w:t>
      </w:r>
      <w:r w:rsidRPr="00E1501B">
        <w:rPr>
          <w:rFonts w:ascii="Times New Roman" w:hAnsi="Times New Roman"/>
          <w:sz w:val="28"/>
          <w:szCs w:val="28"/>
        </w:rPr>
        <w:t xml:space="preserve">Уполномоченной организацией администрации городского округа Тольятти в сфере погребения и похоронного </w:t>
      </w:r>
      <w:r w:rsidR="005C5575" w:rsidRPr="00E1501B">
        <w:rPr>
          <w:rFonts w:ascii="Times New Roman" w:hAnsi="Times New Roman"/>
          <w:sz w:val="28"/>
          <w:szCs w:val="28"/>
        </w:rPr>
        <w:t>дела является</w:t>
      </w:r>
      <w:r w:rsidR="005C5575" w:rsidRPr="00E1501B">
        <w:rPr>
          <w:rFonts w:ascii="Times New Roman" w:hAnsi="Times New Roman" w:cs="Times New Roman"/>
          <w:sz w:val="28"/>
          <w:szCs w:val="28"/>
        </w:rPr>
        <w:t xml:space="preserve"> м</w:t>
      </w:r>
      <w:r w:rsidR="00D1380B" w:rsidRPr="00E1501B">
        <w:rPr>
          <w:rFonts w:ascii="Times New Roman" w:hAnsi="Times New Roman" w:cs="Times New Roman"/>
          <w:sz w:val="28"/>
          <w:szCs w:val="28"/>
        </w:rPr>
        <w:t xml:space="preserve">униципальное казенное учреждение городского округа Тольятти «РИТУАЛ» (далее </w:t>
      </w:r>
      <w:r w:rsidR="005C5575" w:rsidRPr="00E1501B">
        <w:rPr>
          <w:rFonts w:ascii="Times New Roman" w:hAnsi="Times New Roman" w:cs="Times New Roman"/>
          <w:sz w:val="28"/>
          <w:szCs w:val="28"/>
        </w:rPr>
        <w:t>–</w:t>
      </w:r>
      <w:r w:rsidR="00D1380B" w:rsidRPr="00E1501B">
        <w:rPr>
          <w:rFonts w:ascii="Times New Roman" w:hAnsi="Times New Roman" w:cs="Times New Roman"/>
          <w:sz w:val="28"/>
          <w:szCs w:val="28"/>
        </w:rPr>
        <w:t xml:space="preserve"> уполномоченн</w:t>
      </w:r>
      <w:r w:rsidR="005C5575" w:rsidRPr="00E1501B">
        <w:rPr>
          <w:rFonts w:ascii="Times New Roman" w:hAnsi="Times New Roman" w:cs="Times New Roman"/>
          <w:sz w:val="28"/>
          <w:szCs w:val="28"/>
        </w:rPr>
        <w:t>ая организация</w:t>
      </w:r>
      <w:r w:rsidR="00D1380B" w:rsidRPr="00E1501B">
        <w:rPr>
          <w:rFonts w:ascii="Times New Roman" w:hAnsi="Times New Roman" w:cs="Times New Roman"/>
          <w:sz w:val="28"/>
          <w:szCs w:val="28"/>
        </w:rPr>
        <w:t>).</w:t>
      </w:r>
    </w:p>
    <w:p w:rsidR="00710064" w:rsidRPr="00E1501B" w:rsidRDefault="00D1380B" w:rsidP="00E25A71">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Уполномоченн</w:t>
      </w:r>
      <w:r w:rsidR="005C5575" w:rsidRPr="00E1501B">
        <w:rPr>
          <w:rFonts w:ascii="Times New Roman" w:hAnsi="Times New Roman" w:cs="Times New Roman"/>
          <w:sz w:val="28"/>
          <w:szCs w:val="28"/>
        </w:rPr>
        <w:t>ая организация</w:t>
      </w:r>
      <w:r w:rsidRPr="00E1501B">
        <w:rPr>
          <w:rFonts w:ascii="Times New Roman" w:hAnsi="Times New Roman" w:cs="Times New Roman"/>
          <w:sz w:val="28"/>
          <w:szCs w:val="28"/>
        </w:rPr>
        <w:t>:</w:t>
      </w:r>
    </w:p>
    <w:p w:rsidR="00710064" w:rsidRPr="00E1501B" w:rsidRDefault="005C5575" w:rsidP="000B3D47">
      <w:pPr>
        <w:pStyle w:val="13"/>
        <w:numPr>
          <w:ilvl w:val="0"/>
          <w:numId w:val="6"/>
        </w:numPr>
        <w:tabs>
          <w:tab w:val="left" w:pos="944"/>
        </w:tabs>
        <w:spacing w:line="360" w:lineRule="auto"/>
        <w:ind w:firstLine="709"/>
        <w:jc w:val="both"/>
        <w:rPr>
          <w:rFonts w:ascii="Times New Roman" w:hAnsi="Times New Roman" w:cs="Times New Roman"/>
          <w:sz w:val="28"/>
          <w:szCs w:val="28"/>
        </w:rPr>
      </w:pPr>
      <w:bookmarkStart w:id="6" w:name="bookmark34"/>
      <w:bookmarkEnd w:id="6"/>
      <w:r w:rsidRPr="00E1501B">
        <w:rPr>
          <w:rFonts w:ascii="Times New Roman" w:hAnsi="Times New Roman" w:cs="Times New Roman"/>
          <w:sz w:val="28"/>
          <w:szCs w:val="28"/>
        </w:rPr>
        <w:t>участвует в</w:t>
      </w:r>
      <w:r w:rsidR="00710064" w:rsidRPr="00E1501B">
        <w:rPr>
          <w:rFonts w:ascii="Times New Roman" w:hAnsi="Times New Roman" w:cs="Times New Roman"/>
          <w:sz w:val="28"/>
          <w:szCs w:val="28"/>
        </w:rPr>
        <w:t xml:space="preserve"> разработк</w:t>
      </w:r>
      <w:r w:rsidRPr="00E1501B">
        <w:rPr>
          <w:rFonts w:ascii="Times New Roman" w:hAnsi="Times New Roman" w:cs="Times New Roman"/>
          <w:sz w:val="28"/>
          <w:szCs w:val="28"/>
        </w:rPr>
        <w:t>е</w:t>
      </w:r>
      <w:r w:rsidR="00710064" w:rsidRPr="00E1501B">
        <w:rPr>
          <w:rFonts w:ascii="Times New Roman" w:hAnsi="Times New Roman" w:cs="Times New Roman"/>
          <w:sz w:val="28"/>
          <w:szCs w:val="28"/>
        </w:rPr>
        <w:t xml:space="preserve"> и реализаци</w:t>
      </w:r>
      <w:r w:rsidRPr="00E1501B">
        <w:rPr>
          <w:rFonts w:ascii="Times New Roman" w:hAnsi="Times New Roman" w:cs="Times New Roman"/>
          <w:sz w:val="28"/>
          <w:szCs w:val="28"/>
        </w:rPr>
        <w:t>и</w:t>
      </w:r>
      <w:r w:rsidR="00710064" w:rsidRPr="00E1501B">
        <w:rPr>
          <w:rFonts w:ascii="Times New Roman" w:hAnsi="Times New Roman" w:cs="Times New Roman"/>
          <w:sz w:val="28"/>
          <w:szCs w:val="28"/>
        </w:rPr>
        <w:t xml:space="preserve"> единой политики в сфере похоронного дела и погребения в городском округе Тольятти;</w:t>
      </w:r>
    </w:p>
    <w:p w:rsidR="00710064" w:rsidRPr="00E1501B" w:rsidRDefault="005C5575" w:rsidP="000B3D47">
      <w:pPr>
        <w:pStyle w:val="13"/>
        <w:numPr>
          <w:ilvl w:val="0"/>
          <w:numId w:val="6"/>
        </w:numPr>
        <w:tabs>
          <w:tab w:val="left" w:pos="944"/>
        </w:tabs>
        <w:spacing w:line="360" w:lineRule="auto"/>
        <w:ind w:firstLine="709"/>
        <w:jc w:val="both"/>
        <w:rPr>
          <w:rFonts w:ascii="Times New Roman" w:hAnsi="Times New Roman" w:cs="Times New Roman"/>
          <w:sz w:val="28"/>
          <w:szCs w:val="28"/>
        </w:rPr>
      </w:pPr>
      <w:bookmarkStart w:id="7" w:name="bookmark35"/>
      <w:bookmarkEnd w:id="7"/>
      <w:r w:rsidRPr="00E1501B">
        <w:rPr>
          <w:rFonts w:ascii="Times New Roman" w:hAnsi="Times New Roman" w:cs="Times New Roman"/>
          <w:sz w:val="28"/>
          <w:szCs w:val="28"/>
        </w:rPr>
        <w:t xml:space="preserve">участвует в </w:t>
      </w:r>
      <w:r w:rsidR="00710064" w:rsidRPr="00E1501B">
        <w:rPr>
          <w:rFonts w:ascii="Times New Roman" w:hAnsi="Times New Roman" w:cs="Times New Roman"/>
          <w:sz w:val="28"/>
          <w:szCs w:val="28"/>
        </w:rPr>
        <w:t>разраб</w:t>
      </w:r>
      <w:r w:rsidRPr="00E1501B">
        <w:rPr>
          <w:rFonts w:ascii="Times New Roman" w:hAnsi="Times New Roman" w:cs="Times New Roman"/>
          <w:sz w:val="28"/>
          <w:szCs w:val="28"/>
        </w:rPr>
        <w:t>отке</w:t>
      </w:r>
      <w:r w:rsidR="00710064" w:rsidRPr="00E1501B">
        <w:rPr>
          <w:rFonts w:ascii="Times New Roman" w:hAnsi="Times New Roman" w:cs="Times New Roman"/>
          <w:sz w:val="28"/>
          <w:szCs w:val="28"/>
        </w:rPr>
        <w:t xml:space="preserve"> правовы</w:t>
      </w:r>
      <w:r w:rsidRPr="00E1501B">
        <w:rPr>
          <w:rFonts w:ascii="Times New Roman" w:hAnsi="Times New Roman" w:cs="Times New Roman"/>
          <w:sz w:val="28"/>
          <w:szCs w:val="28"/>
        </w:rPr>
        <w:t>х</w:t>
      </w:r>
      <w:r w:rsidR="00710064" w:rsidRPr="00E1501B">
        <w:rPr>
          <w:rFonts w:ascii="Times New Roman" w:hAnsi="Times New Roman" w:cs="Times New Roman"/>
          <w:sz w:val="28"/>
          <w:szCs w:val="28"/>
        </w:rPr>
        <w:t xml:space="preserve"> акт</w:t>
      </w:r>
      <w:r w:rsidRPr="00E1501B">
        <w:rPr>
          <w:rFonts w:ascii="Times New Roman" w:hAnsi="Times New Roman" w:cs="Times New Roman"/>
          <w:sz w:val="28"/>
          <w:szCs w:val="28"/>
        </w:rPr>
        <w:t>ов</w:t>
      </w:r>
      <w:r w:rsidR="00710064" w:rsidRPr="00E1501B">
        <w:rPr>
          <w:rFonts w:ascii="Times New Roman" w:hAnsi="Times New Roman" w:cs="Times New Roman"/>
          <w:sz w:val="28"/>
          <w:szCs w:val="28"/>
        </w:rPr>
        <w:t xml:space="preserve"> об организации работы по оказанию ритуальных услуг и содержанию мест захоронения в городском округе Тольятти;</w:t>
      </w:r>
    </w:p>
    <w:p w:rsidR="00710064" w:rsidRPr="00E1501B" w:rsidRDefault="00710064" w:rsidP="000B3D47">
      <w:pPr>
        <w:pStyle w:val="13"/>
        <w:numPr>
          <w:ilvl w:val="0"/>
          <w:numId w:val="6"/>
        </w:numPr>
        <w:tabs>
          <w:tab w:val="left" w:pos="944"/>
        </w:tabs>
        <w:spacing w:line="360" w:lineRule="auto"/>
        <w:ind w:firstLine="709"/>
        <w:jc w:val="both"/>
        <w:rPr>
          <w:rFonts w:ascii="Times New Roman" w:hAnsi="Times New Roman" w:cs="Times New Roman"/>
          <w:sz w:val="28"/>
          <w:szCs w:val="28"/>
        </w:rPr>
      </w:pPr>
      <w:bookmarkStart w:id="8" w:name="bookmark36"/>
      <w:bookmarkStart w:id="9" w:name="bookmark37"/>
      <w:bookmarkEnd w:id="8"/>
      <w:bookmarkEnd w:id="9"/>
      <w:r w:rsidRPr="00E1501B">
        <w:rPr>
          <w:rFonts w:ascii="Times New Roman" w:hAnsi="Times New Roman" w:cs="Times New Roman"/>
          <w:sz w:val="28"/>
          <w:szCs w:val="28"/>
        </w:rPr>
        <w:t>осуществляет предоставление места для захоронения (подзахоронения) умершего, регистрацию захоронений на общественных кладбищах и ведение единой централизованной базы данных по захоронениям;</w:t>
      </w:r>
    </w:p>
    <w:p w:rsidR="00710064" w:rsidRPr="00E1501B" w:rsidRDefault="00710064" w:rsidP="00DA0A5B">
      <w:pPr>
        <w:pStyle w:val="13"/>
        <w:numPr>
          <w:ilvl w:val="0"/>
          <w:numId w:val="6"/>
        </w:numPr>
        <w:tabs>
          <w:tab w:val="left" w:pos="993"/>
        </w:tabs>
        <w:spacing w:line="360" w:lineRule="auto"/>
        <w:ind w:firstLine="709"/>
        <w:jc w:val="both"/>
        <w:rPr>
          <w:rFonts w:ascii="Times New Roman" w:hAnsi="Times New Roman" w:cs="Times New Roman"/>
          <w:sz w:val="28"/>
          <w:szCs w:val="28"/>
        </w:rPr>
      </w:pPr>
      <w:bookmarkStart w:id="10" w:name="bookmark38"/>
      <w:bookmarkEnd w:id="10"/>
      <w:r w:rsidRPr="00E1501B">
        <w:rPr>
          <w:rFonts w:ascii="Times New Roman" w:hAnsi="Times New Roman" w:cs="Times New Roman"/>
          <w:sz w:val="28"/>
          <w:szCs w:val="28"/>
        </w:rPr>
        <w:t>осуществляет предоставление участка земли для создания семейного (родового) захоронения и регистрацию семейных (родовых) захоронений, созданных на общественных кладбищах;</w:t>
      </w:r>
    </w:p>
    <w:p w:rsidR="00710064" w:rsidRPr="00E1501B" w:rsidRDefault="00710064" w:rsidP="000B3D47">
      <w:pPr>
        <w:pStyle w:val="13"/>
        <w:numPr>
          <w:ilvl w:val="0"/>
          <w:numId w:val="6"/>
        </w:numPr>
        <w:tabs>
          <w:tab w:val="left" w:pos="1063"/>
        </w:tabs>
        <w:spacing w:line="360" w:lineRule="auto"/>
        <w:ind w:firstLine="709"/>
        <w:jc w:val="both"/>
        <w:rPr>
          <w:rFonts w:ascii="Times New Roman" w:hAnsi="Times New Roman" w:cs="Times New Roman"/>
          <w:sz w:val="28"/>
          <w:szCs w:val="28"/>
        </w:rPr>
      </w:pPr>
      <w:bookmarkStart w:id="11" w:name="bookmark39"/>
      <w:bookmarkEnd w:id="11"/>
      <w:r w:rsidRPr="00E1501B">
        <w:rPr>
          <w:rFonts w:ascii="Times New Roman" w:hAnsi="Times New Roman" w:cs="Times New Roman"/>
          <w:sz w:val="28"/>
          <w:szCs w:val="28"/>
        </w:rPr>
        <w:t>обеспечивает формирование и сохранность архивного фонда документов по регистрации захоронений;</w:t>
      </w:r>
    </w:p>
    <w:p w:rsidR="00710064" w:rsidRPr="00E1501B" w:rsidRDefault="00710064" w:rsidP="000B3D47">
      <w:pPr>
        <w:pStyle w:val="13"/>
        <w:numPr>
          <w:ilvl w:val="0"/>
          <w:numId w:val="6"/>
        </w:numPr>
        <w:tabs>
          <w:tab w:val="left" w:pos="1063"/>
        </w:tabs>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lastRenderedPageBreak/>
        <w:t>организует благоустройство и текущее содержание мест погребения;</w:t>
      </w:r>
    </w:p>
    <w:p w:rsidR="00710064" w:rsidRPr="00E1501B" w:rsidRDefault="00710064" w:rsidP="000B3D47">
      <w:pPr>
        <w:pStyle w:val="13"/>
        <w:numPr>
          <w:ilvl w:val="0"/>
          <w:numId w:val="6"/>
        </w:numPr>
        <w:tabs>
          <w:tab w:val="left" w:pos="1063"/>
        </w:tabs>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проводит инвентаризацию мест захоронений;</w:t>
      </w:r>
    </w:p>
    <w:p w:rsidR="00710064" w:rsidRPr="00E1501B" w:rsidRDefault="00710064" w:rsidP="000B3D47">
      <w:pPr>
        <w:pStyle w:val="13"/>
        <w:numPr>
          <w:ilvl w:val="0"/>
          <w:numId w:val="6"/>
        </w:numPr>
        <w:tabs>
          <w:tab w:val="left" w:pos="1063"/>
        </w:tabs>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организует обеспечение надлежащего общественного порядка на территории общественного кладбища;</w:t>
      </w:r>
    </w:p>
    <w:p w:rsidR="00710064" w:rsidRPr="00E1501B" w:rsidRDefault="007F1D93" w:rsidP="00DA0A5B">
      <w:pPr>
        <w:pStyle w:val="13"/>
        <w:numPr>
          <w:ilvl w:val="0"/>
          <w:numId w:val="6"/>
        </w:numPr>
        <w:tabs>
          <w:tab w:val="left" w:pos="0"/>
          <w:tab w:val="left" w:pos="1134"/>
        </w:tabs>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согласовывает уведомление об установке намогильных сооружений.</w:t>
      </w:r>
    </w:p>
    <w:p w:rsidR="00710064" w:rsidRPr="00E1501B" w:rsidRDefault="00DA0A5B" w:rsidP="005C5575">
      <w:pPr>
        <w:pStyle w:val="13"/>
        <w:numPr>
          <w:ilvl w:val="1"/>
          <w:numId w:val="17"/>
        </w:numPr>
        <w:tabs>
          <w:tab w:val="left" w:pos="1134"/>
        </w:tabs>
        <w:spacing w:line="360" w:lineRule="auto"/>
        <w:ind w:left="0" w:firstLine="698"/>
        <w:jc w:val="both"/>
        <w:rPr>
          <w:rFonts w:ascii="Times New Roman" w:hAnsi="Times New Roman" w:cs="Times New Roman"/>
          <w:sz w:val="28"/>
          <w:szCs w:val="28"/>
        </w:rPr>
      </w:pPr>
      <w:bookmarkStart w:id="12" w:name="bookmark40"/>
      <w:bookmarkEnd w:id="12"/>
      <w:r w:rsidRPr="00E1501B">
        <w:rPr>
          <w:rFonts w:ascii="Times New Roman" w:hAnsi="Times New Roman" w:cs="Times New Roman"/>
          <w:sz w:val="28"/>
          <w:szCs w:val="28"/>
        </w:rPr>
        <w:t xml:space="preserve"> </w:t>
      </w:r>
      <w:r w:rsidR="00D1380B" w:rsidRPr="00E1501B">
        <w:rPr>
          <w:rFonts w:ascii="Times New Roman" w:hAnsi="Times New Roman" w:cs="Times New Roman"/>
          <w:sz w:val="28"/>
          <w:szCs w:val="28"/>
        </w:rPr>
        <w:t>Специализированной службой по вопросам похоронного дела на территории городского округа Тольятти (далее - Специализированная служба) является</w:t>
      </w:r>
      <w:bookmarkStart w:id="13" w:name="bookmark41"/>
      <w:bookmarkStart w:id="14" w:name="bookmark42"/>
      <w:bookmarkEnd w:id="13"/>
      <w:bookmarkEnd w:id="14"/>
      <w:r w:rsidR="00D1380B" w:rsidRPr="00E1501B">
        <w:rPr>
          <w:rFonts w:ascii="Times New Roman" w:hAnsi="Times New Roman" w:cs="Times New Roman"/>
          <w:sz w:val="28"/>
          <w:szCs w:val="28"/>
        </w:rPr>
        <w:t xml:space="preserve"> муниципальное унитарное предприятие «Спецкомбинат ритуальных услуг» городского округа Тольятти, либо его правопреемник. </w:t>
      </w:r>
      <w:bookmarkStart w:id="15" w:name="bookmark43"/>
      <w:bookmarkStart w:id="16" w:name="bookmark44"/>
      <w:bookmarkEnd w:id="15"/>
      <w:bookmarkEnd w:id="16"/>
    </w:p>
    <w:p w:rsidR="007F1D93" w:rsidRPr="00E1501B" w:rsidRDefault="007F1D93" w:rsidP="00DA0A5B">
      <w:pPr>
        <w:pStyle w:val="13"/>
        <w:numPr>
          <w:ilvl w:val="1"/>
          <w:numId w:val="17"/>
        </w:numPr>
        <w:spacing w:line="360" w:lineRule="auto"/>
        <w:ind w:left="0" w:firstLine="709"/>
        <w:jc w:val="both"/>
        <w:rPr>
          <w:rFonts w:ascii="Times New Roman" w:hAnsi="Times New Roman" w:cs="Times New Roman"/>
          <w:sz w:val="28"/>
          <w:szCs w:val="28"/>
        </w:rPr>
      </w:pPr>
      <w:r w:rsidRPr="00E1501B">
        <w:rPr>
          <w:rFonts w:ascii="Times New Roman" w:hAnsi="Times New Roman" w:cs="Times New Roman"/>
          <w:sz w:val="28"/>
          <w:szCs w:val="28"/>
        </w:rPr>
        <w:t>Специализированная служба на общественных кладбищах городского округа Тольятти</w:t>
      </w:r>
      <w:r w:rsidR="00DA0A5B" w:rsidRPr="00E1501B">
        <w:rPr>
          <w:rFonts w:ascii="Times New Roman" w:hAnsi="Times New Roman" w:cs="Times New Roman"/>
          <w:sz w:val="28"/>
          <w:szCs w:val="28"/>
        </w:rPr>
        <w:t xml:space="preserve"> </w:t>
      </w:r>
      <w:r w:rsidRPr="00E1501B">
        <w:rPr>
          <w:rFonts w:ascii="Times New Roman" w:hAnsi="Times New Roman" w:cs="Times New Roman"/>
          <w:sz w:val="28"/>
          <w:szCs w:val="28"/>
        </w:rPr>
        <w:t>осуществляет:</w:t>
      </w:r>
    </w:p>
    <w:p w:rsidR="007F1D93" w:rsidRPr="00E1501B" w:rsidRDefault="007F1D93" w:rsidP="00DA0A5B">
      <w:pPr>
        <w:pStyle w:val="13"/>
        <w:numPr>
          <w:ilvl w:val="0"/>
          <w:numId w:val="8"/>
        </w:numPr>
        <w:tabs>
          <w:tab w:val="left" w:pos="1276"/>
        </w:tabs>
        <w:spacing w:line="360" w:lineRule="auto"/>
        <w:ind w:firstLine="709"/>
        <w:jc w:val="both"/>
        <w:rPr>
          <w:rFonts w:ascii="Times New Roman" w:hAnsi="Times New Roman" w:cs="Times New Roman"/>
          <w:sz w:val="28"/>
          <w:szCs w:val="28"/>
        </w:rPr>
      </w:pPr>
      <w:bookmarkStart w:id="17" w:name="bookmark45"/>
      <w:bookmarkEnd w:id="17"/>
      <w:r w:rsidRPr="00E1501B">
        <w:rPr>
          <w:rFonts w:ascii="Times New Roman" w:hAnsi="Times New Roman" w:cs="Times New Roman"/>
          <w:sz w:val="28"/>
          <w:szCs w:val="28"/>
        </w:rPr>
        <w:t>оказание услуг по погребению на безвозмездной основе в</w:t>
      </w:r>
      <w:r w:rsidR="00DA0A5B" w:rsidRPr="00E1501B">
        <w:rPr>
          <w:rFonts w:ascii="Times New Roman" w:hAnsi="Times New Roman" w:cs="Times New Roman"/>
          <w:sz w:val="28"/>
          <w:szCs w:val="28"/>
        </w:rPr>
        <w:t xml:space="preserve"> </w:t>
      </w:r>
      <w:r w:rsidRPr="00E1501B">
        <w:rPr>
          <w:rFonts w:ascii="Times New Roman" w:hAnsi="Times New Roman" w:cs="Times New Roman"/>
          <w:sz w:val="28"/>
          <w:szCs w:val="28"/>
        </w:rPr>
        <w:t>соответствии с гарантированным перечнем, установленным Федеральным</w:t>
      </w:r>
      <w:r w:rsidR="00DA0A5B" w:rsidRPr="00E1501B">
        <w:rPr>
          <w:rFonts w:ascii="Times New Roman" w:hAnsi="Times New Roman" w:cs="Times New Roman"/>
          <w:sz w:val="28"/>
          <w:szCs w:val="28"/>
        </w:rPr>
        <w:t xml:space="preserve"> </w:t>
      </w:r>
      <w:r w:rsidRPr="00E1501B">
        <w:rPr>
          <w:rFonts w:ascii="Times New Roman" w:hAnsi="Times New Roman" w:cs="Times New Roman"/>
          <w:sz w:val="28"/>
          <w:szCs w:val="28"/>
        </w:rPr>
        <w:t>законом от 12.01.1996 №8-</w:t>
      </w:r>
      <w:r w:rsidR="004F6CF4" w:rsidRPr="00E1501B">
        <w:rPr>
          <w:rFonts w:ascii="Times New Roman" w:hAnsi="Times New Roman" w:cs="Times New Roman"/>
          <w:sz w:val="28"/>
          <w:szCs w:val="28"/>
        </w:rPr>
        <w:t>ФЗ «</w:t>
      </w:r>
      <w:r w:rsidRPr="00E1501B">
        <w:rPr>
          <w:rFonts w:ascii="Times New Roman" w:hAnsi="Times New Roman" w:cs="Times New Roman"/>
          <w:sz w:val="28"/>
          <w:szCs w:val="28"/>
        </w:rPr>
        <w:t>О погребении и похоронном деле» (далее -Закон о погребении);</w:t>
      </w:r>
    </w:p>
    <w:p w:rsidR="007F1D93" w:rsidRPr="00E1501B" w:rsidRDefault="007F1D93" w:rsidP="000B3D47">
      <w:pPr>
        <w:pStyle w:val="13"/>
        <w:numPr>
          <w:ilvl w:val="0"/>
          <w:numId w:val="8"/>
        </w:numPr>
        <w:tabs>
          <w:tab w:val="left" w:pos="1216"/>
        </w:tabs>
        <w:spacing w:line="360" w:lineRule="auto"/>
        <w:ind w:firstLine="709"/>
        <w:jc w:val="both"/>
        <w:rPr>
          <w:rFonts w:ascii="Times New Roman" w:hAnsi="Times New Roman" w:cs="Times New Roman"/>
          <w:sz w:val="28"/>
          <w:szCs w:val="28"/>
        </w:rPr>
      </w:pPr>
      <w:bookmarkStart w:id="18" w:name="bookmark46"/>
      <w:bookmarkEnd w:id="18"/>
      <w:r w:rsidRPr="00E1501B">
        <w:rPr>
          <w:rFonts w:ascii="Times New Roman" w:hAnsi="Times New Roman" w:cs="Times New Roman"/>
          <w:sz w:val="28"/>
          <w:szCs w:val="28"/>
        </w:rPr>
        <w:t>погребение умерших (погибших) при отсутствии супруга, близких</w:t>
      </w:r>
      <w:r w:rsidR="00DA0A5B" w:rsidRPr="00E1501B">
        <w:rPr>
          <w:rFonts w:ascii="Times New Roman" w:hAnsi="Times New Roman" w:cs="Times New Roman"/>
          <w:sz w:val="28"/>
          <w:szCs w:val="28"/>
        </w:rPr>
        <w:t xml:space="preserve"> </w:t>
      </w:r>
      <w:r w:rsidRPr="00E1501B">
        <w:rPr>
          <w:rFonts w:ascii="Times New Roman" w:hAnsi="Times New Roman" w:cs="Times New Roman"/>
          <w:sz w:val="28"/>
          <w:szCs w:val="28"/>
        </w:rPr>
        <w:t>родственников, иных родственников либо законного представителя умершего</w:t>
      </w:r>
      <w:r w:rsidR="00DA0A5B" w:rsidRPr="00E1501B">
        <w:rPr>
          <w:rFonts w:ascii="Times New Roman" w:hAnsi="Times New Roman" w:cs="Times New Roman"/>
          <w:sz w:val="28"/>
          <w:szCs w:val="28"/>
        </w:rPr>
        <w:t xml:space="preserve"> </w:t>
      </w:r>
      <w:r w:rsidRPr="00E1501B">
        <w:rPr>
          <w:rFonts w:ascii="Times New Roman" w:hAnsi="Times New Roman" w:cs="Times New Roman"/>
          <w:sz w:val="28"/>
          <w:szCs w:val="28"/>
        </w:rPr>
        <w:t>(погибшего) или при их невозможности осуществить погребение умершего;</w:t>
      </w:r>
    </w:p>
    <w:p w:rsidR="007F1D93" w:rsidRPr="00E1501B" w:rsidRDefault="007F1D93" w:rsidP="00DA0A5B">
      <w:pPr>
        <w:pStyle w:val="13"/>
        <w:numPr>
          <w:ilvl w:val="0"/>
          <w:numId w:val="8"/>
        </w:numPr>
        <w:tabs>
          <w:tab w:val="left" w:pos="1276"/>
          <w:tab w:val="left" w:pos="1418"/>
        </w:tabs>
        <w:spacing w:line="360" w:lineRule="auto"/>
        <w:ind w:firstLine="709"/>
        <w:jc w:val="both"/>
        <w:rPr>
          <w:rFonts w:ascii="Times New Roman" w:hAnsi="Times New Roman" w:cs="Times New Roman"/>
          <w:sz w:val="28"/>
          <w:szCs w:val="28"/>
        </w:rPr>
      </w:pPr>
      <w:bookmarkStart w:id="19" w:name="bookmark47"/>
      <w:bookmarkEnd w:id="19"/>
      <w:r w:rsidRPr="00E1501B">
        <w:rPr>
          <w:rFonts w:ascii="Times New Roman" w:hAnsi="Times New Roman" w:cs="Times New Roman"/>
          <w:sz w:val="28"/>
          <w:szCs w:val="28"/>
        </w:rPr>
        <w:t>погребение умерших, личность которых не установлена органами</w:t>
      </w:r>
      <w:r w:rsidR="00DA0A5B" w:rsidRPr="00E1501B">
        <w:rPr>
          <w:rFonts w:ascii="Times New Roman" w:hAnsi="Times New Roman" w:cs="Times New Roman"/>
          <w:sz w:val="28"/>
          <w:szCs w:val="28"/>
        </w:rPr>
        <w:t xml:space="preserve"> </w:t>
      </w:r>
      <w:r w:rsidRPr="00E1501B">
        <w:rPr>
          <w:rFonts w:ascii="Times New Roman" w:hAnsi="Times New Roman" w:cs="Times New Roman"/>
          <w:sz w:val="28"/>
          <w:szCs w:val="28"/>
        </w:rPr>
        <w:t>внутренних дел, в определенные законодательством Российской Федерации</w:t>
      </w:r>
      <w:r w:rsidR="00DA0A5B" w:rsidRPr="00E1501B">
        <w:rPr>
          <w:rFonts w:ascii="Times New Roman" w:hAnsi="Times New Roman" w:cs="Times New Roman"/>
          <w:sz w:val="28"/>
          <w:szCs w:val="28"/>
        </w:rPr>
        <w:t xml:space="preserve"> </w:t>
      </w:r>
      <w:r w:rsidRPr="00E1501B">
        <w:rPr>
          <w:rFonts w:ascii="Times New Roman" w:hAnsi="Times New Roman" w:cs="Times New Roman"/>
          <w:sz w:val="28"/>
          <w:szCs w:val="28"/>
        </w:rPr>
        <w:t>сроки;</w:t>
      </w:r>
    </w:p>
    <w:p w:rsidR="007F1D93" w:rsidRPr="00E1501B" w:rsidRDefault="007F1D93" w:rsidP="00DA0A5B">
      <w:pPr>
        <w:pStyle w:val="13"/>
        <w:numPr>
          <w:ilvl w:val="0"/>
          <w:numId w:val="8"/>
        </w:numPr>
        <w:tabs>
          <w:tab w:val="left" w:pos="1276"/>
        </w:tabs>
        <w:spacing w:line="360" w:lineRule="auto"/>
        <w:ind w:firstLine="709"/>
        <w:jc w:val="both"/>
        <w:rPr>
          <w:rFonts w:ascii="Times New Roman" w:hAnsi="Times New Roman" w:cs="Times New Roman"/>
          <w:sz w:val="28"/>
          <w:szCs w:val="28"/>
        </w:rPr>
      </w:pPr>
      <w:bookmarkStart w:id="20" w:name="bookmark48"/>
      <w:bookmarkEnd w:id="20"/>
      <w:r w:rsidRPr="00E1501B">
        <w:rPr>
          <w:rFonts w:ascii="Times New Roman" w:hAnsi="Times New Roman" w:cs="Times New Roman"/>
          <w:sz w:val="28"/>
          <w:szCs w:val="28"/>
        </w:rPr>
        <w:t>погребение умерших (погибших), оказание услуг по погребению и</w:t>
      </w:r>
      <w:r w:rsidR="00DA0A5B" w:rsidRPr="00E1501B">
        <w:rPr>
          <w:rFonts w:ascii="Times New Roman" w:hAnsi="Times New Roman" w:cs="Times New Roman"/>
          <w:sz w:val="28"/>
          <w:szCs w:val="28"/>
        </w:rPr>
        <w:t xml:space="preserve"> </w:t>
      </w:r>
      <w:r w:rsidRPr="00E1501B">
        <w:rPr>
          <w:rFonts w:ascii="Times New Roman" w:hAnsi="Times New Roman" w:cs="Times New Roman"/>
          <w:sz w:val="28"/>
          <w:szCs w:val="28"/>
        </w:rPr>
        <w:t>иных ритуальных услуг за счет средств супруга, близких родственников, иных</w:t>
      </w:r>
      <w:r w:rsidR="00DA0A5B" w:rsidRPr="00E1501B">
        <w:rPr>
          <w:rFonts w:ascii="Times New Roman" w:hAnsi="Times New Roman" w:cs="Times New Roman"/>
          <w:sz w:val="28"/>
          <w:szCs w:val="28"/>
        </w:rPr>
        <w:t xml:space="preserve"> </w:t>
      </w:r>
      <w:r w:rsidRPr="00E1501B">
        <w:rPr>
          <w:rFonts w:ascii="Times New Roman" w:hAnsi="Times New Roman" w:cs="Times New Roman"/>
          <w:sz w:val="28"/>
          <w:szCs w:val="28"/>
        </w:rPr>
        <w:t>родственников, законного представителя умершего или иного лица, взявшего</w:t>
      </w:r>
      <w:r w:rsidR="00DA0A5B" w:rsidRPr="00E1501B">
        <w:rPr>
          <w:rFonts w:ascii="Times New Roman" w:hAnsi="Times New Roman" w:cs="Times New Roman"/>
          <w:sz w:val="28"/>
          <w:szCs w:val="28"/>
        </w:rPr>
        <w:t xml:space="preserve"> </w:t>
      </w:r>
      <w:r w:rsidRPr="00E1501B">
        <w:rPr>
          <w:rFonts w:ascii="Times New Roman" w:hAnsi="Times New Roman" w:cs="Times New Roman"/>
          <w:sz w:val="28"/>
          <w:szCs w:val="28"/>
        </w:rPr>
        <w:t>на себя обязанность осуществить погребение умершего;</w:t>
      </w:r>
    </w:p>
    <w:p w:rsidR="00710064" w:rsidRPr="00E1501B" w:rsidRDefault="007F1D93" w:rsidP="00E25A71">
      <w:pPr>
        <w:pStyle w:val="13"/>
        <w:numPr>
          <w:ilvl w:val="0"/>
          <w:numId w:val="8"/>
        </w:numPr>
        <w:tabs>
          <w:tab w:val="left" w:pos="567"/>
        </w:tabs>
        <w:spacing w:line="360" w:lineRule="auto"/>
        <w:ind w:firstLine="709"/>
        <w:jc w:val="both"/>
        <w:rPr>
          <w:rFonts w:ascii="Times New Roman" w:hAnsi="Times New Roman" w:cs="Times New Roman"/>
          <w:sz w:val="28"/>
          <w:szCs w:val="28"/>
        </w:rPr>
      </w:pPr>
      <w:bookmarkStart w:id="21" w:name="bookmark49"/>
      <w:bookmarkStart w:id="22" w:name="bookmark50"/>
      <w:bookmarkEnd w:id="21"/>
      <w:bookmarkEnd w:id="22"/>
      <w:r w:rsidRPr="00E1501B">
        <w:rPr>
          <w:rFonts w:ascii="Times New Roman" w:hAnsi="Times New Roman" w:cs="Times New Roman"/>
          <w:sz w:val="28"/>
          <w:szCs w:val="28"/>
        </w:rPr>
        <w:t>иные мероприятия, не противоречащие действующему законодательству и нормативным правовым актам.</w:t>
      </w:r>
      <w:bookmarkStart w:id="23" w:name="bookmark51"/>
      <w:bookmarkEnd w:id="23"/>
    </w:p>
    <w:p w:rsidR="00DB58AF" w:rsidRPr="00E1501B" w:rsidRDefault="004B2ACA" w:rsidP="00E25A71">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lastRenderedPageBreak/>
        <w:t>2.</w:t>
      </w:r>
      <w:r w:rsidR="005C5575" w:rsidRPr="00E1501B">
        <w:rPr>
          <w:rFonts w:ascii="Times New Roman" w:hAnsi="Times New Roman"/>
          <w:sz w:val="28"/>
          <w:szCs w:val="28"/>
        </w:rPr>
        <w:t>5</w:t>
      </w:r>
      <w:r w:rsidRPr="00E1501B">
        <w:rPr>
          <w:rFonts w:ascii="Times New Roman" w:hAnsi="Times New Roman"/>
          <w:sz w:val="28"/>
          <w:szCs w:val="28"/>
        </w:rPr>
        <w:t>.</w:t>
      </w:r>
      <w:r w:rsidR="00DA0A5B" w:rsidRPr="00E1501B">
        <w:rPr>
          <w:rFonts w:ascii="Times New Roman" w:hAnsi="Times New Roman"/>
          <w:sz w:val="28"/>
          <w:szCs w:val="28"/>
        </w:rPr>
        <w:t xml:space="preserve"> </w:t>
      </w:r>
      <w:r w:rsidRPr="00E1501B">
        <w:rPr>
          <w:rFonts w:ascii="Times New Roman" w:hAnsi="Times New Roman"/>
          <w:sz w:val="28"/>
          <w:szCs w:val="28"/>
        </w:rPr>
        <w:t>Общественными кладбищами городского округа Тольятти являются места погребения, расположенные по адресам:</w:t>
      </w:r>
    </w:p>
    <w:p w:rsidR="00DB58AF" w:rsidRPr="00E1501B" w:rsidRDefault="004B2ACA" w:rsidP="00E25A71">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2.</w:t>
      </w:r>
      <w:r w:rsidR="005C5575" w:rsidRPr="00E1501B">
        <w:rPr>
          <w:rFonts w:ascii="Times New Roman" w:hAnsi="Times New Roman"/>
          <w:sz w:val="28"/>
          <w:szCs w:val="28"/>
        </w:rPr>
        <w:t>5</w:t>
      </w:r>
      <w:r w:rsidRPr="00E1501B">
        <w:rPr>
          <w:rFonts w:ascii="Times New Roman" w:hAnsi="Times New Roman"/>
          <w:sz w:val="28"/>
          <w:szCs w:val="28"/>
        </w:rPr>
        <w:t>.1. Самарская область, город Тольятти, Комсомольский район, Поволжское шоссе; на земельном участке расположен объект, имеющий адрес: Поволжское шоссе, 5 –Тоазовское старое кладбище.</w:t>
      </w:r>
    </w:p>
    <w:p w:rsidR="00DB58AF" w:rsidRPr="00E1501B" w:rsidRDefault="004B2ACA" w:rsidP="005C5575">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2.</w:t>
      </w:r>
      <w:r w:rsidR="005C5575" w:rsidRPr="00E1501B">
        <w:rPr>
          <w:rFonts w:ascii="Times New Roman" w:hAnsi="Times New Roman"/>
          <w:sz w:val="28"/>
          <w:szCs w:val="28"/>
        </w:rPr>
        <w:t>5</w:t>
      </w:r>
      <w:r w:rsidRPr="00E1501B">
        <w:rPr>
          <w:rFonts w:ascii="Times New Roman" w:hAnsi="Times New Roman"/>
          <w:sz w:val="28"/>
          <w:szCs w:val="28"/>
        </w:rPr>
        <w:t>.2. Самарская область, город Тольятти, Комсомольский район, северо-восточнее здания, имеющего адрес: Поволжское шоссе, 5 –Тоазовское новое кладбище.</w:t>
      </w:r>
    </w:p>
    <w:p w:rsidR="00DB58AF" w:rsidRPr="00E1501B" w:rsidRDefault="004B2ACA" w:rsidP="00E25A71">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2.</w:t>
      </w:r>
      <w:r w:rsidR="005C5575" w:rsidRPr="00E1501B">
        <w:rPr>
          <w:rFonts w:ascii="Times New Roman" w:hAnsi="Times New Roman"/>
          <w:sz w:val="28"/>
          <w:szCs w:val="28"/>
        </w:rPr>
        <w:t>5</w:t>
      </w:r>
      <w:r w:rsidRPr="00E1501B">
        <w:rPr>
          <w:rFonts w:ascii="Times New Roman" w:hAnsi="Times New Roman"/>
          <w:sz w:val="28"/>
          <w:szCs w:val="28"/>
        </w:rPr>
        <w:t>.3. Самарская область, город Тольятти, Центральный район, ул. Баныкина, земельный участок № 41/1 – Баныкинское кладбище.</w:t>
      </w:r>
    </w:p>
    <w:p w:rsidR="00DB58AF" w:rsidRPr="00E1501B" w:rsidRDefault="004B2ACA" w:rsidP="00E25A71">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2.</w:t>
      </w:r>
      <w:r w:rsidR="005C5575" w:rsidRPr="00E1501B">
        <w:rPr>
          <w:rFonts w:ascii="Times New Roman" w:hAnsi="Times New Roman"/>
          <w:sz w:val="28"/>
          <w:szCs w:val="28"/>
        </w:rPr>
        <w:t>5</w:t>
      </w:r>
      <w:r w:rsidRPr="00E1501B">
        <w:rPr>
          <w:rFonts w:ascii="Times New Roman" w:hAnsi="Times New Roman"/>
          <w:sz w:val="28"/>
          <w:szCs w:val="28"/>
        </w:rPr>
        <w:t>.4. Самарская область, город Тольятти, Комсомольский район, мкр. Федоровка – Федоровское кладбище.</w:t>
      </w:r>
    </w:p>
    <w:p w:rsidR="00DB58AF" w:rsidRPr="00E1501B" w:rsidRDefault="004B2ACA" w:rsidP="00E25A71">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2.</w:t>
      </w:r>
      <w:r w:rsidR="005C5575" w:rsidRPr="00E1501B">
        <w:rPr>
          <w:rFonts w:ascii="Times New Roman" w:hAnsi="Times New Roman"/>
          <w:sz w:val="28"/>
          <w:szCs w:val="28"/>
        </w:rPr>
        <w:t>5</w:t>
      </w:r>
      <w:r w:rsidRPr="00E1501B">
        <w:rPr>
          <w:rFonts w:ascii="Times New Roman" w:hAnsi="Times New Roman"/>
          <w:sz w:val="28"/>
          <w:szCs w:val="28"/>
        </w:rPr>
        <w:t>.5. Самарская область, город Тольятти, Комсомольский район, мкр. Новоматюшкино, 314 м северо-западнее от пересечения ул. Раздольная и ул. Автомобилистов – Старое Новоматюшкинское кладбище.</w:t>
      </w:r>
    </w:p>
    <w:p w:rsidR="00DB58AF" w:rsidRPr="00E1501B" w:rsidRDefault="004B2ACA" w:rsidP="00E25A71">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2.</w:t>
      </w:r>
      <w:r w:rsidR="005C5575" w:rsidRPr="00E1501B">
        <w:rPr>
          <w:rFonts w:ascii="Times New Roman" w:hAnsi="Times New Roman"/>
          <w:sz w:val="28"/>
          <w:szCs w:val="28"/>
        </w:rPr>
        <w:t>5</w:t>
      </w:r>
      <w:r w:rsidRPr="00E1501B">
        <w:rPr>
          <w:rFonts w:ascii="Times New Roman" w:hAnsi="Times New Roman"/>
          <w:sz w:val="28"/>
          <w:szCs w:val="28"/>
        </w:rPr>
        <w:t>.6. Самарская область, муниципальный район Ставропольский, территория Новоматюшкинского кладбища – Новое Новоматюшкинское кладбище.</w:t>
      </w:r>
    </w:p>
    <w:p w:rsidR="00DB58AF" w:rsidRPr="00E1501B" w:rsidRDefault="004B2ACA" w:rsidP="00E25A71">
      <w:pPr>
        <w:pStyle w:val="20"/>
        <w:shd w:val="clear" w:color="auto" w:fill="auto"/>
        <w:tabs>
          <w:tab w:val="left" w:pos="0"/>
        </w:tabs>
        <w:spacing w:after="0" w:line="360" w:lineRule="auto"/>
        <w:ind w:firstLine="709"/>
        <w:jc w:val="both"/>
        <w:rPr>
          <w:sz w:val="28"/>
          <w:szCs w:val="28"/>
        </w:rPr>
      </w:pPr>
      <w:r w:rsidRPr="00E1501B">
        <w:rPr>
          <w:sz w:val="28"/>
          <w:szCs w:val="28"/>
        </w:rPr>
        <w:t>2.</w:t>
      </w:r>
      <w:r w:rsidR="005C5575" w:rsidRPr="00E1501B">
        <w:rPr>
          <w:sz w:val="28"/>
          <w:szCs w:val="28"/>
        </w:rPr>
        <w:t>5</w:t>
      </w:r>
      <w:r w:rsidRPr="00E1501B">
        <w:rPr>
          <w:sz w:val="28"/>
          <w:szCs w:val="28"/>
        </w:rPr>
        <w:t xml:space="preserve">.7. Самарская область, городской округ Тольятти, г. Тольятти, Обводное шоссе, земельный </w:t>
      </w:r>
      <w:r w:rsidR="004F6CF4" w:rsidRPr="00E1501B">
        <w:rPr>
          <w:sz w:val="28"/>
          <w:szCs w:val="28"/>
        </w:rPr>
        <w:t>участок №</w:t>
      </w:r>
      <w:r w:rsidR="00DA0A5B" w:rsidRPr="00E1501B">
        <w:rPr>
          <w:sz w:val="28"/>
          <w:szCs w:val="28"/>
        </w:rPr>
        <w:t xml:space="preserve"> </w:t>
      </w:r>
      <w:r w:rsidRPr="00E1501B">
        <w:rPr>
          <w:sz w:val="28"/>
          <w:szCs w:val="28"/>
        </w:rPr>
        <w:t>53/2.</w:t>
      </w:r>
    </w:p>
    <w:p w:rsidR="00DB58AF" w:rsidRPr="00E1501B" w:rsidRDefault="004B2ACA" w:rsidP="00E25A71">
      <w:pPr>
        <w:pStyle w:val="20"/>
        <w:shd w:val="clear" w:color="auto" w:fill="auto"/>
        <w:tabs>
          <w:tab w:val="left" w:pos="0"/>
          <w:tab w:val="left" w:pos="791"/>
        </w:tabs>
        <w:spacing w:after="0" w:line="360" w:lineRule="auto"/>
        <w:ind w:firstLine="709"/>
        <w:jc w:val="both"/>
        <w:rPr>
          <w:sz w:val="28"/>
          <w:szCs w:val="28"/>
        </w:rPr>
      </w:pPr>
      <w:r w:rsidRPr="00E1501B">
        <w:rPr>
          <w:sz w:val="28"/>
          <w:szCs w:val="28"/>
        </w:rPr>
        <w:t>2.</w:t>
      </w:r>
      <w:r w:rsidR="005C5575" w:rsidRPr="00E1501B">
        <w:rPr>
          <w:sz w:val="28"/>
          <w:szCs w:val="28"/>
        </w:rPr>
        <w:t>5</w:t>
      </w:r>
      <w:r w:rsidRPr="00E1501B">
        <w:rPr>
          <w:sz w:val="28"/>
          <w:szCs w:val="28"/>
        </w:rPr>
        <w:t xml:space="preserve">.8. Самарская область, городской округ Тольятти, г. Тольятти, Обводное шоссе, земельный </w:t>
      </w:r>
      <w:r w:rsidR="004F6CF4" w:rsidRPr="00E1501B">
        <w:rPr>
          <w:sz w:val="28"/>
          <w:szCs w:val="28"/>
        </w:rPr>
        <w:t>участок №</w:t>
      </w:r>
      <w:r w:rsidR="00DA0A5B" w:rsidRPr="00E1501B">
        <w:rPr>
          <w:sz w:val="28"/>
          <w:szCs w:val="28"/>
        </w:rPr>
        <w:t xml:space="preserve"> </w:t>
      </w:r>
      <w:r w:rsidRPr="00E1501B">
        <w:rPr>
          <w:sz w:val="28"/>
          <w:szCs w:val="28"/>
        </w:rPr>
        <w:t>53/3.</w:t>
      </w:r>
    </w:p>
    <w:p w:rsidR="00DB58AF" w:rsidRPr="00E1501B" w:rsidRDefault="004B2ACA" w:rsidP="00E25A71">
      <w:pPr>
        <w:tabs>
          <w:tab w:val="left" w:pos="0"/>
        </w:tabs>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2.</w:t>
      </w:r>
      <w:r w:rsidR="005C5575" w:rsidRPr="00E1501B">
        <w:rPr>
          <w:rFonts w:ascii="Times New Roman" w:hAnsi="Times New Roman"/>
          <w:sz w:val="28"/>
          <w:szCs w:val="28"/>
        </w:rPr>
        <w:t>5</w:t>
      </w:r>
      <w:r w:rsidRPr="00E1501B">
        <w:rPr>
          <w:rFonts w:ascii="Times New Roman" w:hAnsi="Times New Roman"/>
          <w:sz w:val="28"/>
          <w:szCs w:val="28"/>
        </w:rPr>
        <w:t xml:space="preserve">.9. Самарская область, городской округ Тольятти, г. Тольятти, Обводное шоссе, земельный </w:t>
      </w:r>
      <w:r w:rsidR="004F6CF4" w:rsidRPr="00E1501B">
        <w:rPr>
          <w:rFonts w:ascii="Times New Roman" w:hAnsi="Times New Roman"/>
          <w:sz w:val="28"/>
          <w:szCs w:val="28"/>
        </w:rPr>
        <w:t>участок №</w:t>
      </w:r>
      <w:r w:rsidR="00DA0A5B" w:rsidRPr="00E1501B">
        <w:rPr>
          <w:rFonts w:ascii="Times New Roman" w:hAnsi="Times New Roman"/>
          <w:sz w:val="28"/>
          <w:szCs w:val="28"/>
        </w:rPr>
        <w:t xml:space="preserve"> </w:t>
      </w:r>
      <w:r w:rsidRPr="00E1501B">
        <w:rPr>
          <w:rFonts w:ascii="Times New Roman" w:hAnsi="Times New Roman"/>
          <w:sz w:val="28"/>
          <w:szCs w:val="28"/>
        </w:rPr>
        <w:t xml:space="preserve">53/4. </w:t>
      </w:r>
    </w:p>
    <w:p w:rsidR="00DB58AF" w:rsidRPr="00E1501B" w:rsidRDefault="004B2ACA" w:rsidP="00E25A71">
      <w:pPr>
        <w:tabs>
          <w:tab w:val="left" w:pos="0"/>
        </w:tabs>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2.</w:t>
      </w:r>
      <w:r w:rsidR="005C5575" w:rsidRPr="00E1501B">
        <w:rPr>
          <w:rFonts w:ascii="Times New Roman" w:hAnsi="Times New Roman"/>
          <w:sz w:val="28"/>
          <w:szCs w:val="28"/>
        </w:rPr>
        <w:t>5</w:t>
      </w:r>
      <w:r w:rsidRPr="00E1501B">
        <w:rPr>
          <w:rFonts w:ascii="Times New Roman" w:hAnsi="Times New Roman"/>
          <w:sz w:val="28"/>
          <w:szCs w:val="28"/>
        </w:rPr>
        <w:t xml:space="preserve">.10. Самарская область, городской округ Тольятти, г. Тольятти, Обводное шоссе, земельный </w:t>
      </w:r>
      <w:r w:rsidR="004F6CF4" w:rsidRPr="00E1501B">
        <w:rPr>
          <w:rFonts w:ascii="Times New Roman" w:hAnsi="Times New Roman"/>
          <w:sz w:val="28"/>
          <w:szCs w:val="28"/>
        </w:rPr>
        <w:t>участок №</w:t>
      </w:r>
      <w:r w:rsidR="00DA0A5B" w:rsidRPr="00E1501B">
        <w:rPr>
          <w:rFonts w:ascii="Times New Roman" w:hAnsi="Times New Roman"/>
          <w:sz w:val="28"/>
          <w:szCs w:val="28"/>
        </w:rPr>
        <w:t xml:space="preserve"> </w:t>
      </w:r>
      <w:r w:rsidRPr="00E1501B">
        <w:rPr>
          <w:rFonts w:ascii="Times New Roman" w:hAnsi="Times New Roman"/>
          <w:sz w:val="28"/>
          <w:szCs w:val="28"/>
        </w:rPr>
        <w:t>53/5.</w:t>
      </w:r>
    </w:p>
    <w:p w:rsidR="00DB58AF" w:rsidRPr="00E1501B" w:rsidRDefault="004B2ACA" w:rsidP="00E25A71">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2.</w:t>
      </w:r>
      <w:r w:rsidR="005C5575" w:rsidRPr="00E1501B">
        <w:rPr>
          <w:rFonts w:ascii="Times New Roman" w:hAnsi="Times New Roman"/>
          <w:sz w:val="28"/>
          <w:szCs w:val="28"/>
        </w:rPr>
        <w:t>6</w:t>
      </w:r>
      <w:r w:rsidRPr="00E1501B">
        <w:rPr>
          <w:rFonts w:ascii="Times New Roman" w:hAnsi="Times New Roman"/>
          <w:sz w:val="28"/>
          <w:szCs w:val="28"/>
        </w:rPr>
        <w:t xml:space="preserve">. Общественные кладбища находятся в ведении администрации городского округа Тольятти. </w:t>
      </w:r>
    </w:p>
    <w:p w:rsidR="00DB58AF" w:rsidRPr="00E1501B" w:rsidRDefault="004B2ACA" w:rsidP="00E25A71">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2.</w:t>
      </w:r>
      <w:r w:rsidR="005C5575" w:rsidRPr="00E1501B">
        <w:rPr>
          <w:rFonts w:ascii="Times New Roman" w:hAnsi="Times New Roman"/>
          <w:sz w:val="28"/>
          <w:szCs w:val="28"/>
        </w:rPr>
        <w:t>7</w:t>
      </w:r>
      <w:r w:rsidRPr="00E1501B">
        <w:rPr>
          <w:rFonts w:ascii="Times New Roman" w:hAnsi="Times New Roman"/>
          <w:sz w:val="28"/>
          <w:szCs w:val="28"/>
        </w:rPr>
        <w:t>. Решение о создании мест погребения на территории городского округа Тольятти принимается Администрацией.</w:t>
      </w:r>
    </w:p>
    <w:p w:rsidR="00DB58AF" w:rsidRPr="00E1501B" w:rsidRDefault="004B2ACA" w:rsidP="00E25A71">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lastRenderedPageBreak/>
        <w:t>2.</w:t>
      </w:r>
      <w:r w:rsidR="005C5575" w:rsidRPr="00E1501B">
        <w:rPr>
          <w:rFonts w:ascii="Times New Roman" w:hAnsi="Times New Roman"/>
          <w:sz w:val="28"/>
          <w:szCs w:val="28"/>
        </w:rPr>
        <w:t>8</w:t>
      </w:r>
      <w:r w:rsidRPr="00E1501B">
        <w:rPr>
          <w:rFonts w:ascii="Times New Roman" w:hAnsi="Times New Roman"/>
          <w:sz w:val="28"/>
          <w:szCs w:val="28"/>
        </w:rPr>
        <w:t>. Создаваемые и существующие места погребения не подлежат сносу и переносятся только по решению Администрации в случае угрозы постоянных затоплений и других стихийных бедствий.</w:t>
      </w:r>
    </w:p>
    <w:p w:rsidR="004B2ACA" w:rsidRPr="00E1501B" w:rsidRDefault="004B2ACA" w:rsidP="000B3D47">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2.</w:t>
      </w:r>
      <w:r w:rsidR="005C5575" w:rsidRPr="00E1501B">
        <w:rPr>
          <w:rFonts w:ascii="Times New Roman" w:hAnsi="Times New Roman"/>
          <w:sz w:val="28"/>
          <w:szCs w:val="28"/>
        </w:rPr>
        <w:t>9</w:t>
      </w:r>
      <w:r w:rsidRPr="00E1501B">
        <w:rPr>
          <w:rFonts w:ascii="Times New Roman" w:hAnsi="Times New Roman"/>
          <w:sz w:val="28"/>
          <w:szCs w:val="28"/>
        </w:rPr>
        <w:t xml:space="preserve">. Реализация гарантий, предусмотренных Федеральным </w:t>
      </w:r>
      <w:hyperlink r:id="rId10" w:history="1">
        <w:r w:rsidRPr="00E1501B">
          <w:rPr>
            <w:rFonts w:ascii="Times New Roman" w:hAnsi="Times New Roman"/>
            <w:sz w:val="28"/>
            <w:szCs w:val="28"/>
          </w:rPr>
          <w:t>законом</w:t>
        </w:r>
      </w:hyperlink>
      <w:r w:rsidRPr="00E1501B">
        <w:rPr>
          <w:rFonts w:ascii="Times New Roman" w:hAnsi="Times New Roman"/>
          <w:sz w:val="28"/>
          <w:szCs w:val="28"/>
        </w:rPr>
        <w:t xml:space="preserve"> от 12.01.1996 №</w:t>
      </w:r>
      <w:r w:rsidR="00DA0A5B" w:rsidRPr="00E1501B">
        <w:rPr>
          <w:rFonts w:ascii="Times New Roman" w:hAnsi="Times New Roman"/>
          <w:sz w:val="28"/>
          <w:szCs w:val="28"/>
        </w:rPr>
        <w:t xml:space="preserve"> </w:t>
      </w:r>
      <w:r w:rsidRPr="00E1501B">
        <w:rPr>
          <w:rFonts w:ascii="Times New Roman" w:hAnsi="Times New Roman"/>
          <w:sz w:val="28"/>
          <w:szCs w:val="28"/>
        </w:rPr>
        <w:t>8-ФЗ «О погребении и похоронном деле», на территории городского округа Тольятти является основной целью организации похоронного дела.</w:t>
      </w:r>
    </w:p>
    <w:p w:rsidR="004B2ACA" w:rsidRPr="00E1501B" w:rsidRDefault="004B2ACA" w:rsidP="000B3D47">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Погребение умерших (погибших) производится в целях достойного отношения к телам умерших (погибших), обеспечения санитарно-эпидемиологического благополучия населения и обеспечения гарантии прав умершего быть погребенным на общественных кладбищах городского округа Тольятти.</w:t>
      </w:r>
    </w:p>
    <w:p w:rsidR="00DB58AF" w:rsidRPr="00E1501B" w:rsidRDefault="004B2ACA" w:rsidP="00E25A71">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Ритуальные услуги по погребению предоставляются населению в порядке, установленном Законом о погребении и настоящим Положением.</w:t>
      </w:r>
    </w:p>
    <w:p w:rsidR="004B2ACA" w:rsidRPr="00E1501B" w:rsidRDefault="004B2ACA" w:rsidP="000B3D47">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2.</w:t>
      </w:r>
      <w:r w:rsidR="005C5575" w:rsidRPr="00E1501B">
        <w:rPr>
          <w:rFonts w:ascii="Times New Roman" w:hAnsi="Times New Roman"/>
          <w:sz w:val="28"/>
          <w:szCs w:val="28"/>
        </w:rPr>
        <w:t>10</w:t>
      </w:r>
      <w:r w:rsidRPr="00E1501B">
        <w:rPr>
          <w:rFonts w:ascii="Times New Roman" w:hAnsi="Times New Roman"/>
          <w:sz w:val="28"/>
          <w:szCs w:val="28"/>
        </w:rPr>
        <w:t>.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4B2ACA" w:rsidRPr="00E1501B" w:rsidRDefault="004B2ACA" w:rsidP="000B3D47">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1) оформление документов, необходимых для погребения;</w:t>
      </w:r>
    </w:p>
    <w:p w:rsidR="004B2ACA" w:rsidRPr="00E1501B" w:rsidRDefault="004B2ACA" w:rsidP="000B3D47">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2) предоставление и доставка гроба и других предметов, необходимых для погребения;</w:t>
      </w:r>
    </w:p>
    <w:p w:rsidR="004B2ACA" w:rsidRPr="00E1501B" w:rsidRDefault="004B2ACA" w:rsidP="000B3D47">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3) перевозка тела (останков) умершего на кладбище;</w:t>
      </w:r>
    </w:p>
    <w:p w:rsidR="00DB58AF" w:rsidRPr="00E1501B" w:rsidRDefault="004B2ACA" w:rsidP="00E25A71">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4) погребение.</w:t>
      </w:r>
    </w:p>
    <w:p w:rsidR="00DB58AF" w:rsidRPr="00E1501B" w:rsidRDefault="004B2ACA" w:rsidP="00E25A71">
      <w:pPr>
        <w:autoSpaceDE w:val="0"/>
        <w:autoSpaceDN w:val="0"/>
        <w:adjustRightInd w:val="0"/>
        <w:spacing w:after="0" w:line="360" w:lineRule="auto"/>
        <w:ind w:firstLine="708"/>
        <w:jc w:val="both"/>
        <w:rPr>
          <w:rFonts w:ascii="Times New Roman" w:hAnsi="Times New Roman"/>
          <w:sz w:val="28"/>
          <w:szCs w:val="28"/>
        </w:rPr>
      </w:pPr>
      <w:r w:rsidRPr="00E1501B">
        <w:rPr>
          <w:rFonts w:ascii="Times New Roman" w:hAnsi="Times New Roman"/>
          <w:sz w:val="28"/>
          <w:szCs w:val="28"/>
        </w:rPr>
        <w:t>2.1</w:t>
      </w:r>
      <w:r w:rsidR="005C5575" w:rsidRPr="00E1501B">
        <w:rPr>
          <w:rFonts w:ascii="Times New Roman" w:hAnsi="Times New Roman"/>
          <w:sz w:val="28"/>
          <w:szCs w:val="28"/>
        </w:rPr>
        <w:t>1</w:t>
      </w:r>
      <w:r w:rsidRPr="00E1501B">
        <w:rPr>
          <w:rFonts w:ascii="Times New Roman" w:hAnsi="Times New Roman"/>
          <w:sz w:val="28"/>
          <w:szCs w:val="28"/>
        </w:rPr>
        <w:t xml:space="preserve">. Услуги по погребению, указанные в </w:t>
      </w:r>
      <w:hyperlink w:anchor="Par8" w:history="1">
        <w:r w:rsidRPr="00E1501B">
          <w:rPr>
            <w:rFonts w:ascii="Times New Roman" w:hAnsi="Times New Roman"/>
            <w:sz w:val="28"/>
            <w:szCs w:val="28"/>
          </w:rPr>
          <w:t xml:space="preserve">пункте </w:t>
        </w:r>
      </w:hyperlink>
      <w:r w:rsidR="00636F25" w:rsidRPr="00E1501B">
        <w:rPr>
          <w:rFonts w:ascii="Times New Roman" w:hAnsi="Times New Roman"/>
          <w:sz w:val="28"/>
          <w:szCs w:val="28"/>
        </w:rPr>
        <w:t>2.10</w:t>
      </w:r>
      <w:r w:rsidR="00DA0A5B" w:rsidRPr="00E1501B">
        <w:rPr>
          <w:rFonts w:ascii="Times New Roman" w:hAnsi="Times New Roman"/>
          <w:sz w:val="28"/>
          <w:szCs w:val="28"/>
        </w:rPr>
        <w:t xml:space="preserve"> </w:t>
      </w:r>
      <w:r w:rsidRPr="00E1501B">
        <w:rPr>
          <w:rFonts w:ascii="Times New Roman" w:hAnsi="Times New Roman"/>
          <w:sz w:val="28"/>
          <w:szCs w:val="28"/>
        </w:rPr>
        <w:t>настоящего Положения, оказываются Специализированной службой за счет собственных средств</w:t>
      </w:r>
      <w:r w:rsidR="00DB58AF" w:rsidRPr="00E1501B">
        <w:rPr>
          <w:rFonts w:ascii="Times New Roman" w:hAnsi="Times New Roman"/>
          <w:sz w:val="28"/>
          <w:szCs w:val="28"/>
        </w:rPr>
        <w:t>,</w:t>
      </w:r>
      <w:r w:rsidR="00DA0A5B" w:rsidRPr="00E1501B">
        <w:rPr>
          <w:rFonts w:ascii="Times New Roman" w:hAnsi="Times New Roman"/>
          <w:sz w:val="28"/>
          <w:szCs w:val="28"/>
        </w:rPr>
        <w:t xml:space="preserve"> </w:t>
      </w:r>
      <w:r w:rsidRPr="00E1501B">
        <w:rPr>
          <w:rFonts w:ascii="Times New Roman" w:hAnsi="Times New Roman"/>
          <w:sz w:val="28"/>
          <w:szCs w:val="28"/>
        </w:rPr>
        <w:t xml:space="preserve">в соответствии </w:t>
      </w:r>
      <w:r w:rsidR="004F6CF4" w:rsidRPr="00E1501B">
        <w:rPr>
          <w:rFonts w:ascii="Times New Roman" w:hAnsi="Times New Roman"/>
          <w:sz w:val="28"/>
          <w:szCs w:val="28"/>
        </w:rPr>
        <w:t>с Законом</w:t>
      </w:r>
      <w:r w:rsidRPr="00E1501B">
        <w:rPr>
          <w:rFonts w:ascii="Times New Roman" w:hAnsi="Times New Roman"/>
          <w:sz w:val="28"/>
          <w:szCs w:val="28"/>
        </w:rPr>
        <w:t xml:space="preserve"> о погребении и пунктом 4.5 настоящего Положения. Возмещение стоимости указанных услуг Специализированной службы производится в порядке, предусмотренном Законом о погребении. </w:t>
      </w:r>
    </w:p>
    <w:p w:rsidR="00DB58AF" w:rsidRPr="00E1501B" w:rsidRDefault="004B2ACA" w:rsidP="00E25A71">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lastRenderedPageBreak/>
        <w:t>2.1</w:t>
      </w:r>
      <w:r w:rsidR="005C5575" w:rsidRPr="00E1501B">
        <w:rPr>
          <w:rFonts w:ascii="Times New Roman" w:hAnsi="Times New Roman"/>
          <w:sz w:val="28"/>
          <w:szCs w:val="28"/>
        </w:rPr>
        <w:t>2</w:t>
      </w:r>
      <w:r w:rsidRPr="00E1501B">
        <w:rPr>
          <w:rFonts w:ascii="Times New Roman" w:hAnsi="Times New Roman"/>
          <w:sz w:val="28"/>
          <w:szCs w:val="28"/>
        </w:rPr>
        <w:t>. Лицам, получившим услуги в соответствии с пунктом 2.1</w:t>
      </w:r>
      <w:r w:rsidR="00DB58AF" w:rsidRPr="00E1501B">
        <w:rPr>
          <w:rFonts w:ascii="Times New Roman" w:hAnsi="Times New Roman"/>
          <w:sz w:val="28"/>
          <w:szCs w:val="28"/>
        </w:rPr>
        <w:t>0</w:t>
      </w:r>
      <w:r w:rsidRPr="00E1501B">
        <w:rPr>
          <w:rFonts w:ascii="Times New Roman" w:hAnsi="Times New Roman"/>
          <w:sz w:val="28"/>
          <w:szCs w:val="28"/>
        </w:rPr>
        <w:t xml:space="preserve"> настоящего Положения, социальное пособие на погребение не выплачивается.</w:t>
      </w:r>
    </w:p>
    <w:p w:rsidR="00DB58AF" w:rsidRPr="00E1501B" w:rsidRDefault="004B2ACA" w:rsidP="005C5575">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2.1</w:t>
      </w:r>
      <w:r w:rsidR="005C5575" w:rsidRPr="00E1501B">
        <w:rPr>
          <w:rFonts w:ascii="Times New Roman" w:hAnsi="Times New Roman"/>
          <w:sz w:val="28"/>
          <w:szCs w:val="28"/>
        </w:rPr>
        <w:t>3</w:t>
      </w:r>
      <w:r w:rsidRPr="00E1501B">
        <w:rPr>
          <w:rFonts w:ascii="Times New Roman" w:hAnsi="Times New Roman"/>
          <w:sz w:val="28"/>
          <w:szCs w:val="28"/>
        </w:rPr>
        <w:t>.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и порядке, установленных Законом о погребении.</w:t>
      </w:r>
    </w:p>
    <w:p w:rsidR="00DB58AF" w:rsidRPr="00E1501B" w:rsidRDefault="004B2ACA" w:rsidP="00E25A71">
      <w:pPr>
        <w:autoSpaceDE w:val="0"/>
        <w:autoSpaceDN w:val="0"/>
        <w:adjustRightInd w:val="0"/>
        <w:spacing w:after="0" w:line="360" w:lineRule="auto"/>
        <w:ind w:firstLine="708"/>
        <w:jc w:val="both"/>
        <w:rPr>
          <w:rFonts w:ascii="Times New Roman" w:hAnsi="Times New Roman"/>
          <w:sz w:val="28"/>
          <w:szCs w:val="28"/>
        </w:rPr>
      </w:pPr>
      <w:r w:rsidRPr="00E1501B">
        <w:rPr>
          <w:rFonts w:ascii="Times New Roman" w:hAnsi="Times New Roman"/>
          <w:sz w:val="28"/>
          <w:szCs w:val="28"/>
        </w:rPr>
        <w:t>2.</w:t>
      </w:r>
      <w:r w:rsidR="00EC62B2" w:rsidRPr="00E1501B">
        <w:rPr>
          <w:rFonts w:ascii="Times New Roman" w:hAnsi="Times New Roman"/>
          <w:sz w:val="28"/>
          <w:szCs w:val="28"/>
        </w:rPr>
        <w:t>1</w:t>
      </w:r>
      <w:r w:rsidR="005C5575" w:rsidRPr="00E1501B">
        <w:rPr>
          <w:rFonts w:ascii="Times New Roman" w:hAnsi="Times New Roman"/>
          <w:sz w:val="28"/>
          <w:szCs w:val="28"/>
        </w:rPr>
        <w:t>4</w:t>
      </w:r>
      <w:r w:rsidRPr="00E1501B">
        <w:rPr>
          <w:rFonts w:ascii="Times New Roman" w:hAnsi="Times New Roman"/>
          <w:sz w:val="28"/>
          <w:szCs w:val="28"/>
        </w:rPr>
        <w:t xml:space="preserve">. Погребение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а также погребение умерших, личность которых не установлена, осуществляется Специализированной службой за счет собственных средств в </w:t>
      </w:r>
      <w:bookmarkStart w:id="24" w:name="Par53"/>
      <w:bookmarkEnd w:id="24"/>
      <w:r w:rsidRPr="00E1501B">
        <w:rPr>
          <w:rFonts w:ascii="Times New Roman" w:hAnsi="Times New Roman"/>
          <w:sz w:val="28"/>
          <w:szCs w:val="28"/>
        </w:rPr>
        <w:t>соответствии с Законом о погребении и пунктом 4.6 настоящего Положения.</w:t>
      </w:r>
      <w:r w:rsidR="00DA0A5B" w:rsidRPr="00E1501B">
        <w:rPr>
          <w:rFonts w:ascii="Times New Roman" w:hAnsi="Times New Roman"/>
          <w:sz w:val="28"/>
          <w:szCs w:val="28"/>
        </w:rPr>
        <w:t xml:space="preserve"> </w:t>
      </w:r>
      <w:r w:rsidRPr="00E1501B">
        <w:rPr>
          <w:rFonts w:ascii="Times New Roman" w:hAnsi="Times New Roman"/>
          <w:sz w:val="28"/>
          <w:szCs w:val="28"/>
        </w:rPr>
        <w:t>Возмещение стоимости указанных услуг Специализированной службы производится в порядке, предусмотренном Законом о погребении.</w:t>
      </w:r>
    </w:p>
    <w:p w:rsidR="004B2ACA" w:rsidRPr="00E1501B" w:rsidRDefault="004B2ACA" w:rsidP="000B3D47">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2.1</w:t>
      </w:r>
      <w:r w:rsidR="005C5575" w:rsidRPr="00E1501B">
        <w:rPr>
          <w:rFonts w:ascii="Times New Roman" w:hAnsi="Times New Roman"/>
          <w:sz w:val="28"/>
          <w:szCs w:val="28"/>
        </w:rPr>
        <w:t>5</w:t>
      </w:r>
      <w:r w:rsidRPr="00E1501B">
        <w:rPr>
          <w:rFonts w:ascii="Times New Roman" w:hAnsi="Times New Roman"/>
          <w:sz w:val="28"/>
          <w:szCs w:val="28"/>
        </w:rPr>
        <w:t xml:space="preserve">. Услуги, оказываемые Специализированной службой при погребении умерших, указанных в </w:t>
      </w:r>
      <w:hyperlink w:anchor="Par33" w:history="1">
        <w:r w:rsidRPr="00E1501B">
          <w:rPr>
            <w:rFonts w:ascii="Times New Roman" w:hAnsi="Times New Roman"/>
            <w:sz w:val="28"/>
            <w:szCs w:val="28"/>
          </w:rPr>
          <w:t xml:space="preserve">пункте </w:t>
        </w:r>
      </w:hyperlink>
      <w:r w:rsidR="003F67D8" w:rsidRPr="00E1501B">
        <w:rPr>
          <w:rFonts w:ascii="Times New Roman" w:hAnsi="Times New Roman"/>
          <w:sz w:val="28"/>
          <w:szCs w:val="28"/>
        </w:rPr>
        <w:t xml:space="preserve">2.14 </w:t>
      </w:r>
      <w:r w:rsidR="004F6CF4" w:rsidRPr="00E1501B">
        <w:rPr>
          <w:rFonts w:ascii="Times New Roman" w:hAnsi="Times New Roman"/>
          <w:sz w:val="28"/>
          <w:szCs w:val="28"/>
        </w:rPr>
        <w:t>настоящего</w:t>
      </w:r>
      <w:r w:rsidRPr="00E1501B">
        <w:rPr>
          <w:rFonts w:ascii="Times New Roman" w:hAnsi="Times New Roman"/>
          <w:sz w:val="28"/>
          <w:szCs w:val="28"/>
        </w:rPr>
        <w:t xml:space="preserve"> Положения, включают:</w:t>
      </w:r>
    </w:p>
    <w:p w:rsidR="004B2ACA" w:rsidRPr="00E1501B" w:rsidRDefault="004B2ACA" w:rsidP="000B3D47">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1) оформление документов, необходимых для погребения;</w:t>
      </w:r>
    </w:p>
    <w:p w:rsidR="004B2ACA" w:rsidRPr="00E1501B" w:rsidRDefault="004B2ACA" w:rsidP="000B3D47">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2) облачение тела;</w:t>
      </w:r>
    </w:p>
    <w:p w:rsidR="004B2ACA" w:rsidRPr="00E1501B" w:rsidRDefault="004B2ACA" w:rsidP="000B3D47">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3) предоставление гроба;</w:t>
      </w:r>
    </w:p>
    <w:p w:rsidR="004B2ACA" w:rsidRPr="00E1501B" w:rsidRDefault="004B2ACA" w:rsidP="000B3D47">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4) перевозку умершего на кладбище;</w:t>
      </w:r>
    </w:p>
    <w:p w:rsidR="00DB58AF" w:rsidRPr="00E1501B" w:rsidRDefault="004B2ACA" w:rsidP="00E25A71">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5) погребение.</w:t>
      </w:r>
    </w:p>
    <w:p w:rsidR="00112C1E" w:rsidRPr="00E1501B" w:rsidRDefault="004B2ACA" w:rsidP="00E25A71">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6531C7" w:rsidRPr="00E1501B" w:rsidRDefault="00112C1E" w:rsidP="00DA0A5B">
      <w:pPr>
        <w:pStyle w:val="a3"/>
        <w:numPr>
          <w:ilvl w:val="0"/>
          <w:numId w:val="17"/>
        </w:numPr>
        <w:autoSpaceDE w:val="0"/>
        <w:autoSpaceDN w:val="0"/>
        <w:adjustRightInd w:val="0"/>
        <w:spacing w:after="0" w:line="360" w:lineRule="auto"/>
        <w:jc w:val="center"/>
        <w:outlineLvl w:val="0"/>
        <w:rPr>
          <w:rFonts w:ascii="Times New Roman" w:hAnsi="Times New Roman"/>
          <w:b/>
          <w:sz w:val="28"/>
          <w:szCs w:val="28"/>
        </w:rPr>
      </w:pPr>
      <w:bookmarkStart w:id="25" w:name="Par332"/>
      <w:bookmarkStart w:id="26" w:name="Par333"/>
      <w:bookmarkEnd w:id="25"/>
      <w:bookmarkEnd w:id="26"/>
      <w:r w:rsidRPr="00E1501B">
        <w:rPr>
          <w:rFonts w:ascii="Times New Roman" w:hAnsi="Times New Roman"/>
          <w:b/>
          <w:sz w:val="28"/>
          <w:szCs w:val="28"/>
        </w:rPr>
        <w:lastRenderedPageBreak/>
        <w:t>Порядок деятельности общественных кладбищ</w:t>
      </w:r>
    </w:p>
    <w:p w:rsidR="00DA0A5B" w:rsidRPr="00E1501B" w:rsidRDefault="00DA0A5B" w:rsidP="005D2479">
      <w:pPr>
        <w:pStyle w:val="a3"/>
        <w:autoSpaceDE w:val="0"/>
        <w:autoSpaceDN w:val="0"/>
        <w:adjustRightInd w:val="0"/>
        <w:spacing w:after="0" w:line="360" w:lineRule="auto"/>
        <w:ind w:left="1069"/>
        <w:outlineLvl w:val="0"/>
        <w:rPr>
          <w:rFonts w:ascii="Times New Roman" w:hAnsi="Times New Roman"/>
          <w:bCs/>
          <w:sz w:val="28"/>
          <w:szCs w:val="28"/>
        </w:rPr>
      </w:pPr>
    </w:p>
    <w:p w:rsidR="00DB58AF" w:rsidRPr="00E1501B" w:rsidRDefault="00112C1E" w:rsidP="00E25A71">
      <w:pPr>
        <w:autoSpaceDE w:val="0"/>
        <w:autoSpaceDN w:val="0"/>
        <w:adjustRightInd w:val="0"/>
        <w:spacing w:after="0" w:line="360" w:lineRule="auto"/>
        <w:ind w:firstLine="567"/>
        <w:jc w:val="both"/>
        <w:rPr>
          <w:rFonts w:ascii="Times New Roman" w:hAnsi="Times New Roman"/>
          <w:sz w:val="28"/>
          <w:szCs w:val="28"/>
        </w:rPr>
      </w:pPr>
      <w:r w:rsidRPr="00E1501B">
        <w:rPr>
          <w:rFonts w:ascii="Times New Roman" w:hAnsi="Times New Roman"/>
          <w:sz w:val="28"/>
          <w:szCs w:val="28"/>
        </w:rPr>
        <w:t>3.1. Общественные кладбища городского округа Тольятти предназначены для погребения умерших (погибших).</w:t>
      </w:r>
    </w:p>
    <w:p w:rsidR="00112C1E" w:rsidRPr="00E1501B" w:rsidRDefault="00112C1E" w:rsidP="000B3D47">
      <w:pPr>
        <w:autoSpaceDE w:val="0"/>
        <w:autoSpaceDN w:val="0"/>
        <w:adjustRightInd w:val="0"/>
        <w:spacing w:after="0" w:line="360" w:lineRule="auto"/>
        <w:ind w:firstLine="567"/>
        <w:jc w:val="both"/>
        <w:rPr>
          <w:rFonts w:ascii="Times New Roman" w:hAnsi="Times New Roman"/>
          <w:sz w:val="28"/>
          <w:szCs w:val="28"/>
        </w:rPr>
      </w:pPr>
      <w:r w:rsidRPr="00E1501B">
        <w:rPr>
          <w:rFonts w:ascii="Times New Roman" w:hAnsi="Times New Roman"/>
          <w:sz w:val="28"/>
          <w:szCs w:val="28"/>
        </w:rPr>
        <w:t>3.2. Кладбища открыты для посещений ежедневно:</w:t>
      </w:r>
    </w:p>
    <w:p w:rsidR="00112C1E" w:rsidRPr="00E1501B" w:rsidRDefault="00112C1E" w:rsidP="000B3D47">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 xml:space="preserve">с 1 </w:t>
      </w:r>
      <w:r w:rsidR="004F6CF4" w:rsidRPr="00E1501B">
        <w:rPr>
          <w:rFonts w:ascii="Times New Roman" w:hAnsi="Times New Roman"/>
          <w:sz w:val="28"/>
          <w:szCs w:val="28"/>
        </w:rPr>
        <w:t>апреля по</w:t>
      </w:r>
      <w:r w:rsidRPr="00E1501B">
        <w:rPr>
          <w:rFonts w:ascii="Times New Roman" w:hAnsi="Times New Roman"/>
          <w:sz w:val="28"/>
          <w:szCs w:val="28"/>
        </w:rPr>
        <w:t xml:space="preserve"> 30 сентября - с 8.00 до 19.00;</w:t>
      </w:r>
    </w:p>
    <w:p w:rsidR="00DB58AF" w:rsidRPr="00E1501B" w:rsidRDefault="00112C1E" w:rsidP="00010181">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с 1 октября по 31</w:t>
      </w:r>
      <w:r w:rsidR="004F6CF4" w:rsidRPr="00E1501B">
        <w:rPr>
          <w:rFonts w:ascii="Times New Roman" w:hAnsi="Times New Roman"/>
          <w:sz w:val="28"/>
          <w:szCs w:val="28"/>
        </w:rPr>
        <w:t>марта -</w:t>
      </w:r>
      <w:r w:rsidRPr="00E1501B">
        <w:rPr>
          <w:rFonts w:ascii="Times New Roman" w:hAnsi="Times New Roman"/>
          <w:sz w:val="28"/>
          <w:szCs w:val="28"/>
        </w:rPr>
        <w:t xml:space="preserve"> с 8.00 до 17.00.</w:t>
      </w:r>
    </w:p>
    <w:p w:rsidR="00112C1E" w:rsidRPr="00E1501B" w:rsidRDefault="00112C1E" w:rsidP="000B3D47">
      <w:pPr>
        <w:autoSpaceDE w:val="0"/>
        <w:autoSpaceDN w:val="0"/>
        <w:adjustRightInd w:val="0"/>
        <w:spacing w:after="0" w:line="360" w:lineRule="auto"/>
        <w:ind w:firstLine="567"/>
        <w:jc w:val="both"/>
        <w:rPr>
          <w:rFonts w:ascii="Times New Roman" w:hAnsi="Times New Roman"/>
          <w:sz w:val="28"/>
          <w:szCs w:val="28"/>
        </w:rPr>
      </w:pPr>
      <w:r w:rsidRPr="00E1501B">
        <w:rPr>
          <w:rFonts w:ascii="Times New Roman" w:hAnsi="Times New Roman"/>
          <w:sz w:val="28"/>
          <w:szCs w:val="28"/>
        </w:rPr>
        <w:t>3.3. Погребение умерших осуществляется ежедневно с 10.00 до 17.00 часов.</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3.4. На территории общественных кладбищ городского округа Тольятти выделяются обособленные участки земли (зоны-секторы):</w:t>
      </w:r>
    </w:p>
    <w:p w:rsidR="002B690A" w:rsidRPr="00E1501B" w:rsidRDefault="002B690A" w:rsidP="000B3D47">
      <w:pPr>
        <w:pStyle w:val="ConsPlusNormal"/>
        <w:spacing w:line="360" w:lineRule="auto"/>
        <w:ind w:firstLine="540"/>
        <w:jc w:val="both"/>
        <w:rPr>
          <w:rFonts w:ascii="Times New Roman" w:hAnsi="Times New Roman" w:cs="Times New Roman"/>
          <w:sz w:val="28"/>
        </w:rPr>
      </w:pPr>
      <w:bookmarkStart w:id="27" w:name="P126"/>
      <w:bookmarkEnd w:id="27"/>
      <w:r w:rsidRPr="00E1501B">
        <w:rPr>
          <w:rFonts w:ascii="Times New Roman" w:hAnsi="Times New Roman" w:cs="Times New Roman"/>
          <w:sz w:val="28"/>
        </w:rPr>
        <w:t>3.4.1. Мемориал Славы - в границах сектора N 26/5 общественного кладбища по адресу: Самарская область, город Тольятти, Центральный район, ул. Баныкина, земельный участок N 41/1.</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Мемориал Славы предназначен для погребения умерших, имеющих особые заслуги перед государством, и (или) Самарской областью, и (или) городским округом Тольятти:</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носивших при жизни звание "Почетный гражданин городского округа (города) Тольятти", "Почетный гражданин Самарской области";</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Героев Российской Федерации, Героев Советского Союза, полных кавалеров орденов Славы;</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Героев труда Российской Федерации, Героев социалистического труда, полных кавалеров орденов трудовой Славы;</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военнослужащих, сотрудников органов внутренних дел, погибших (умерших) при исполнении служебных обязанностей в период ведения боевых действий</w:t>
      </w:r>
      <w:r w:rsidR="003F67D8" w:rsidRPr="00E1501B">
        <w:rPr>
          <w:rFonts w:ascii="Times New Roman" w:hAnsi="Times New Roman" w:cs="Times New Roman"/>
          <w:sz w:val="28"/>
        </w:rPr>
        <w:t xml:space="preserve"> в звании от майора включительно</w:t>
      </w:r>
      <w:r w:rsidRPr="00E1501B">
        <w:rPr>
          <w:rFonts w:ascii="Times New Roman" w:hAnsi="Times New Roman" w:cs="Times New Roman"/>
          <w:sz w:val="28"/>
        </w:rPr>
        <w:t>.</w:t>
      </w:r>
    </w:p>
    <w:p w:rsidR="008836AC" w:rsidRPr="00E1501B" w:rsidRDefault="002B690A" w:rsidP="000B3D47">
      <w:pPr>
        <w:pStyle w:val="ConsPlusNormal"/>
        <w:spacing w:line="360" w:lineRule="auto"/>
        <w:ind w:firstLine="540"/>
        <w:jc w:val="both"/>
        <w:rPr>
          <w:rFonts w:ascii="Times New Roman" w:hAnsi="Times New Roman" w:cs="Times New Roman"/>
          <w:sz w:val="28"/>
        </w:rPr>
      </w:pPr>
      <w:bookmarkStart w:id="28" w:name="P132"/>
      <w:bookmarkEnd w:id="28"/>
      <w:r w:rsidRPr="00E1501B">
        <w:rPr>
          <w:rFonts w:ascii="Times New Roman" w:hAnsi="Times New Roman" w:cs="Times New Roman"/>
          <w:sz w:val="28"/>
        </w:rPr>
        <w:t>3.4.2. Участок Почетных захоронений</w:t>
      </w:r>
      <w:r w:rsidR="008836AC" w:rsidRPr="00E1501B">
        <w:rPr>
          <w:rFonts w:ascii="Times New Roman" w:hAnsi="Times New Roman" w:cs="Times New Roman"/>
          <w:sz w:val="28"/>
        </w:rPr>
        <w:t>:</w:t>
      </w:r>
    </w:p>
    <w:p w:rsidR="008836AC" w:rsidRPr="00E1501B" w:rsidRDefault="008836AC" w:rsidP="00636F25">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в границах квартала 2-Б общественного кладбища, расположенного по адресу: Самарская область, городской округ Тольятти, г. Тольятти, Обводное шоссе, земельный участок N 53/2;</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lastRenderedPageBreak/>
        <w:t>Участок Почетных захоронений предназначен для погребения умерших, имеющих особые заслуги перед государством, и (или) Самарской областью, и (или) городским округом Тольятти:</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носивших при жизни звание "Почетный гражданин городского округа (города) Тольятти", "Почетный гражданин Самарской области";</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носивших при жизни иные почетные звания Российской Федерации, Самарской области и городского округа Тольятти, перечень которых установлен нормативными правовыми актами Российской Федерации, нормативными правовыми актами Самарской области и городского округа Тольятти;</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Героев Российской Федерации, Героев Советского Союза, полных кавалеров орденов Славы;</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Героев труда Российской Федерации, Героев социалистического труда, полных кавалеров орденов трудовой Славы.</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3.4.3. Воинский участок - в границах квартала 3-В общественного кладбища, расположенного по адресу: Самарская область, городской округ Тольятти, г. Тольятти, Обводное шоссе, земельный участок N 53/4.</w:t>
      </w:r>
    </w:p>
    <w:p w:rsidR="002B690A" w:rsidRPr="00E1501B" w:rsidRDefault="002B690A" w:rsidP="000B3D47">
      <w:pPr>
        <w:pStyle w:val="ConsPlusNormal"/>
        <w:spacing w:line="360" w:lineRule="auto"/>
        <w:ind w:firstLine="540"/>
        <w:jc w:val="both"/>
        <w:rPr>
          <w:rFonts w:ascii="Times New Roman" w:hAnsi="Times New Roman" w:cs="Times New Roman"/>
          <w:strike/>
          <w:sz w:val="28"/>
        </w:rPr>
      </w:pPr>
      <w:r w:rsidRPr="00E1501B">
        <w:rPr>
          <w:rFonts w:ascii="Times New Roman" w:hAnsi="Times New Roman" w:cs="Times New Roman"/>
          <w:sz w:val="28"/>
        </w:rPr>
        <w:t>Воинский участок предназначен для воинских захоронений, а также для погребения умерших ветеранов боевых действий, военнослужащих</w:t>
      </w:r>
      <w:r w:rsidR="00636F25" w:rsidRPr="00E1501B">
        <w:rPr>
          <w:rFonts w:ascii="Times New Roman" w:hAnsi="Times New Roman" w:cs="Times New Roman"/>
          <w:sz w:val="28"/>
        </w:rPr>
        <w:t>.</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3.4.4. Вероисповедальные участки:</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в границах сектора 1/2-М общественного кладбища по адресу: Самарская область, город Тольятти, Комсомольский район, Поволжское шоссе; на земельном участке расположен объект, имеющий адрес: Поволжское шоссе, 5;</w:t>
      </w:r>
      <w:r w:rsidR="005D2479" w:rsidRPr="00E1501B">
        <w:rPr>
          <w:rFonts w:ascii="Times New Roman" w:hAnsi="Times New Roman" w:cs="Times New Roman"/>
          <w:sz w:val="28"/>
        </w:rPr>
        <w:t xml:space="preserve"> </w:t>
      </w:r>
      <w:r w:rsidRPr="00E1501B">
        <w:rPr>
          <w:rFonts w:ascii="Times New Roman" w:hAnsi="Times New Roman" w:cs="Times New Roman"/>
          <w:sz w:val="28"/>
        </w:rPr>
        <w:t>участок предназначен для захоронения мусульман по волеизъявлению умершего или пожеланию супруга, близких родственников или иных родственников;</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 в границах кварталов 1-М, 2-М, 3-М, 4-М, 5-М, 6-М, 7-М, 8-М общественного кладбища, расположенного по адресу: Самарская область, городской округ Тольятти, г. Тольятти, Обводное шоссе, земельный участок N 53/4; участки предназначены для захоронения мусульман по </w:t>
      </w:r>
      <w:r w:rsidRPr="00E1501B">
        <w:rPr>
          <w:rFonts w:ascii="Times New Roman" w:hAnsi="Times New Roman" w:cs="Times New Roman"/>
          <w:sz w:val="28"/>
        </w:rPr>
        <w:lastRenderedPageBreak/>
        <w:t>волеизъявлению умершего или пожеланию супруга, близких родственников или иных родственников.</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3.5. Места захоронений подразделяются на следующие виды: одиночные, родственные, семейные (родовые), почетные, воинские, места захоронений (могилы) невостребованных умерших (погибших), места подзахоронения, места захоронения праха или урны с прахом.</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3.5.1. Одиночные захоронения - места захоронения, предоставляемые на безвозмездной основе для погребения одного умершего (погибшего). Одиночные захоронения предоставляются в случаях: волеизъявления умершего, по заявлению лица, взявшего на себя обязанность осуществить погребение умершего, для захоронений одиноких умерших (погибших).</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Размер места одиночного захоронения составляет 1,75 м x 2,5 м x 1,5 м (ширина, длина, глубина), S - 4,37 кв. м.</w:t>
      </w:r>
    </w:p>
    <w:p w:rsidR="002B690A" w:rsidRPr="00E1501B" w:rsidRDefault="002B690A" w:rsidP="000B3D47">
      <w:pPr>
        <w:pStyle w:val="ConsPlusNormal"/>
        <w:spacing w:line="360" w:lineRule="auto"/>
        <w:ind w:firstLine="540"/>
        <w:jc w:val="both"/>
        <w:rPr>
          <w:rFonts w:ascii="Times New Roman" w:hAnsi="Times New Roman" w:cs="Times New Roman"/>
          <w:sz w:val="28"/>
        </w:rPr>
      </w:pPr>
      <w:bookmarkStart w:id="29" w:name="P147"/>
      <w:bookmarkEnd w:id="29"/>
      <w:r w:rsidRPr="00E1501B">
        <w:rPr>
          <w:rFonts w:ascii="Times New Roman" w:hAnsi="Times New Roman" w:cs="Times New Roman"/>
          <w:sz w:val="28"/>
        </w:rPr>
        <w:t>3.5.2. Родственные захоронения - места захоронения, предоставляемые на безвозмездной основе для погребения умершего таким образом, чтобы гарантировать погребение на том же месте захоронение одного супруга или близкого родственника.</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Размер места родственного (на 2 человека) захоронения составляет 3,0 м x 2,5 м x 1,5 м (ширина, длина, глубина), S - 7,5 кв. м.</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3.5.3. Семейные (родовые) захоронения - захоронения, создаваемые в порядке, предусмотренном </w:t>
      </w:r>
      <w:hyperlink w:anchor="P316">
        <w:r w:rsidRPr="00E1501B">
          <w:rPr>
            <w:rFonts w:ascii="Times New Roman" w:hAnsi="Times New Roman" w:cs="Times New Roman"/>
            <w:sz w:val="28"/>
          </w:rPr>
          <w:t>разделом 5</w:t>
        </w:r>
      </w:hyperlink>
      <w:r w:rsidRPr="00E1501B">
        <w:rPr>
          <w:rFonts w:ascii="Times New Roman" w:hAnsi="Times New Roman" w:cs="Times New Roman"/>
          <w:sz w:val="28"/>
        </w:rPr>
        <w:t xml:space="preserve"> настоящего Положения.</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3.5.4. Почетные захоронения.</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Почетные захоронения - места захоронения, предоставляемые на безвозмездной основе при погребении умерших, имеющих особые заслуги, перечень которых установлен настоящим Положением и иными нормативными правовыми актами органа местного самоуправления.</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Места для почетных захоронений предоставляются при наличии свободного места на соответствующих участках, достаточного для осуществления погребения, если это не противоречит волеизъявлению умершего или пожеланию супруга, близких родственников или иных </w:t>
      </w:r>
      <w:r w:rsidRPr="00E1501B">
        <w:rPr>
          <w:rFonts w:ascii="Times New Roman" w:hAnsi="Times New Roman" w:cs="Times New Roman"/>
          <w:sz w:val="28"/>
        </w:rPr>
        <w:lastRenderedPageBreak/>
        <w:t>родственников:</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 на Мемориале Славы при соблюдении условий </w:t>
      </w:r>
      <w:hyperlink w:anchor="P126">
        <w:r w:rsidRPr="00E1501B">
          <w:rPr>
            <w:rFonts w:ascii="Times New Roman" w:hAnsi="Times New Roman" w:cs="Times New Roman"/>
            <w:sz w:val="28"/>
          </w:rPr>
          <w:t>пункта 3.4.1</w:t>
        </w:r>
      </w:hyperlink>
      <w:r w:rsidRPr="00E1501B">
        <w:rPr>
          <w:rFonts w:ascii="Times New Roman" w:hAnsi="Times New Roman" w:cs="Times New Roman"/>
          <w:sz w:val="28"/>
        </w:rPr>
        <w:t xml:space="preserve"> настоящего Положения;</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 на участке почетных захоронений при соблюдении условий </w:t>
      </w:r>
      <w:hyperlink w:anchor="P132">
        <w:r w:rsidRPr="00E1501B">
          <w:rPr>
            <w:rFonts w:ascii="Times New Roman" w:hAnsi="Times New Roman" w:cs="Times New Roman"/>
            <w:sz w:val="28"/>
          </w:rPr>
          <w:t>пункта 3.4.2</w:t>
        </w:r>
      </w:hyperlink>
      <w:r w:rsidRPr="00E1501B">
        <w:rPr>
          <w:rFonts w:ascii="Times New Roman" w:hAnsi="Times New Roman" w:cs="Times New Roman"/>
          <w:sz w:val="28"/>
        </w:rPr>
        <w:t xml:space="preserve"> настоящего Положения.</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При формировании почетного захоронения на участке почетных захоронений или Мемориале славы размер предоставляемого участка земли составляет 2 м x 2,5 м x 1,5 м (ширина, длина, глубина), S - 5 кв. м.</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При формировании почетного захоронения на иных участках общественного кладбища</w:t>
      </w:r>
      <w:r w:rsidR="005D2479" w:rsidRPr="00E1501B">
        <w:rPr>
          <w:rFonts w:ascii="Times New Roman" w:hAnsi="Times New Roman" w:cs="Times New Roman"/>
          <w:sz w:val="28"/>
        </w:rPr>
        <w:t>,</w:t>
      </w:r>
      <w:r w:rsidRPr="00E1501B">
        <w:rPr>
          <w:rFonts w:ascii="Times New Roman" w:hAnsi="Times New Roman" w:cs="Times New Roman"/>
          <w:sz w:val="28"/>
        </w:rPr>
        <w:t xml:space="preserve"> участок земли предоставляется в соответствии с пожеланием супруга, близких родственников или иных родственников, но в пределах размеров, предусмотренных </w:t>
      </w:r>
      <w:hyperlink w:anchor="P147">
        <w:r w:rsidRPr="00E1501B">
          <w:rPr>
            <w:rFonts w:ascii="Times New Roman" w:hAnsi="Times New Roman" w:cs="Times New Roman"/>
            <w:sz w:val="28"/>
          </w:rPr>
          <w:t>пунктом 3.5.2</w:t>
        </w:r>
      </w:hyperlink>
      <w:r w:rsidRPr="00E1501B">
        <w:rPr>
          <w:rFonts w:ascii="Times New Roman" w:hAnsi="Times New Roman" w:cs="Times New Roman"/>
          <w:sz w:val="28"/>
        </w:rPr>
        <w:t xml:space="preserve"> настоящего Положения.</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3.5.5. Воинские захоронения - места захоронения, предоставляемые на безвозмездной основе для захоронения погибших при защите Отечества.</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Места для воинских захоронений предоставляются на воинском участке и Мемориале Славы при наличии свободного места на соответствующих участках, достаточного для осуществления погребения, если это не противоречит волеизъявлению умершего или пожеланию супруга, близких родственников или иных родственников.</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При формировании воинского захоронения на Мемориале Славы размер предоставляемого участка земли составляет 2 м x 2,5 м x 1,5 м (ширина, длина, глубина), S - 5 кв. м.</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При формировании воинского захоронения на воинских участках либо иных участках общественного кладбища участок земли предоставляется в соответствии с пожеланием супруга, близких родственников или иных родственников, но в пределах размеров, предусмотренных </w:t>
      </w:r>
      <w:hyperlink w:anchor="P147">
        <w:r w:rsidRPr="00E1501B">
          <w:rPr>
            <w:rFonts w:ascii="Times New Roman" w:hAnsi="Times New Roman" w:cs="Times New Roman"/>
            <w:sz w:val="28"/>
          </w:rPr>
          <w:t>пунктом 3.5.2</w:t>
        </w:r>
      </w:hyperlink>
      <w:r w:rsidRPr="00E1501B">
        <w:rPr>
          <w:rFonts w:ascii="Times New Roman" w:hAnsi="Times New Roman" w:cs="Times New Roman"/>
          <w:sz w:val="28"/>
        </w:rPr>
        <w:t xml:space="preserve"> настоящего Положения.</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3.5.6. Места захоронений (могилы) невостребованных умерших (погибших) предоставляются для погребения умерших (погибших), личность которых не установлена органами внутренних дел, либо не имеющих </w:t>
      </w:r>
      <w:r w:rsidRPr="00E1501B">
        <w:rPr>
          <w:rFonts w:ascii="Times New Roman" w:hAnsi="Times New Roman" w:cs="Times New Roman"/>
          <w:sz w:val="28"/>
        </w:rPr>
        <w:lastRenderedPageBreak/>
        <w:t>супруга, близких родственников, иных родственников либо з</w:t>
      </w:r>
      <w:r w:rsidR="00AA43CB" w:rsidRPr="00E1501B">
        <w:rPr>
          <w:rFonts w:ascii="Times New Roman" w:hAnsi="Times New Roman" w:cs="Times New Roman"/>
          <w:sz w:val="28"/>
        </w:rPr>
        <w:t>а</w:t>
      </w:r>
      <w:r w:rsidR="000E2673" w:rsidRPr="00E1501B">
        <w:rPr>
          <w:rFonts w:ascii="Times New Roman" w:hAnsi="Times New Roman" w:cs="Times New Roman"/>
          <w:sz w:val="28"/>
        </w:rPr>
        <w:t>конного представителя умершего</w:t>
      </w:r>
      <w:r w:rsidR="005D2479" w:rsidRPr="00E1501B">
        <w:rPr>
          <w:rFonts w:ascii="Times New Roman" w:hAnsi="Times New Roman" w:cs="Times New Roman"/>
          <w:sz w:val="28"/>
        </w:rPr>
        <w:t>.</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Размер места захоронения (могилы) невостребованного умершего (погибшего) составляет 1,5 м x 2,5 м x 1,5 м (ширина, длина, глубина), S - 3,75 кв. м.</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3.5.7. Места подзахоронения - места, предоставляемые на безвозмездной основе для подзахоронения умершего (праха или урны с прахом умершего) в существующую могилу ранее умершего супруга или близкого родственника.</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Место для подзахоронения умершего в существующую могилу предоставляется по истечении кладбищенского периода с момента предыдущего захоронения, установленного органом местного самоуправления. Кладбищенский период в городском округе Тольятти составляет 20 лет.</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Место для подзахоронения праха или урны с прахом умершего в существующую могилу предоставляется независимо от срока, прошедшего с момента предыдущего захоронения.</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3.6. В соответствии с волеизъявлением лица быть погребенным рядом с тем или иным ранее умершим, не являющимся его родственником (близким родственником) или супругом (супругой), место для захоронения этого лица на свободном участке родственного захоронения (подзахоронения в существующую могилу) предоставляется при наличии письменного согласия близкого родственника или супруга (супруги) ранее умершего на захоронение.</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3.7. Гражданам могут предоставляться участки земли на общественных кладбищах для создания семейных (родовых) захоронений увеличенных размеров, рассчитанные более чем на две могилы, в соответствии с </w:t>
      </w:r>
      <w:hyperlink r:id="rId11">
        <w:r w:rsidRPr="00E1501B">
          <w:rPr>
            <w:rFonts w:ascii="Times New Roman" w:hAnsi="Times New Roman" w:cs="Times New Roman"/>
            <w:sz w:val="28"/>
          </w:rPr>
          <w:t>Законом</w:t>
        </w:r>
      </w:hyperlink>
      <w:r w:rsidRPr="00E1501B">
        <w:rPr>
          <w:rFonts w:ascii="Times New Roman" w:hAnsi="Times New Roman" w:cs="Times New Roman"/>
          <w:sz w:val="28"/>
        </w:rPr>
        <w:t xml:space="preserve"> Самарской области от 06.07.2015 N 66-ГД "О порядке создания семейных (родовых) захоронений на территории Самарской области" (далее - Закон N 66-ГД) и в порядке, предусмотренном </w:t>
      </w:r>
      <w:hyperlink w:anchor="P316">
        <w:r w:rsidRPr="00E1501B">
          <w:rPr>
            <w:rFonts w:ascii="Times New Roman" w:hAnsi="Times New Roman" w:cs="Times New Roman"/>
            <w:sz w:val="28"/>
          </w:rPr>
          <w:t>разделом 5</w:t>
        </w:r>
      </w:hyperlink>
      <w:r w:rsidRPr="00E1501B">
        <w:rPr>
          <w:rFonts w:ascii="Times New Roman" w:hAnsi="Times New Roman" w:cs="Times New Roman"/>
          <w:sz w:val="28"/>
        </w:rPr>
        <w:t xml:space="preserve"> настоящего Положения.</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3.8. Размер места захоронения праха или урны с прахом составляет 0,8 м </w:t>
      </w:r>
      <w:r w:rsidRPr="00E1501B">
        <w:rPr>
          <w:rFonts w:ascii="Times New Roman" w:hAnsi="Times New Roman" w:cs="Times New Roman"/>
          <w:sz w:val="28"/>
        </w:rPr>
        <w:lastRenderedPageBreak/>
        <w:t>x 0,8 м (длина, ширина), S - 0,64 кв. м.</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3.9. Посетители кладбища имеют право:</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3.9.1. Пользоваться инвентарем, необходимым для ухода за местом захоронения (могилой).</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3.9.2. Устанавливать намогильные сооружения и ограду места захоронения в соответствии с </w:t>
      </w:r>
      <w:hyperlink w:anchor="P445">
        <w:r w:rsidRPr="00E1501B">
          <w:rPr>
            <w:rFonts w:ascii="Times New Roman" w:hAnsi="Times New Roman" w:cs="Times New Roman"/>
            <w:sz w:val="28"/>
          </w:rPr>
          <w:t>разделом 6</w:t>
        </w:r>
      </w:hyperlink>
      <w:r w:rsidRPr="00E1501B">
        <w:rPr>
          <w:rFonts w:ascii="Times New Roman" w:hAnsi="Times New Roman" w:cs="Times New Roman"/>
          <w:sz w:val="28"/>
        </w:rPr>
        <w:t xml:space="preserve"> настоящего Положения.</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3.9.3. Катафалк, а также сопровождающий его транспорт, образующий похоронную процессию, имеют право беспрепятственного проезда на территорию кладбища при наличии документов, выданных уполномоченным органом, подтверждающих право на осуществление погребения на соответствующем кладбище.</w:t>
      </w:r>
    </w:p>
    <w:p w:rsidR="002B690A" w:rsidRPr="00E1501B" w:rsidRDefault="002B690A" w:rsidP="000B3D47">
      <w:pPr>
        <w:pStyle w:val="ConsPlusNormal"/>
        <w:spacing w:line="360" w:lineRule="auto"/>
        <w:ind w:firstLine="540"/>
        <w:jc w:val="both"/>
        <w:rPr>
          <w:rFonts w:ascii="Times New Roman" w:hAnsi="Times New Roman" w:cs="Times New Roman"/>
          <w:sz w:val="28"/>
        </w:rPr>
      </w:pPr>
      <w:bookmarkStart w:id="30" w:name="P175"/>
      <w:bookmarkEnd w:id="30"/>
      <w:r w:rsidRPr="00E1501B">
        <w:rPr>
          <w:rFonts w:ascii="Times New Roman" w:hAnsi="Times New Roman" w:cs="Times New Roman"/>
          <w:sz w:val="28"/>
        </w:rPr>
        <w:t>3.9.4. Пенсионеры и инвалиды имеют право проезда на территорию кладбища на легковом автотранспорте под личным управлением, а также на перевозящем их легковом автотранспорте.</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3.10. На территории кладбища запрещается:</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3.10.1. Осквернять, уничтожать, повреждать намогильные сооружения, ограды, сооружения кладбища.</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3.10.2. Засорять территорию, складировать мусор в не отведенные для этого места.</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3.10.3. Повреждать зеленые насаждения.</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3.10.4. Выгуливать и пасти домашних животных.</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3.10.5. Разводить костры.</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3.10.6. Передвигаться на транспортных средствах (мотоциклах, мопедах, велосипедах, автомобилях), за исключением специального транспорта (уборочной, поливочной, строительной техники, мусоровозов при осуществлении ими мероприятий по содержанию территории соответствующего кладбища) и случаев, установленных </w:t>
      </w:r>
      <w:hyperlink w:anchor="P175">
        <w:r w:rsidRPr="00E1501B">
          <w:rPr>
            <w:rFonts w:ascii="Times New Roman" w:hAnsi="Times New Roman" w:cs="Times New Roman"/>
            <w:sz w:val="28"/>
          </w:rPr>
          <w:t>пунктом 3.9.4</w:t>
        </w:r>
      </w:hyperlink>
      <w:r w:rsidRPr="00E1501B">
        <w:rPr>
          <w:rFonts w:ascii="Times New Roman" w:hAnsi="Times New Roman" w:cs="Times New Roman"/>
          <w:sz w:val="28"/>
        </w:rPr>
        <w:t xml:space="preserve"> настоящего Положения.</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3.10.7. Осуществлять копку могил и погребение без предоставления места для захоронения в порядке, установленном настоящим Положением.</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lastRenderedPageBreak/>
        <w:t>3.10.8. Размещать намогильные сооружения и ограды мест захоронения на расстоянии менее 0,5 м от оград смежных мест захоронения.</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3.10.9. Перекрывать оградами мест захоронения свободный проход к смежным местам захоронения и вход (выход) на них.</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3.10.10. Устанавливать намогильные сооружения и ограды за границами предоставленных мест захоронения.</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3.10.11. Выносить инвентарь, используемый для погребения, за территорию кладбища.</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3.10.12. Устанавливать намогильные сооружения без уведомления уполномоченного органа в соответствии с разделом 6 настоящего Положения.</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3.10.13. Складировать демонтированные намогильные сооружения, их компоненты и ограды на территории кладбищ и прилегающей к ним территории, в том числе на контейнерных площадках.</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3.10.14. Производить выемку песка </w:t>
      </w:r>
      <w:r w:rsidR="005729EC" w:rsidRPr="00E1501B">
        <w:rPr>
          <w:rFonts w:ascii="Times New Roman" w:hAnsi="Times New Roman" w:cs="Times New Roman"/>
          <w:sz w:val="28"/>
        </w:rPr>
        <w:t xml:space="preserve">и </w:t>
      </w:r>
      <w:r w:rsidRPr="00E1501B">
        <w:rPr>
          <w:rFonts w:ascii="Times New Roman" w:hAnsi="Times New Roman" w:cs="Times New Roman"/>
          <w:sz w:val="28"/>
        </w:rPr>
        <w:t>для приготовления раствора на территории кладбища, а также использовать техническую воду из емкостей и поливочного водопровода, установленных на общественных кладбищах, для выполнения работ по установке (замене) намогильных сооружений.</w:t>
      </w:r>
    </w:p>
    <w:p w:rsidR="002B690A" w:rsidRPr="00E1501B" w:rsidRDefault="002B690A"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3.10.15. Осуществлять приготовление строительных растворов для выполнения работ по установке (замене) намогильных сооружений и оград на твердых покрытиях проездов и пешеходных дорожек кладбищ и прилегающей к ним территории.</w:t>
      </w:r>
    </w:p>
    <w:p w:rsidR="00DB58AF" w:rsidRPr="00E1501B" w:rsidRDefault="00DB58AF" w:rsidP="000B3D47">
      <w:pPr>
        <w:autoSpaceDE w:val="0"/>
        <w:autoSpaceDN w:val="0"/>
        <w:adjustRightInd w:val="0"/>
        <w:spacing w:after="0" w:line="360" w:lineRule="auto"/>
        <w:ind w:firstLine="709"/>
        <w:jc w:val="center"/>
        <w:outlineLvl w:val="0"/>
        <w:rPr>
          <w:rFonts w:ascii="Times New Roman" w:hAnsi="Times New Roman"/>
          <w:b/>
          <w:bCs/>
          <w:sz w:val="28"/>
          <w:szCs w:val="28"/>
        </w:rPr>
      </w:pPr>
    </w:p>
    <w:p w:rsidR="008836AC" w:rsidRPr="00E1501B" w:rsidRDefault="00112C1E" w:rsidP="005D2479">
      <w:pPr>
        <w:pStyle w:val="a3"/>
        <w:numPr>
          <w:ilvl w:val="0"/>
          <w:numId w:val="17"/>
        </w:numPr>
        <w:autoSpaceDE w:val="0"/>
        <w:autoSpaceDN w:val="0"/>
        <w:adjustRightInd w:val="0"/>
        <w:spacing w:after="0" w:line="360" w:lineRule="auto"/>
        <w:jc w:val="center"/>
        <w:outlineLvl w:val="0"/>
        <w:rPr>
          <w:rFonts w:ascii="Times New Roman" w:hAnsi="Times New Roman"/>
          <w:b/>
          <w:bCs/>
          <w:sz w:val="28"/>
          <w:szCs w:val="28"/>
        </w:rPr>
      </w:pPr>
      <w:r w:rsidRPr="00E1501B">
        <w:rPr>
          <w:rFonts w:ascii="Times New Roman" w:hAnsi="Times New Roman"/>
          <w:b/>
          <w:bCs/>
          <w:sz w:val="28"/>
          <w:szCs w:val="28"/>
        </w:rPr>
        <w:t>Порядок погребения</w:t>
      </w:r>
    </w:p>
    <w:p w:rsidR="005D2479" w:rsidRPr="00E1501B" w:rsidRDefault="005D2479" w:rsidP="005D2479">
      <w:pPr>
        <w:pStyle w:val="a3"/>
        <w:autoSpaceDE w:val="0"/>
        <w:autoSpaceDN w:val="0"/>
        <w:adjustRightInd w:val="0"/>
        <w:spacing w:after="0" w:line="360" w:lineRule="auto"/>
        <w:ind w:left="1069"/>
        <w:outlineLvl w:val="0"/>
        <w:rPr>
          <w:rFonts w:ascii="Times New Roman" w:hAnsi="Times New Roman"/>
          <w:b/>
          <w:bCs/>
          <w:sz w:val="28"/>
          <w:szCs w:val="28"/>
        </w:rPr>
      </w:pPr>
    </w:p>
    <w:p w:rsidR="00112C1E" w:rsidRPr="00E1501B" w:rsidRDefault="00112C1E" w:rsidP="000B3D47">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 xml:space="preserve">4.1. Погребение в городском округе Тольятти осуществляется путем предания тела (останков) умершего (погибшего) или праха (урны с прахом) умершего (погибшего) земле. </w:t>
      </w:r>
    </w:p>
    <w:p w:rsidR="00112C1E" w:rsidRPr="00E1501B" w:rsidRDefault="00112C1E" w:rsidP="000B3D47">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Погребение включает следующие мероприятия:</w:t>
      </w:r>
    </w:p>
    <w:p w:rsidR="00112C1E" w:rsidRPr="00E1501B" w:rsidRDefault="00112C1E" w:rsidP="000B3D47">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 подготовка могилы;</w:t>
      </w:r>
    </w:p>
    <w:p w:rsidR="00112C1E" w:rsidRPr="00E1501B" w:rsidRDefault="00112C1E" w:rsidP="000B3D47">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lastRenderedPageBreak/>
        <w:t>- помещение тела (останков) умершего или праха (урны с прахом) умершего (</w:t>
      </w:r>
      <w:r w:rsidR="004F6CF4" w:rsidRPr="00E1501B">
        <w:rPr>
          <w:rFonts w:ascii="Times New Roman" w:hAnsi="Times New Roman"/>
          <w:sz w:val="28"/>
          <w:szCs w:val="28"/>
        </w:rPr>
        <w:t>погибшего) в</w:t>
      </w:r>
      <w:r w:rsidRPr="00E1501B">
        <w:rPr>
          <w:rFonts w:ascii="Times New Roman" w:hAnsi="Times New Roman"/>
          <w:sz w:val="28"/>
          <w:szCs w:val="28"/>
        </w:rPr>
        <w:t xml:space="preserve"> подготовленную могилу;</w:t>
      </w:r>
    </w:p>
    <w:p w:rsidR="008836AC" w:rsidRPr="00E1501B" w:rsidRDefault="00112C1E" w:rsidP="00E25A71">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 закапывание могилы и формирование намогильного холма.</w:t>
      </w:r>
    </w:p>
    <w:p w:rsidR="008836AC" w:rsidRPr="00E1501B" w:rsidRDefault="00112C1E" w:rsidP="00E25A71">
      <w:pPr>
        <w:pStyle w:val="13"/>
        <w:tabs>
          <w:tab w:val="left" w:pos="1246"/>
        </w:tabs>
        <w:spacing w:line="360" w:lineRule="auto"/>
        <w:ind w:firstLine="709"/>
        <w:jc w:val="both"/>
        <w:rPr>
          <w:rFonts w:ascii="Times New Roman" w:hAnsi="Times New Roman" w:cs="Times New Roman"/>
          <w:sz w:val="28"/>
          <w:szCs w:val="28"/>
        </w:rPr>
      </w:pPr>
      <w:bookmarkStart w:id="31" w:name="Par338"/>
      <w:bookmarkEnd w:id="31"/>
      <w:r w:rsidRPr="00E1501B">
        <w:rPr>
          <w:rFonts w:ascii="Times New Roman" w:hAnsi="Times New Roman"/>
          <w:sz w:val="28"/>
          <w:szCs w:val="28"/>
        </w:rPr>
        <w:t>4.2.</w:t>
      </w:r>
      <w:r w:rsidR="005D2479" w:rsidRPr="00E1501B">
        <w:rPr>
          <w:rFonts w:ascii="Times New Roman" w:hAnsi="Times New Roman"/>
          <w:sz w:val="28"/>
          <w:szCs w:val="28"/>
        </w:rPr>
        <w:t xml:space="preserve"> </w:t>
      </w:r>
      <w:r w:rsidR="00AD2FF7" w:rsidRPr="00E1501B">
        <w:rPr>
          <w:rFonts w:ascii="Times New Roman" w:hAnsi="Times New Roman" w:cs="Times New Roman"/>
          <w:sz w:val="28"/>
          <w:szCs w:val="28"/>
        </w:rPr>
        <w:t>Погребение на общественных кладбищах городского округа Тольятти</w:t>
      </w:r>
      <w:r w:rsidR="005D2479"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осуществляется на основании решения о предоставлении места для</w:t>
      </w:r>
      <w:r w:rsidR="005D2479"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захоронения (подзахоронения) умершего на кладбищах, находящихся в</w:t>
      </w:r>
      <w:r w:rsidR="005D2479"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собственности городского округа Тольятти либо на ином вещном праве.</w:t>
      </w:r>
    </w:p>
    <w:p w:rsidR="008836AC" w:rsidRPr="00E1501B" w:rsidRDefault="00112C1E" w:rsidP="00E25A71">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 xml:space="preserve">4.3. Порядок предоставления места </w:t>
      </w:r>
      <w:r w:rsidR="004F6CF4" w:rsidRPr="00E1501B">
        <w:rPr>
          <w:rFonts w:ascii="Times New Roman" w:hAnsi="Times New Roman"/>
          <w:sz w:val="28"/>
          <w:szCs w:val="28"/>
        </w:rPr>
        <w:t>для захоронения</w:t>
      </w:r>
      <w:r w:rsidRPr="00E1501B">
        <w:rPr>
          <w:rFonts w:ascii="Times New Roman" w:hAnsi="Times New Roman"/>
          <w:sz w:val="28"/>
          <w:szCs w:val="28"/>
        </w:rPr>
        <w:t xml:space="preserve"> (подзахоронения) умершего на кладбищах, находящихся в собственности городского округа Тольятти либо на ином вещном праве.</w:t>
      </w:r>
    </w:p>
    <w:p w:rsidR="008836AC" w:rsidRPr="00E1501B" w:rsidRDefault="00112C1E" w:rsidP="005D2479">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xml:space="preserve">4.3.1. </w:t>
      </w:r>
      <w:r w:rsidR="00AD2FF7" w:rsidRPr="00E1501B">
        <w:rPr>
          <w:rFonts w:ascii="Times New Roman" w:hAnsi="Times New Roman" w:cs="Times New Roman"/>
          <w:sz w:val="28"/>
          <w:szCs w:val="28"/>
        </w:rPr>
        <w:t>Решение о предоставлении места для захоронения</w:t>
      </w:r>
      <w:r w:rsidR="005D2479"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(подзахоронения) умершего принимается уполномоченн</w:t>
      </w:r>
      <w:r w:rsidR="00010181" w:rsidRPr="00E1501B">
        <w:rPr>
          <w:rFonts w:ascii="Times New Roman" w:hAnsi="Times New Roman" w:cs="Times New Roman"/>
          <w:sz w:val="28"/>
          <w:szCs w:val="28"/>
        </w:rPr>
        <w:t>ой</w:t>
      </w:r>
      <w:r w:rsidR="00AD2FF7" w:rsidRPr="00E1501B">
        <w:rPr>
          <w:rFonts w:ascii="Times New Roman" w:hAnsi="Times New Roman" w:cs="Times New Roman"/>
          <w:sz w:val="28"/>
          <w:szCs w:val="28"/>
        </w:rPr>
        <w:t xml:space="preserve"> орган</w:t>
      </w:r>
      <w:r w:rsidR="00010181" w:rsidRPr="00E1501B">
        <w:rPr>
          <w:rFonts w:ascii="Times New Roman" w:hAnsi="Times New Roman" w:cs="Times New Roman"/>
          <w:sz w:val="28"/>
          <w:szCs w:val="28"/>
        </w:rPr>
        <w:t>изацией</w:t>
      </w:r>
      <w:r w:rsidR="005D2479"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и оформляется в виде уведомления о предоставлении</w:t>
      </w:r>
      <w:r w:rsidR="005D2479"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места для захоронения (подзахоронения) умершего на кладбищах, находящихся</w:t>
      </w:r>
      <w:r w:rsidR="005D2479"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в собственности городского округа Тольятти либо на ином вещном праве</w:t>
      </w:r>
      <w:r w:rsidR="005D2479"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 xml:space="preserve">(Приложение № </w:t>
      </w:r>
      <w:r w:rsidR="00712A3D" w:rsidRPr="00E1501B">
        <w:rPr>
          <w:rFonts w:ascii="Times New Roman" w:hAnsi="Times New Roman" w:cs="Times New Roman"/>
          <w:sz w:val="28"/>
          <w:szCs w:val="28"/>
        </w:rPr>
        <w:t>2</w:t>
      </w:r>
      <w:r w:rsidR="00AD2FF7" w:rsidRPr="00E1501B">
        <w:rPr>
          <w:rFonts w:ascii="Times New Roman" w:hAnsi="Times New Roman" w:cs="Times New Roman"/>
          <w:sz w:val="28"/>
          <w:szCs w:val="28"/>
        </w:rPr>
        <w:t>) (далее - уведомление о предоставлении места для</w:t>
      </w:r>
      <w:r w:rsidR="005D2479"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захоронения (подзахоронения) умершего), подписанного уполномоченным</w:t>
      </w:r>
      <w:r w:rsidR="005D2479"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должностным лицом уполномоченно</w:t>
      </w:r>
      <w:r w:rsidR="00010181" w:rsidRPr="00E1501B">
        <w:rPr>
          <w:rFonts w:ascii="Times New Roman" w:hAnsi="Times New Roman" w:cs="Times New Roman"/>
          <w:sz w:val="28"/>
          <w:szCs w:val="28"/>
        </w:rPr>
        <w:t>й организации</w:t>
      </w:r>
      <w:r w:rsidR="00AD2FF7" w:rsidRPr="00E1501B">
        <w:rPr>
          <w:rFonts w:ascii="Times New Roman" w:hAnsi="Times New Roman" w:cs="Times New Roman"/>
          <w:sz w:val="28"/>
          <w:szCs w:val="28"/>
        </w:rPr>
        <w:t>.</w:t>
      </w:r>
    </w:p>
    <w:p w:rsidR="00AD2FF7" w:rsidRPr="00E1501B" w:rsidRDefault="00112C1E" w:rsidP="000B3D47">
      <w:pPr>
        <w:pStyle w:val="13"/>
        <w:tabs>
          <w:tab w:val="left" w:pos="1526"/>
        </w:tabs>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xml:space="preserve">4.3.2. </w:t>
      </w:r>
      <w:r w:rsidR="00AD2FF7" w:rsidRPr="00E1501B">
        <w:rPr>
          <w:rFonts w:ascii="Times New Roman" w:hAnsi="Times New Roman" w:cs="Times New Roman"/>
          <w:sz w:val="28"/>
          <w:szCs w:val="28"/>
        </w:rPr>
        <w:t>Лицо, взявшее на себя обязанность осуществить погребение,</w:t>
      </w:r>
      <w:r w:rsidR="005D2479"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 xml:space="preserve">уполномоченный представитель Специализированной службы (при осуществлении погребений в соответствии с подпунктами 1 - 3 пункта </w:t>
      </w:r>
      <w:r w:rsidR="00AB244F" w:rsidRPr="00E1501B">
        <w:rPr>
          <w:rFonts w:ascii="Times New Roman" w:hAnsi="Times New Roman" w:cs="Times New Roman"/>
          <w:sz w:val="28"/>
          <w:szCs w:val="28"/>
        </w:rPr>
        <w:t xml:space="preserve">2.4. </w:t>
      </w:r>
      <w:r w:rsidR="00AD2FF7" w:rsidRPr="00E1501B">
        <w:rPr>
          <w:rFonts w:ascii="Times New Roman" w:hAnsi="Times New Roman" w:cs="Times New Roman"/>
          <w:sz w:val="28"/>
          <w:szCs w:val="28"/>
        </w:rPr>
        <w:t>настоящего Положения) обращается в уполномоченн</w:t>
      </w:r>
      <w:r w:rsidR="00010181" w:rsidRPr="00E1501B">
        <w:rPr>
          <w:rFonts w:ascii="Times New Roman" w:hAnsi="Times New Roman" w:cs="Times New Roman"/>
          <w:sz w:val="28"/>
          <w:szCs w:val="28"/>
        </w:rPr>
        <w:t>ую организацию</w:t>
      </w:r>
      <w:r w:rsidR="005D2479"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с заявлением о предоставлении</w:t>
      </w:r>
      <w:r w:rsidR="005D2479"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места для захоронения (подзахоронения) умершего на кладбищах, находящихся</w:t>
      </w:r>
      <w:r w:rsidR="005D2479"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в собственности городского округа Тольятти либо на ином вещном праве</w:t>
      </w:r>
      <w:r w:rsidR="005D2479" w:rsidRPr="00E1501B">
        <w:rPr>
          <w:rFonts w:ascii="Times New Roman" w:hAnsi="Times New Roman" w:cs="Times New Roman"/>
          <w:sz w:val="28"/>
          <w:szCs w:val="28"/>
        </w:rPr>
        <w:t xml:space="preserve"> </w:t>
      </w:r>
      <w:r w:rsidR="00712A3D" w:rsidRPr="00E1501B">
        <w:rPr>
          <w:rFonts w:ascii="Times New Roman" w:hAnsi="Times New Roman" w:cs="Times New Roman"/>
          <w:sz w:val="28"/>
          <w:szCs w:val="28"/>
        </w:rPr>
        <w:t>(Приложение № 1</w:t>
      </w:r>
      <w:r w:rsidR="00AD2FF7" w:rsidRPr="00E1501B">
        <w:rPr>
          <w:rFonts w:ascii="Times New Roman" w:hAnsi="Times New Roman" w:cs="Times New Roman"/>
          <w:sz w:val="28"/>
          <w:szCs w:val="28"/>
        </w:rPr>
        <w:t>).</w:t>
      </w:r>
    </w:p>
    <w:p w:rsidR="00AD2FF7" w:rsidRPr="00E1501B" w:rsidRDefault="00AD2FF7" w:rsidP="000B3D47">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В заявлении отражаются характеристики испрашиваемого участка (адрес</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общественного кладбища, вид места захоронения, место нахождения</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родственного или семейного (родового) захоронения, могилы ранее умершего);</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фамилия, имя, отчество и дата смерти умершего; фамилия, имя, отчество и дата</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смерти ранее умершего (при захоронении на свободном </w:t>
      </w:r>
      <w:r w:rsidRPr="00E1501B">
        <w:rPr>
          <w:rFonts w:ascii="Times New Roman" w:hAnsi="Times New Roman" w:cs="Times New Roman"/>
          <w:sz w:val="28"/>
          <w:szCs w:val="28"/>
        </w:rPr>
        <w:lastRenderedPageBreak/>
        <w:t>участке родственного</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или семейного (родового) захоронения или</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подзахоронения в существующую</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могилу); данные о лице, ответственном за место захоронения (фамилия, имя,</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отчество, серия и номер паспорта, адрес места жительства, номер контактного</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телефона).</w:t>
      </w:r>
    </w:p>
    <w:p w:rsidR="00AD2FF7" w:rsidRPr="00E1501B" w:rsidRDefault="00AD2FF7" w:rsidP="000B3D47">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К заявлению прилагаются копии следующих документов с</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предъявлением подлинников:</w:t>
      </w:r>
    </w:p>
    <w:p w:rsidR="00AD2FF7" w:rsidRPr="00E1501B" w:rsidRDefault="00416994" w:rsidP="001207A1">
      <w:pPr>
        <w:pStyle w:val="13"/>
        <w:spacing w:line="360" w:lineRule="auto"/>
        <w:ind w:left="-49" w:firstLine="758"/>
        <w:jc w:val="both"/>
        <w:rPr>
          <w:rFonts w:ascii="Times New Roman" w:hAnsi="Times New Roman" w:cs="Times New Roman"/>
          <w:sz w:val="28"/>
          <w:szCs w:val="28"/>
        </w:rPr>
      </w:pPr>
      <w:bookmarkStart w:id="32" w:name="bookmark134"/>
      <w:bookmarkEnd w:id="32"/>
      <w:r w:rsidRPr="00E1501B">
        <w:rPr>
          <w:rFonts w:ascii="Times New Roman" w:hAnsi="Times New Roman" w:cs="Times New Roman"/>
          <w:sz w:val="28"/>
          <w:szCs w:val="28"/>
        </w:rPr>
        <w:t>-</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свидетельство о смерти, выданное органом ЗАГС, либо медицинское</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свидетельство о смерти;</w:t>
      </w:r>
    </w:p>
    <w:p w:rsidR="00AD2FF7" w:rsidRPr="00E1501B" w:rsidRDefault="00416994" w:rsidP="001207A1">
      <w:pPr>
        <w:pStyle w:val="13"/>
        <w:tabs>
          <w:tab w:val="left" w:pos="709"/>
        </w:tabs>
        <w:spacing w:line="360" w:lineRule="auto"/>
        <w:ind w:firstLine="0"/>
        <w:jc w:val="both"/>
        <w:rPr>
          <w:rFonts w:ascii="Times New Roman" w:hAnsi="Times New Roman" w:cs="Times New Roman"/>
          <w:sz w:val="28"/>
          <w:szCs w:val="28"/>
        </w:rPr>
      </w:pPr>
      <w:bookmarkStart w:id="33" w:name="bookmark135"/>
      <w:bookmarkEnd w:id="33"/>
      <w:r w:rsidRPr="00E1501B">
        <w:rPr>
          <w:rFonts w:ascii="Times New Roman" w:hAnsi="Times New Roman" w:cs="Times New Roman"/>
          <w:sz w:val="28"/>
          <w:szCs w:val="28"/>
        </w:rPr>
        <w:tab/>
        <w:t xml:space="preserve">- </w:t>
      </w:r>
      <w:r w:rsidR="00AD2FF7" w:rsidRPr="00E1501B">
        <w:rPr>
          <w:rFonts w:ascii="Times New Roman" w:hAnsi="Times New Roman" w:cs="Times New Roman"/>
          <w:sz w:val="28"/>
          <w:szCs w:val="28"/>
        </w:rPr>
        <w:t>паспорт или иной документ, подтверждающий личность заявителя;</w:t>
      </w:r>
    </w:p>
    <w:p w:rsidR="00AD2FF7" w:rsidRPr="00E1501B" w:rsidRDefault="00AD2FF7" w:rsidP="000B3D47">
      <w:pPr>
        <w:pStyle w:val="13"/>
        <w:tabs>
          <w:tab w:val="left" w:pos="917"/>
        </w:tabs>
        <w:spacing w:line="360" w:lineRule="auto"/>
        <w:ind w:firstLine="0"/>
        <w:jc w:val="both"/>
        <w:rPr>
          <w:rFonts w:ascii="Times New Roman" w:hAnsi="Times New Roman" w:cs="Times New Roman"/>
          <w:sz w:val="28"/>
          <w:szCs w:val="28"/>
        </w:rPr>
      </w:pPr>
      <w:bookmarkStart w:id="34" w:name="bookmark136"/>
      <w:bookmarkEnd w:id="34"/>
      <w:r w:rsidRPr="00E1501B">
        <w:rPr>
          <w:rFonts w:ascii="Times New Roman" w:hAnsi="Times New Roman" w:cs="Times New Roman"/>
          <w:sz w:val="28"/>
          <w:szCs w:val="28"/>
        </w:rPr>
        <w:t>доверенность (для представителя юридического или физического лица);</w:t>
      </w:r>
    </w:p>
    <w:p w:rsidR="00AD2FF7" w:rsidRPr="00E1501B" w:rsidRDefault="00416994" w:rsidP="001207A1">
      <w:pPr>
        <w:pStyle w:val="13"/>
        <w:tabs>
          <w:tab w:val="left" w:pos="709"/>
        </w:tabs>
        <w:spacing w:line="360" w:lineRule="auto"/>
        <w:ind w:firstLine="0"/>
        <w:jc w:val="both"/>
        <w:rPr>
          <w:rFonts w:ascii="Times New Roman" w:hAnsi="Times New Roman" w:cs="Times New Roman"/>
          <w:sz w:val="28"/>
          <w:szCs w:val="28"/>
        </w:rPr>
      </w:pPr>
      <w:bookmarkStart w:id="35" w:name="bookmark137"/>
      <w:bookmarkEnd w:id="35"/>
      <w:r w:rsidRPr="00E1501B">
        <w:rPr>
          <w:rFonts w:ascii="Times New Roman" w:hAnsi="Times New Roman" w:cs="Times New Roman"/>
          <w:sz w:val="28"/>
          <w:szCs w:val="28"/>
        </w:rPr>
        <w:tab/>
        <w:t xml:space="preserve">- </w:t>
      </w:r>
      <w:r w:rsidR="00AD2FF7" w:rsidRPr="00E1501B">
        <w:rPr>
          <w:rFonts w:ascii="Times New Roman" w:hAnsi="Times New Roman" w:cs="Times New Roman"/>
          <w:sz w:val="28"/>
          <w:szCs w:val="28"/>
        </w:rPr>
        <w:t>договор на оказание ритуальных услуг, заключенный с юридическим</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лицом, взявшим на себя обязанность осуществить погребение;</w:t>
      </w:r>
    </w:p>
    <w:p w:rsidR="00AD2FF7" w:rsidRPr="00E1501B" w:rsidRDefault="00416994" w:rsidP="001207A1">
      <w:pPr>
        <w:pStyle w:val="13"/>
        <w:tabs>
          <w:tab w:val="left" w:pos="709"/>
        </w:tabs>
        <w:spacing w:line="360" w:lineRule="auto"/>
        <w:ind w:firstLine="0"/>
        <w:jc w:val="both"/>
        <w:rPr>
          <w:rFonts w:ascii="Times New Roman" w:hAnsi="Times New Roman" w:cs="Times New Roman"/>
          <w:sz w:val="28"/>
          <w:szCs w:val="28"/>
        </w:rPr>
      </w:pPr>
      <w:bookmarkStart w:id="36" w:name="bookmark138"/>
      <w:bookmarkEnd w:id="36"/>
      <w:r w:rsidRPr="00E1501B">
        <w:rPr>
          <w:rFonts w:ascii="Times New Roman" w:hAnsi="Times New Roman" w:cs="Times New Roman"/>
          <w:sz w:val="28"/>
          <w:szCs w:val="28"/>
        </w:rPr>
        <w:tab/>
        <w:t xml:space="preserve">- </w:t>
      </w:r>
      <w:r w:rsidR="00AD2FF7" w:rsidRPr="00E1501B">
        <w:rPr>
          <w:rFonts w:ascii="Times New Roman" w:hAnsi="Times New Roman" w:cs="Times New Roman"/>
          <w:sz w:val="28"/>
          <w:szCs w:val="28"/>
        </w:rPr>
        <w:t>справка о кремации (при погребении урны с прахом);</w:t>
      </w:r>
    </w:p>
    <w:p w:rsidR="00AD2FF7" w:rsidRPr="00E1501B" w:rsidRDefault="00416994" w:rsidP="001207A1">
      <w:pPr>
        <w:pStyle w:val="13"/>
        <w:tabs>
          <w:tab w:val="left" w:pos="709"/>
        </w:tabs>
        <w:spacing w:line="360" w:lineRule="auto"/>
        <w:ind w:firstLine="0"/>
        <w:jc w:val="both"/>
        <w:rPr>
          <w:rFonts w:ascii="Times New Roman" w:hAnsi="Times New Roman" w:cs="Times New Roman"/>
          <w:sz w:val="28"/>
          <w:szCs w:val="28"/>
        </w:rPr>
      </w:pPr>
      <w:bookmarkStart w:id="37" w:name="bookmark139"/>
      <w:bookmarkEnd w:id="37"/>
      <w:r w:rsidRPr="00E1501B">
        <w:rPr>
          <w:rFonts w:ascii="Times New Roman" w:hAnsi="Times New Roman" w:cs="Times New Roman"/>
          <w:sz w:val="28"/>
          <w:szCs w:val="28"/>
        </w:rPr>
        <w:tab/>
        <w:t xml:space="preserve">- </w:t>
      </w:r>
      <w:r w:rsidR="00AD2FF7" w:rsidRPr="00E1501B">
        <w:rPr>
          <w:rFonts w:ascii="Times New Roman" w:hAnsi="Times New Roman" w:cs="Times New Roman"/>
          <w:sz w:val="28"/>
          <w:szCs w:val="28"/>
        </w:rPr>
        <w:t>свидетельство о смерти ранее умершего (для захоронения на свободному участке родственного или семейного (родового) захоронения или</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подзахоронения в существующую могилу);</w:t>
      </w:r>
    </w:p>
    <w:p w:rsidR="00AD2FF7" w:rsidRPr="00E1501B" w:rsidRDefault="00416994" w:rsidP="001207A1">
      <w:pPr>
        <w:pStyle w:val="13"/>
        <w:tabs>
          <w:tab w:val="left" w:pos="709"/>
        </w:tabs>
        <w:spacing w:line="360" w:lineRule="auto"/>
        <w:ind w:firstLine="0"/>
        <w:jc w:val="both"/>
        <w:rPr>
          <w:rFonts w:ascii="Times New Roman" w:hAnsi="Times New Roman" w:cs="Times New Roman"/>
          <w:sz w:val="28"/>
          <w:szCs w:val="28"/>
        </w:rPr>
      </w:pPr>
      <w:bookmarkStart w:id="38" w:name="bookmark140"/>
      <w:bookmarkEnd w:id="38"/>
      <w:r w:rsidRPr="00E1501B">
        <w:rPr>
          <w:rFonts w:ascii="Times New Roman" w:hAnsi="Times New Roman" w:cs="Times New Roman"/>
          <w:sz w:val="28"/>
          <w:szCs w:val="28"/>
        </w:rPr>
        <w:tab/>
        <w:t xml:space="preserve">- </w:t>
      </w:r>
      <w:r w:rsidR="00AD2FF7" w:rsidRPr="00E1501B">
        <w:rPr>
          <w:rFonts w:ascii="Times New Roman" w:hAnsi="Times New Roman" w:cs="Times New Roman"/>
          <w:sz w:val="28"/>
          <w:szCs w:val="28"/>
        </w:rPr>
        <w:t>документы, подтверждающие наличие родственных или супружеских</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отношений между умершим и ранее умершим (для погребения на свободном</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участке родственного или семейного (родового) захоронения или</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подзахоронения в существующую могилу);</w:t>
      </w:r>
    </w:p>
    <w:p w:rsidR="00AD2FF7" w:rsidRPr="00E1501B" w:rsidRDefault="00416994" w:rsidP="001207A1">
      <w:pPr>
        <w:pStyle w:val="13"/>
        <w:tabs>
          <w:tab w:val="left" w:pos="709"/>
        </w:tabs>
        <w:spacing w:line="360" w:lineRule="auto"/>
        <w:ind w:firstLine="0"/>
        <w:jc w:val="both"/>
        <w:rPr>
          <w:rFonts w:ascii="Times New Roman" w:hAnsi="Times New Roman" w:cs="Times New Roman"/>
          <w:sz w:val="28"/>
          <w:szCs w:val="28"/>
        </w:rPr>
      </w:pPr>
      <w:bookmarkStart w:id="39" w:name="bookmark141"/>
      <w:bookmarkEnd w:id="39"/>
      <w:r w:rsidRPr="00E1501B">
        <w:rPr>
          <w:rFonts w:ascii="Times New Roman" w:hAnsi="Times New Roman" w:cs="Times New Roman"/>
          <w:sz w:val="28"/>
          <w:szCs w:val="28"/>
        </w:rPr>
        <w:tab/>
        <w:t xml:space="preserve">- </w:t>
      </w:r>
      <w:r w:rsidR="00AD2FF7" w:rsidRPr="00E1501B">
        <w:rPr>
          <w:rFonts w:ascii="Times New Roman" w:hAnsi="Times New Roman" w:cs="Times New Roman"/>
          <w:sz w:val="28"/>
          <w:szCs w:val="28"/>
        </w:rPr>
        <w:t>согласие близкого родственника или супруга (супруги) ранее умершего,</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оформленное письменно в произвольной форме, на захоронение умершего на</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свободном участке родственного захоронения или подзахоронение в</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существующую могилу (в случае захоронения в соответствии с</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волеизъявлением умершего, не являющегося родственником (близким</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родственником) или супругом (супругой) ранее умершего);</w:t>
      </w:r>
    </w:p>
    <w:p w:rsidR="00AD2FF7" w:rsidRPr="00E1501B" w:rsidRDefault="00416994" w:rsidP="001207A1">
      <w:pPr>
        <w:pStyle w:val="13"/>
        <w:tabs>
          <w:tab w:val="left" w:pos="709"/>
        </w:tabs>
        <w:spacing w:line="360" w:lineRule="auto"/>
        <w:ind w:firstLine="0"/>
        <w:jc w:val="both"/>
        <w:rPr>
          <w:rFonts w:ascii="Times New Roman" w:hAnsi="Times New Roman" w:cs="Times New Roman"/>
          <w:sz w:val="28"/>
          <w:szCs w:val="28"/>
        </w:rPr>
      </w:pPr>
      <w:bookmarkStart w:id="40" w:name="bookmark142"/>
      <w:bookmarkEnd w:id="40"/>
      <w:r w:rsidRPr="00E1501B">
        <w:rPr>
          <w:rFonts w:ascii="Times New Roman" w:hAnsi="Times New Roman" w:cs="Times New Roman"/>
          <w:sz w:val="28"/>
          <w:szCs w:val="28"/>
        </w:rPr>
        <w:tab/>
        <w:t xml:space="preserve">- </w:t>
      </w:r>
      <w:r w:rsidR="00AD2FF7" w:rsidRPr="00E1501B">
        <w:rPr>
          <w:rFonts w:ascii="Times New Roman" w:hAnsi="Times New Roman" w:cs="Times New Roman"/>
          <w:sz w:val="28"/>
          <w:szCs w:val="28"/>
        </w:rPr>
        <w:t>разрешение на захоронение, выданное правоохранительными</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органами</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(для Специализированной службы при погребении невостребованных умерших</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(погибших), а также умерших, личность которых не установлена органами</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 xml:space="preserve">внутренних дел в определенные законодательством </w:t>
      </w:r>
      <w:r w:rsidR="00AD2FF7" w:rsidRPr="00E1501B">
        <w:rPr>
          <w:rFonts w:ascii="Times New Roman" w:hAnsi="Times New Roman" w:cs="Times New Roman"/>
          <w:sz w:val="28"/>
          <w:szCs w:val="28"/>
        </w:rPr>
        <w:lastRenderedPageBreak/>
        <w:t>Российской Федерации</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сроки)</w:t>
      </w:r>
      <w:r w:rsidR="001207A1" w:rsidRPr="00E1501B">
        <w:rPr>
          <w:rFonts w:ascii="Times New Roman" w:hAnsi="Times New Roman" w:cs="Times New Roman"/>
          <w:sz w:val="28"/>
          <w:szCs w:val="28"/>
        </w:rPr>
        <w:t>;</w:t>
      </w:r>
    </w:p>
    <w:p w:rsidR="008836AC" w:rsidRPr="00E1501B" w:rsidRDefault="00913A79" w:rsidP="00E25A71">
      <w:pPr>
        <w:pStyle w:val="ConsPlusNormal"/>
        <w:spacing w:line="360" w:lineRule="auto"/>
        <w:ind w:firstLine="709"/>
        <w:jc w:val="both"/>
        <w:rPr>
          <w:rFonts w:ascii="Times New Roman" w:hAnsi="Times New Roman" w:cs="Times New Roman"/>
          <w:sz w:val="28"/>
        </w:rPr>
      </w:pPr>
      <w:r w:rsidRPr="00E1501B">
        <w:rPr>
          <w:rFonts w:ascii="Times New Roman" w:hAnsi="Times New Roman" w:cs="Times New Roman"/>
          <w:sz w:val="28"/>
        </w:rPr>
        <w:t>- документы, подтверждающие право погребения умершего на Мемориале Славы, или на участке Почетных захоронений, или на воинском участке.</w:t>
      </w:r>
    </w:p>
    <w:p w:rsidR="00112C1E" w:rsidRPr="00E1501B" w:rsidRDefault="00112C1E" w:rsidP="000B3D47">
      <w:pPr>
        <w:pStyle w:val="ConsPlusNormal"/>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4.3.3. Основания для отказа в приеме заявления и поступивших с ним документов:</w:t>
      </w:r>
    </w:p>
    <w:p w:rsidR="00112C1E" w:rsidRPr="00E1501B" w:rsidRDefault="00112C1E" w:rsidP="000B3D47">
      <w:pPr>
        <w:pStyle w:val="ConsTitle"/>
        <w:spacing w:line="360" w:lineRule="auto"/>
        <w:ind w:right="0" w:firstLine="709"/>
        <w:jc w:val="both"/>
        <w:rPr>
          <w:rFonts w:ascii="Times New Roman" w:hAnsi="Times New Roman" w:cs="Times New Roman"/>
          <w:b w:val="0"/>
          <w:sz w:val="28"/>
          <w:szCs w:val="28"/>
        </w:rPr>
      </w:pPr>
      <w:r w:rsidRPr="00E1501B">
        <w:rPr>
          <w:rFonts w:ascii="Times New Roman" w:hAnsi="Times New Roman" w:cs="Times New Roman"/>
          <w:b w:val="0"/>
          <w:sz w:val="28"/>
          <w:szCs w:val="28"/>
        </w:rPr>
        <w:t>- отсутствие возможности установить личность заявителя (полномочного представителя);</w:t>
      </w:r>
    </w:p>
    <w:p w:rsidR="00112C1E" w:rsidRPr="00E1501B" w:rsidRDefault="00112C1E" w:rsidP="000B3D47">
      <w:pPr>
        <w:pStyle w:val="ConsTitle"/>
        <w:spacing w:line="360" w:lineRule="auto"/>
        <w:ind w:right="0" w:firstLine="709"/>
        <w:jc w:val="both"/>
        <w:rPr>
          <w:rFonts w:ascii="Times New Roman" w:hAnsi="Times New Roman" w:cs="Times New Roman"/>
          <w:b w:val="0"/>
          <w:sz w:val="28"/>
          <w:szCs w:val="28"/>
        </w:rPr>
      </w:pPr>
      <w:r w:rsidRPr="00E1501B">
        <w:rPr>
          <w:rFonts w:ascii="Times New Roman" w:hAnsi="Times New Roman" w:cs="Times New Roman"/>
          <w:b w:val="0"/>
          <w:sz w:val="28"/>
          <w:szCs w:val="28"/>
        </w:rPr>
        <w:t>- отсутствие полномочий у заявителя (полномочного представителя) подавать заявление и пакет документов на предоставление услуги;</w:t>
      </w:r>
    </w:p>
    <w:p w:rsidR="00112C1E" w:rsidRPr="00E1501B" w:rsidRDefault="00112C1E" w:rsidP="000B3D47">
      <w:pPr>
        <w:pStyle w:val="ConsTitle"/>
        <w:spacing w:line="360" w:lineRule="auto"/>
        <w:ind w:right="0" w:firstLine="709"/>
        <w:jc w:val="both"/>
        <w:rPr>
          <w:rFonts w:ascii="Times New Roman" w:hAnsi="Times New Roman" w:cs="Times New Roman"/>
          <w:b w:val="0"/>
          <w:sz w:val="28"/>
          <w:szCs w:val="28"/>
        </w:rPr>
      </w:pPr>
      <w:r w:rsidRPr="00E1501B">
        <w:rPr>
          <w:rFonts w:ascii="Times New Roman" w:hAnsi="Times New Roman" w:cs="Times New Roman"/>
          <w:b w:val="0"/>
          <w:sz w:val="28"/>
          <w:szCs w:val="28"/>
        </w:rPr>
        <w:t xml:space="preserve">- отсутствие документов, необходимых для предоставления места для захоронения (подзахоронения) умершего; </w:t>
      </w:r>
    </w:p>
    <w:p w:rsidR="008836AC" w:rsidRPr="00E1501B" w:rsidRDefault="00112C1E" w:rsidP="00E25A71">
      <w:pPr>
        <w:pStyle w:val="ConsTitle"/>
        <w:spacing w:line="360" w:lineRule="auto"/>
        <w:ind w:right="0" w:firstLine="709"/>
        <w:jc w:val="both"/>
        <w:rPr>
          <w:rFonts w:ascii="Times New Roman" w:hAnsi="Times New Roman" w:cs="Times New Roman"/>
          <w:b w:val="0"/>
          <w:sz w:val="28"/>
          <w:szCs w:val="28"/>
        </w:rPr>
      </w:pPr>
      <w:r w:rsidRPr="00E1501B">
        <w:rPr>
          <w:rFonts w:ascii="Times New Roman" w:hAnsi="Times New Roman" w:cs="Times New Roman"/>
          <w:b w:val="0"/>
          <w:sz w:val="28"/>
          <w:szCs w:val="28"/>
        </w:rPr>
        <w:t>- ненадлежащее оформление документов, необходимых для предоставления места для захоронения (подзахоронения) умершего: отсутствие в заявлении сведений о заявителе, подписи  заявителя; фамилии, имени и отчества физических лиц, адреса их места жительства написаны не полностью, неразборчиво; наличие в заявлении и документах подчисток, приписок, зачеркнутых слов и иных неоговоренных исправлений; наличие в заявлении и документах серьезных повреждений, которые не позволяют однозначно истолковать их содержание; наличие в заявлении и документах разночтений наименований, сведений, адресов.</w:t>
      </w:r>
    </w:p>
    <w:p w:rsidR="008836AC" w:rsidRPr="00E1501B" w:rsidRDefault="00112C1E" w:rsidP="00E25A71">
      <w:pPr>
        <w:pStyle w:val="ConsPlusNormal"/>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xml:space="preserve">4.3.4.  </w:t>
      </w:r>
      <w:r w:rsidR="00AD2FF7" w:rsidRPr="00E1501B">
        <w:rPr>
          <w:rFonts w:ascii="Times New Roman" w:hAnsi="Times New Roman" w:cs="Times New Roman"/>
          <w:sz w:val="28"/>
          <w:szCs w:val="28"/>
        </w:rPr>
        <w:t>Уполномоченн</w:t>
      </w:r>
      <w:r w:rsidR="00010181" w:rsidRPr="00E1501B">
        <w:rPr>
          <w:rFonts w:ascii="Times New Roman" w:hAnsi="Times New Roman" w:cs="Times New Roman"/>
          <w:sz w:val="28"/>
          <w:szCs w:val="28"/>
        </w:rPr>
        <w:t>ая организация</w:t>
      </w:r>
      <w:r w:rsidRPr="00E1501B">
        <w:rPr>
          <w:rFonts w:ascii="Times New Roman" w:hAnsi="Times New Roman" w:cs="Times New Roman"/>
          <w:sz w:val="28"/>
          <w:szCs w:val="28"/>
        </w:rPr>
        <w:t>:</w:t>
      </w:r>
    </w:p>
    <w:p w:rsidR="006448E8" w:rsidRPr="00E1501B" w:rsidRDefault="00112C1E" w:rsidP="00E25A71">
      <w:pPr>
        <w:pStyle w:val="13"/>
        <w:tabs>
          <w:tab w:val="left" w:pos="1693"/>
        </w:tabs>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xml:space="preserve">4.3.4.1. </w:t>
      </w:r>
      <w:r w:rsidR="00AD2FF7" w:rsidRPr="00E1501B">
        <w:rPr>
          <w:rFonts w:ascii="Times New Roman" w:hAnsi="Times New Roman" w:cs="Times New Roman"/>
          <w:sz w:val="28"/>
          <w:szCs w:val="28"/>
        </w:rPr>
        <w:t>Принимает заявление и поступившие с ним документы (при отсутствии оснований, установленных пунктом 4.3.3 настоящего Положения) и организует регистрацию поступившего заявления в книги регистрации уполномоченно</w:t>
      </w:r>
      <w:r w:rsidR="00010181" w:rsidRPr="00E1501B">
        <w:rPr>
          <w:rFonts w:ascii="Times New Roman" w:hAnsi="Times New Roman" w:cs="Times New Roman"/>
          <w:sz w:val="28"/>
          <w:szCs w:val="28"/>
        </w:rPr>
        <w:t>й организации</w:t>
      </w:r>
      <w:r w:rsidR="00AD2FF7" w:rsidRPr="00E1501B">
        <w:rPr>
          <w:rFonts w:ascii="Times New Roman" w:hAnsi="Times New Roman" w:cs="Times New Roman"/>
          <w:sz w:val="28"/>
          <w:szCs w:val="28"/>
        </w:rPr>
        <w:t>.</w:t>
      </w:r>
    </w:p>
    <w:p w:rsidR="00AD2FF7" w:rsidRPr="00E1501B" w:rsidRDefault="00112C1E" w:rsidP="000B3D47">
      <w:pPr>
        <w:pStyle w:val="13"/>
        <w:tabs>
          <w:tab w:val="left" w:pos="1693"/>
        </w:tabs>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xml:space="preserve">4.3.4.2. </w:t>
      </w:r>
      <w:r w:rsidR="00AD2FF7" w:rsidRPr="00E1501B">
        <w:rPr>
          <w:rFonts w:ascii="Times New Roman" w:hAnsi="Times New Roman" w:cs="Times New Roman"/>
          <w:sz w:val="28"/>
          <w:szCs w:val="28"/>
        </w:rPr>
        <w:t>При поступлении заявления о предоставлении места для</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 xml:space="preserve">захоронения сотрудник </w:t>
      </w:r>
      <w:r w:rsidR="00E25A71" w:rsidRPr="00E1501B">
        <w:rPr>
          <w:rFonts w:ascii="Times New Roman" w:hAnsi="Times New Roman" w:cs="Times New Roman"/>
          <w:sz w:val="28"/>
          <w:szCs w:val="28"/>
        </w:rPr>
        <w:t>у</w:t>
      </w:r>
      <w:r w:rsidR="00AD2FF7" w:rsidRPr="00E1501B">
        <w:rPr>
          <w:rFonts w:ascii="Times New Roman" w:hAnsi="Times New Roman" w:cs="Times New Roman"/>
          <w:sz w:val="28"/>
          <w:szCs w:val="28"/>
        </w:rPr>
        <w:t>полномоченно</w:t>
      </w:r>
      <w:r w:rsidR="00010181" w:rsidRPr="00E1501B">
        <w:rPr>
          <w:rFonts w:ascii="Times New Roman" w:hAnsi="Times New Roman" w:cs="Times New Roman"/>
          <w:sz w:val="28"/>
          <w:szCs w:val="28"/>
        </w:rPr>
        <w:t>й организации</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осуществляет совместный с заявителем выезд для определения нового места для захоронения, а при подаче заявления о предоставлении места для</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lastRenderedPageBreak/>
        <w:t>захоронения умершего на свободном участке родственного (семейного</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(родового)) захоронения (подзахоронения умершего в существующую</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могилу) для осмотра</w:t>
      </w:r>
      <w:r w:rsidR="001207A1" w:rsidRPr="00E1501B">
        <w:rPr>
          <w:rFonts w:ascii="Times New Roman" w:hAnsi="Times New Roman" w:cs="Times New Roman"/>
          <w:sz w:val="28"/>
          <w:szCs w:val="28"/>
        </w:rPr>
        <w:t xml:space="preserve"> </w:t>
      </w:r>
      <w:r w:rsidR="00AD2FF7" w:rsidRPr="00E1501B">
        <w:rPr>
          <w:rFonts w:ascii="Times New Roman" w:hAnsi="Times New Roman" w:cs="Times New Roman"/>
          <w:sz w:val="28"/>
          <w:szCs w:val="28"/>
        </w:rPr>
        <w:t>на место существующего захоронения, указанного в заявлении.</w:t>
      </w:r>
    </w:p>
    <w:p w:rsidR="00AD2FF7" w:rsidRPr="00E1501B" w:rsidRDefault="00AD2FF7" w:rsidP="000B3D47">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xml:space="preserve">По заявлениям, поступившим в </w:t>
      </w:r>
      <w:r w:rsidR="00E25A71" w:rsidRPr="00E1501B">
        <w:rPr>
          <w:rFonts w:ascii="Times New Roman" w:hAnsi="Times New Roman" w:cs="Times New Roman"/>
          <w:sz w:val="28"/>
          <w:szCs w:val="28"/>
        </w:rPr>
        <w:t>у</w:t>
      </w:r>
      <w:r w:rsidRPr="00E1501B">
        <w:rPr>
          <w:rFonts w:ascii="Times New Roman" w:hAnsi="Times New Roman" w:cs="Times New Roman"/>
          <w:sz w:val="28"/>
          <w:szCs w:val="28"/>
        </w:rPr>
        <w:t>полномоченн</w:t>
      </w:r>
      <w:r w:rsidR="00010181" w:rsidRPr="00E1501B">
        <w:rPr>
          <w:rFonts w:ascii="Times New Roman" w:hAnsi="Times New Roman" w:cs="Times New Roman"/>
          <w:sz w:val="28"/>
          <w:szCs w:val="28"/>
        </w:rPr>
        <w:t>ую организацию</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до 1</w:t>
      </w:r>
      <w:r w:rsidR="00EB74C3" w:rsidRPr="00E1501B">
        <w:rPr>
          <w:rFonts w:ascii="Times New Roman" w:hAnsi="Times New Roman" w:cs="Times New Roman"/>
          <w:sz w:val="28"/>
          <w:szCs w:val="28"/>
        </w:rPr>
        <w:t>2</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часов 00 минут текущего</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календарного дня, определение нового места для захоронения или осмотр существующего захоронения производится в день поступления заявления.</w:t>
      </w:r>
    </w:p>
    <w:p w:rsidR="00AD2FF7" w:rsidRPr="00E1501B" w:rsidRDefault="00AD2FF7" w:rsidP="000B3D47">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xml:space="preserve">По заявлениям, поступившим в </w:t>
      </w:r>
      <w:r w:rsidR="00E25A71" w:rsidRPr="00E1501B">
        <w:rPr>
          <w:rFonts w:ascii="Times New Roman" w:hAnsi="Times New Roman" w:cs="Times New Roman"/>
          <w:sz w:val="28"/>
          <w:szCs w:val="28"/>
        </w:rPr>
        <w:t>у</w:t>
      </w:r>
      <w:r w:rsidRPr="00E1501B">
        <w:rPr>
          <w:rFonts w:ascii="Times New Roman" w:hAnsi="Times New Roman" w:cs="Times New Roman"/>
          <w:sz w:val="28"/>
          <w:szCs w:val="28"/>
        </w:rPr>
        <w:t>полномоченн</w:t>
      </w:r>
      <w:r w:rsidR="00010181" w:rsidRPr="00E1501B">
        <w:rPr>
          <w:rFonts w:ascii="Times New Roman" w:hAnsi="Times New Roman" w:cs="Times New Roman"/>
          <w:sz w:val="28"/>
          <w:szCs w:val="28"/>
        </w:rPr>
        <w:t>ую организацию</w:t>
      </w:r>
      <w:r w:rsidR="00EB74C3" w:rsidRPr="00E1501B">
        <w:rPr>
          <w:rFonts w:ascii="Times New Roman" w:hAnsi="Times New Roman" w:cs="Times New Roman"/>
          <w:sz w:val="28"/>
          <w:szCs w:val="28"/>
        </w:rPr>
        <w:t xml:space="preserve"> после</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1</w:t>
      </w:r>
      <w:r w:rsidR="00EB74C3" w:rsidRPr="00E1501B">
        <w:rPr>
          <w:rFonts w:ascii="Times New Roman" w:hAnsi="Times New Roman" w:cs="Times New Roman"/>
          <w:sz w:val="28"/>
          <w:szCs w:val="28"/>
        </w:rPr>
        <w:t>2</w:t>
      </w:r>
      <w:r w:rsidRPr="00E1501B">
        <w:rPr>
          <w:rFonts w:ascii="Times New Roman" w:hAnsi="Times New Roman" w:cs="Times New Roman"/>
          <w:sz w:val="28"/>
          <w:szCs w:val="28"/>
        </w:rPr>
        <w:t>часов 00 минут текущего</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календарного дня, определение нового места для захоронения или осмотр существующего захоронения производится на следующий календарный день.</w:t>
      </w:r>
    </w:p>
    <w:p w:rsidR="00AD2FF7" w:rsidRPr="00E1501B" w:rsidRDefault="00AD2FF7" w:rsidP="000B3D47">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xml:space="preserve">В процессе осмотра сотрудником </w:t>
      </w:r>
      <w:r w:rsidR="00E25A71" w:rsidRPr="00E1501B">
        <w:rPr>
          <w:rFonts w:ascii="Times New Roman" w:hAnsi="Times New Roman" w:cs="Times New Roman"/>
          <w:sz w:val="28"/>
          <w:szCs w:val="28"/>
        </w:rPr>
        <w:t>у</w:t>
      </w:r>
      <w:r w:rsidRPr="00E1501B">
        <w:rPr>
          <w:rFonts w:ascii="Times New Roman" w:hAnsi="Times New Roman" w:cs="Times New Roman"/>
          <w:sz w:val="28"/>
          <w:szCs w:val="28"/>
        </w:rPr>
        <w:t>полномоченно</w:t>
      </w:r>
      <w:r w:rsidR="00010181" w:rsidRPr="00E1501B">
        <w:rPr>
          <w:rFonts w:ascii="Times New Roman" w:hAnsi="Times New Roman" w:cs="Times New Roman"/>
          <w:sz w:val="28"/>
          <w:szCs w:val="28"/>
        </w:rPr>
        <w:t>й организации</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устанавливается наличие</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(отсутствие) свободного места на родственном или</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семейном (родовом)захоронении размером не менее 1,5</w:t>
      </w:r>
      <w:r w:rsidR="00E1501B">
        <w:rPr>
          <w:rFonts w:ascii="Times New Roman" w:hAnsi="Times New Roman" w:cs="Times New Roman"/>
          <w:sz w:val="28"/>
          <w:szCs w:val="28"/>
        </w:rPr>
        <w:t xml:space="preserve"> м</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x</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2,5 м и (или)соответствие (несоответствие) данных, указанных на намогильном сооружении, данным в</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документах, представленных для получения разрешения на захоронение(подзахоронение).</w:t>
      </w:r>
    </w:p>
    <w:p w:rsidR="00AD2FF7" w:rsidRPr="00E1501B" w:rsidRDefault="00AD2FF7" w:rsidP="000B3D47">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xml:space="preserve">По результатам осмотра сотрудник </w:t>
      </w:r>
      <w:r w:rsidR="00E25A71" w:rsidRPr="00E1501B">
        <w:rPr>
          <w:rFonts w:ascii="Times New Roman" w:hAnsi="Times New Roman" w:cs="Times New Roman"/>
          <w:sz w:val="28"/>
          <w:szCs w:val="28"/>
        </w:rPr>
        <w:t>у</w:t>
      </w:r>
      <w:r w:rsidRPr="00E1501B">
        <w:rPr>
          <w:rFonts w:ascii="Times New Roman" w:hAnsi="Times New Roman" w:cs="Times New Roman"/>
          <w:sz w:val="28"/>
          <w:szCs w:val="28"/>
        </w:rPr>
        <w:t>полномоченно</w:t>
      </w:r>
      <w:r w:rsidR="00010181" w:rsidRPr="00E1501B">
        <w:rPr>
          <w:rFonts w:ascii="Times New Roman" w:hAnsi="Times New Roman" w:cs="Times New Roman"/>
          <w:sz w:val="28"/>
          <w:szCs w:val="28"/>
        </w:rPr>
        <w:t>й организации</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делает соответствующую</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запись на заявлении, удостоверяет ее своей подписью и проставляет дату.</w:t>
      </w:r>
    </w:p>
    <w:p w:rsidR="00AD2FF7" w:rsidRPr="00E1501B" w:rsidRDefault="00AD2FF7" w:rsidP="000B3D47">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xml:space="preserve">В процессе определения нового места для захоронения сотрудником </w:t>
      </w:r>
      <w:r w:rsidR="00E25A71" w:rsidRPr="00E1501B">
        <w:rPr>
          <w:rFonts w:ascii="Times New Roman" w:hAnsi="Times New Roman" w:cs="Times New Roman"/>
          <w:sz w:val="28"/>
          <w:szCs w:val="28"/>
        </w:rPr>
        <w:t>у</w:t>
      </w:r>
      <w:r w:rsidRPr="00E1501B">
        <w:rPr>
          <w:rFonts w:ascii="Times New Roman" w:hAnsi="Times New Roman" w:cs="Times New Roman"/>
          <w:sz w:val="28"/>
          <w:szCs w:val="28"/>
        </w:rPr>
        <w:t>полномоченно</w:t>
      </w:r>
      <w:r w:rsidR="00010181" w:rsidRPr="00E1501B">
        <w:rPr>
          <w:rFonts w:ascii="Times New Roman" w:hAnsi="Times New Roman" w:cs="Times New Roman"/>
          <w:sz w:val="28"/>
          <w:szCs w:val="28"/>
        </w:rPr>
        <w:t>й организации</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совместно с заявителем подбирается место для захоронения, отвечающее требования Положения и санитарным нормам. </w:t>
      </w:r>
    </w:p>
    <w:p w:rsidR="0053008F" w:rsidRPr="00E1501B" w:rsidRDefault="00AD2FF7" w:rsidP="00E25A71">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 xml:space="preserve">По результатам осмотра сотрудник </w:t>
      </w:r>
      <w:r w:rsidR="00E25A71" w:rsidRPr="00E1501B">
        <w:rPr>
          <w:rFonts w:ascii="Times New Roman" w:hAnsi="Times New Roman" w:cs="Times New Roman"/>
          <w:sz w:val="28"/>
          <w:szCs w:val="28"/>
        </w:rPr>
        <w:t>у</w:t>
      </w:r>
      <w:r w:rsidRPr="00E1501B">
        <w:rPr>
          <w:rFonts w:ascii="Times New Roman" w:hAnsi="Times New Roman" w:cs="Times New Roman"/>
          <w:sz w:val="28"/>
          <w:szCs w:val="28"/>
        </w:rPr>
        <w:t>полномоченно</w:t>
      </w:r>
      <w:r w:rsidR="00010181" w:rsidRPr="00E1501B">
        <w:rPr>
          <w:rFonts w:ascii="Times New Roman" w:hAnsi="Times New Roman" w:cs="Times New Roman"/>
          <w:sz w:val="28"/>
          <w:szCs w:val="28"/>
        </w:rPr>
        <w:t>й организации</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делает запись о месте </w:t>
      </w:r>
      <w:r w:rsidR="00416994" w:rsidRPr="00E1501B">
        <w:rPr>
          <w:rFonts w:ascii="Times New Roman" w:hAnsi="Times New Roman" w:cs="Times New Roman"/>
          <w:sz w:val="28"/>
          <w:szCs w:val="28"/>
        </w:rPr>
        <w:t>нахождения захоронения</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на заявлении, удостоверяет ее своей подписью и проставляет дату</w:t>
      </w:r>
      <w:r w:rsidR="0053008F" w:rsidRPr="00E1501B">
        <w:rPr>
          <w:rFonts w:ascii="Times New Roman" w:hAnsi="Times New Roman" w:cs="Times New Roman"/>
          <w:sz w:val="28"/>
          <w:szCs w:val="28"/>
        </w:rPr>
        <w:t>.</w:t>
      </w:r>
    </w:p>
    <w:p w:rsidR="0053008F" w:rsidRPr="00E1501B" w:rsidRDefault="00C03917" w:rsidP="00E25A71">
      <w:pPr>
        <w:pStyle w:val="13"/>
        <w:numPr>
          <w:ilvl w:val="3"/>
          <w:numId w:val="11"/>
        </w:numPr>
        <w:tabs>
          <w:tab w:val="left" w:pos="1693"/>
        </w:tabs>
        <w:spacing w:line="360" w:lineRule="auto"/>
        <w:ind w:left="0" w:firstLine="709"/>
        <w:jc w:val="both"/>
        <w:rPr>
          <w:rFonts w:ascii="Times New Roman" w:hAnsi="Times New Roman" w:cs="Times New Roman"/>
          <w:sz w:val="28"/>
          <w:szCs w:val="28"/>
        </w:rPr>
      </w:pPr>
      <w:r w:rsidRPr="00E1501B">
        <w:rPr>
          <w:rFonts w:ascii="Times New Roman" w:hAnsi="Times New Roman" w:cs="Times New Roman"/>
          <w:sz w:val="28"/>
          <w:szCs w:val="28"/>
        </w:rPr>
        <w:t>По результатам рассмотрения заявления и поступивших с ним</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документов сотрудник </w:t>
      </w:r>
      <w:r w:rsidR="00E25A71" w:rsidRPr="00E1501B">
        <w:rPr>
          <w:rFonts w:ascii="Times New Roman" w:hAnsi="Times New Roman" w:cs="Times New Roman"/>
          <w:sz w:val="28"/>
          <w:szCs w:val="28"/>
        </w:rPr>
        <w:t>у</w:t>
      </w:r>
      <w:r w:rsidRPr="00E1501B">
        <w:rPr>
          <w:rFonts w:ascii="Times New Roman" w:hAnsi="Times New Roman" w:cs="Times New Roman"/>
          <w:sz w:val="28"/>
          <w:szCs w:val="28"/>
        </w:rPr>
        <w:t>полномоченно</w:t>
      </w:r>
      <w:r w:rsidR="00010181" w:rsidRPr="00E1501B">
        <w:rPr>
          <w:rFonts w:ascii="Times New Roman" w:hAnsi="Times New Roman" w:cs="Times New Roman"/>
          <w:sz w:val="28"/>
          <w:szCs w:val="28"/>
        </w:rPr>
        <w:t>й организации</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обеспечивает организацию</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принятия решения.</w:t>
      </w:r>
    </w:p>
    <w:p w:rsidR="0053008F" w:rsidRPr="00E1501B" w:rsidRDefault="00C03917" w:rsidP="00E25A71">
      <w:pPr>
        <w:pStyle w:val="13"/>
        <w:numPr>
          <w:ilvl w:val="3"/>
          <w:numId w:val="11"/>
        </w:numPr>
        <w:tabs>
          <w:tab w:val="left" w:pos="1692"/>
        </w:tabs>
        <w:spacing w:line="360" w:lineRule="auto"/>
        <w:ind w:left="0" w:firstLine="709"/>
        <w:jc w:val="both"/>
        <w:rPr>
          <w:rFonts w:ascii="Times New Roman" w:hAnsi="Times New Roman" w:cs="Times New Roman"/>
          <w:sz w:val="28"/>
          <w:szCs w:val="28"/>
        </w:rPr>
      </w:pPr>
      <w:bookmarkStart w:id="41" w:name="bookmark152"/>
      <w:bookmarkEnd w:id="41"/>
      <w:r w:rsidRPr="00E1501B">
        <w:rPr>
          <w:rFonts w:ascii="Times New Roman" w:hAnsi="Times New Roman" w:cs="Times New Roman"/>
          <w:sz w:val="28"/>
          <w:szCs w:val="28"/>
        </w:rPr>
        <w:lastRenderedPageBreak/>
        <w:t>При принятии решения о предоставлении места для захоронения</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(подзахоронения) умершего </w:t>
      </w:r>
      <w:r w:rsidR="00E25A71" w:rsidRPr="00E1501B">
        <w:rPr>
          <w:rFonts w:ascii="Times New Roman" w:hAnsi="Times New Roman" w:cs="Times New Roman"/>
          <w:sz w:val="28"/>
          <w:szCs w:val="28"/>
        </w:rPr>
        <w:t>у</w:t>
      </w:r>
      <w:r w:rsidRPr="00E1501B">
        <w:rPr>
          <w:rFonts w:ascii="Times New Roman" w:hAnsi="Times New Roman" w:cs="Times New Roman"/>
          <w:sz w:val="28"/>
          <w:szCs w:val="28"/>
        </w:rPr>
        <w:t>полномоченн</w:t>
      </w:r>
      <w:r w:rsidR="00010181" w:rsidRPr="00E1501B">
        <w:rPr>
          <w:rFonts w:ascii="Times New Roman" w:hAnsi="Times New Roman" w:cs="Times New Roman"/>
          <w:sz w:val="28"/>
          <w:szCs w:val="28"/>
        </w:rPr>
        <w:t>ая организация</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присваивает захоронению</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номер (далее - номер могилы), указывает в уведомлении сведения об адресе</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места нахождения кладбища, номере очереди (квартала), номере сектора и</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номере могилы, выдает оригинал уведомления о</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предоставлении места для захоронения (подзахоронения) умершего заявителю.</w:t>
      </w:r>
    </w:p>
    <w:p w:rsidR="00C03917" w:rsidRPr="00E1501B" w:rsidRDefault="00C03917" w:rsidP="000B3D47">
      <w:pPr>
        <w:pStyle w:val="13"/>
        <w:numPr>
          <w:ilvl w:val="2"/>
          <w:numId w:val="12"/>
        </w:numPr>
        <w:tabs>
          <w:tab w:val="left" w:pos="1692"/>
        </w:tabs>
        <w:spacing w:line="360" w:lineRule="auto"/>
        <w:ind w:left="0" w:firstLine="709"/>
        <w:jc w:val="both"/>
        <w:rPr>
          <w:rFonts w:ascii="Times New Roman" w:hAnsi="Times New Roman" w:cs="Times New Roman"/>
          <w:sz w:val="28"/>
          <w:szCs w:val="28"/>
        </w:rPr>
      </w:pPr>
      <w:r w:rsidRPr="00E1501B">
        <w:rPr>
          <w:rFonts w:ascii="Times New Roman" w:hAnsi="Times New Roman" w:cs="Times New Roman"/>
          <w:sz w:val="28"/>
          <w:szCs w:val="28"/>
        </w:rPr>
        <w:t>В предоставлении места для захоронения (подзахоронения)</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умершего на кладбищах, находящихся в собственности городского округа</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Тольятти либо на ином вещном праве, отказывается по следующим основаниям:</w:t>
      </w:r>
    </w:p>
    <w:p w:rsidR="00C03917" w:rsidRPr="00E1501B" w:rsidRDefault="00C03917" w:rsidP="000B3D47">
      <w:pPr>
        <w:pStyle w:val="13"/>
        <w:numPr>
          <w:ilvl w:val="0"/>
          <w:numId w:val="6"/>
        </w:numPr>
        <w:tabs>
          <w:tab w:val="left" w:pos="967"/>
        </w:tabs>
        <w:spacing w:line="360" w:lineRule="auto"/>
        <w:ind w:firstLine="709"/>
        <w:jc w:val="both"/>
        <w:rPr>
          <w:rFonts w:ascii="Times New Roman" w:hAnsi="Times New Roman" w:cs="Times New Roman"/>
          <w:sz w:val="28"/>
          <w:szCs w:val="28"/>
        </w:rPr>
      </w:pPr>
      <w:bookmarkStart w:id="42" w:name="bookmark154"/>
      <w:bookmarkEnd w:id="42"/>
      <w:r w:rsidRPr="00E1501B">
        <w:rPr>
          <w:rFonts w:ascii="Times New Roman" w:hAnsi="Times New Roman" w:cs="Times New Roman"/>
          <w:sz w:val="28"/>
          <w:szCs w:val="28"/>
        </w:rPr>
        <w:t>отсутствие сведений</w:t>
      </w:r>
      <w:r w:rsidR="001207A1" w:rsidRPr="00E1501B">
        <w:rPr>
          <w:rFonts w:ascii="Times New Roman" w:hAnsi="Times New Roman" w:cs="Times New Roman"/>
          <w:sz w:val="28"/>
          <w:szCs w:val="28"/>
        </w:rPr>
        <w:t xml:space="preserve"> </w:t>
      </w:r>
      <w:r w:rsidR="00AB244F" w:rsidRPr="00E1501B">
        <w:rPr>
          <w:rFonts w:ascii="Times New Roman" w:hAnsi="Times New Roman" w:cs="Times New Roman"/>
          <w:sz w:val="28"/>
          <w:szCs w:val="28"/>
        </w:rPr>
        <w:t>о</w:t>
      </w:r>
      <w:r w:rsidRPr="00E1501B">
        <w:rPr>
          <w:rFonts w:ascii="Times New Roman" w:hAnsi="Times New Roman" w:cs="Times New Roman"/>
          <w:sz w:val="28"/>
          <w:szCs w:val="28"/>
        </w:rPr>
        <w:t xml:space="preserve"> записи государственной регистрации акта</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гражданского состояния в базе данных Федеральной государственной</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информационной системы Единый государственный реестр записей актов</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гражданского состояния (в случае </w:t>
      </w:r>
      <w:r w:rsidR="00416994" w:rsidRPr="00E1501B">
        <w:rPr>
          <w:rFonts w:ascii="Times New Roman" w:hAnsi="Times New Roman" w:cs="Times New Roman"/>
          <w:sz w:val="28"/>
          <w:szCs w:val="28"/>
        </w:rPr>
        <w:t>не</w:t>
      </w:r>
      <w:r w:rsidR="001207A1" w:rsidRPr="00E1501B">
        <w:rPr>
          <w:rFonts w:ascii="Times New Roman" w:hAnsi="Times New Roman" w:cs="Times New Roman"/>
          <w:sz w:val="28"/>
          <w:szCs w:val="28"/>
        </w:rPr>
        <w:t xml:space="preserve"> </w:t>
      </w:r>
      <w:r w:rsidR="00416994" w:rsidRPr="00E1501B">
        <w:rPr>
          <w:rFonts w:ascii="Times New Roman" w:hAnsi="Times New Roman" w:cs="Times New Roman"/>
          <w:sz w:val="28"/>
          <w:szCs w:val="28"/>
        </w:rPr>
        <w:t>предоставления</w:t>
      </w:r>
      <w:r w:rsidRPr="00E1501B">
        <w:rPr>
          <w:rFonts w:ascii="Times New Roman" w:hAnsi="Times New Roman" w:cs="Times New Roman"/>
          <w:sz w:val="28"/>
          <w:szCs w:val="28"/>
        </w:rPr>
        <w:t xml:space="preserve"> заявителем документов,</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выдаваемых органами ЗАГС);</w:t>
      </w:r>
    </w:p>
    <w:p w:rsidR="00C03917" w:rsidRPr="00E1501B" w:rsidRDefault="00C03917" w:rsidP="000B3D47">
      <w:pPr>
        <w:pStyle w:val="13"/>
        <w:numPr>
          <w:ilvl w:val="0"/>
          <w:numId w:val="6"/>
        </w:numPr>
        <w:tabs>
          <w:tab w:val="left" w:pos="967"/>
        </w:tabs>
        <w:spacing w:line="360" w:lineRule="auto"/>
        <w:ind w:firstLine="709"/>
        <w:jc w:val="both"/>
        <w:rPr>
          <w:rFonts w:ascii="Times New Roman" w:hAnsi="Times New Roman" w:cs="Times New Roman"/>
          <w:sz w:val="28"/>
          <w:szCs w:val="28"/>
        </w:rPr>
      </w:pPr>
      <w:bookmarkStart w:id="43" w:name="bookmark155"/>
      <w:bookmarkEnd w:id="43"/>
      <w:r w:rsidRPr="00E1501B">
        <w:rPr>
          <w:rFonts w:ascii="Times New Roman" w:hAnsi="Times New Roman" w:cs="Times New Roman"/>
          <w:sz w:val="28"/>
          <w:szCs w:val="28"/>
        </w:rPr>
        <w:t>отсутствие свободного участка для захоронения на территории</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кладбища, указанного в заявлении;</w:t>
      </w:r>
    </w:p>
    <w:p w:rsidR="00C03917" w:rsidRPr="00E1501B" w:rsidRDefault="00C03917" w:rsidP="000B3D47">
      <w:pPr>
        <w:pStyle w:val="13"/>
        <w:numPr>
          <w:ilvl w:val="0"/>
          <w:numId w:val="6"/>
        </w:numPr>
        <w:tabs>
          <w:tab w:val="left" w:pos="967"/>
        </w:tabs>
        <w:spacing w:line="360" w:lineRule="auto"/>
        <w:ind w:firstLine="709"/>
        <w:jc w:val="both"/>
        <w:rPr>
          <w:rFonts w:ascii="Times New Roman" w:hAnsi="Times New Roman" w:cs="Times New Roman"/>
          <w:sz w:val="28"/>
          <w:szCs w:val="28"/>
        </w:rPr>
      </w:pPr>
      <w:bookmarkStart w:id="44" w:name="bookmark156"/>
      <w:bookmarkEnd w:id="44"/>
      <w:r w:rsidRPr="00E1501B">
        <w:rPr>
          <w:rFonts w:ascii="Times New Roman" w:hAnsi="Times New Roman" w:cs="Times New Roman"/>
          <w:sz w:val="28"/>
          <w:szCs w:val="28"/>
        </w:rPr>
        <w:t>отсутствие свободного участка на месте родственного или семейного</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(родового) захоронения, указанного в заявлении;</w:t>
      </w:r>
    </w:p>
    <w:p w:rsidR="00C03917" w:rsidRPr="00E1501B" w:rsidRDefault="00C03917" w:rsidP="000B3D47">
      <w:pPr>
        <w:pStyle w:val="13"/>
        <w:numPr>
          <w:ilvl w:val="0"/>
          <w:numId w:val="6"/>
        </w:numPr>
        <w:tabs>
          <w:tab w:val="left" w:pos="967"/>
        </w:tabs>
        <w:spacing w:line="360" w:lineRule="auto"/>
        <w:ind w:firstLine="709"/>
        <w:jc w:val="both"/>
        <w:rPr>
          <w:rFonts w:ascii="Times New Roman" w:hAnsi="Times New Roman" w:cs="Times New Roman"/>
          <w:sz w:val="28"/>
          <w:szCs w:val="28"/>
        </w:rPr>
      </w:pPr>
      <w:bookmarkStart w:id="45" w:name="bookmark157"/>
      <w:bookmarkEnd w:id="45"/>
      <w:r w:rsidRPr="00E1501B">
        <w:rPr>
          <w:rFonts w:ascii="Times New Roman" w:hAnsi="Times New Roman" w:cs="Times New Roman"/>
          <w:sz w:val="28"/>
          <w:szCs w:val="28"/>
        </w:rPr>
        <w:t>не истекший кладбищенский период в случае подзахоронения в</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существующую могилу;</w:t>
      </w:r>
    </w:p>
    <w:p w:rsidR="00C03917" w:rsidRPr="00E1501B" w:rsidRDefault="00C03917" w:rsidP="000B3D47">
      <w:pPr>
        <w:pStyle w:val="13"/>
        <w:numPr>
          <w:ilvl w:val="0"/>
          <w:numId w:val="6"/>
        </w:numPr>
        <w:tabs>
          <w:tab w:val="left" w:pos="967"/>
        </w:tabs>
        <w:spacing w:line="360" w:lineRule="auto"/>
        <w:ind w:firstLine="709"/>
        <w:jc w:val="both"/>
        <w:rPr>
          <w:rFonts w:ascii="Times New Roman" w:hAnsi="Times New Roman" w:cs="Times New Roman"/>
          <w:sz w:val="28"/>
          <w:szCs w:val="28"/>
        </w:rPr>
      </w:pPr>
      <w:bookmarkStart w:id="46" w:name="bookmark158"/>
      <w:bookmarkEnd w:id="46"/>
      <w:r w:rsidRPr="00E1501B">
        <w:rPr>
          <w:rFonts w:ascii="Times New Roman" w:hAnsi="Times New Roman" w:cs="Times New Roman"/>
          <w:sz w:val="28"/>
          <w:szCs w:val="28"/>
        </w:rPr>
        <w:t>отсутствие оформленного письменно в произвольной форме согласия</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близкого родственника или супруга (супруги) ранее умершего (с приложением</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копий документов, подтверждающих наличие родственных или супружеских</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отношений), оформленное письменно в произвольной форме, на захоронение</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умершего на свободном участке родственного (семейного (родового))</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захоронения или подзахоронение в существующую могилу (в случае</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захоронения в соответствии с волеизъявлением умершего, не являющегося</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родственником (близким родственником) или супругом </w:t>
      </w:r>
      <w:r w:rsidRPr="00E1501B">
        <w:rPr>
          <w:rFonts w:ascii="Times New Roman" w:hAnsi="Times New Roman" w:cs="Times New Roman"/>
          <w:sz w:val="28"/>
          <w:szCs w:val="28"/>
        </w:rPr>
        <w:lastRenderedPageBreak/>
        <w:t>(супругой) ранее</w:t>
      </w:r>
      <w:r w:rsidR="001207A1" w:rsidRPr="00E1501B">
        <w:rPr>
          <w:rFonts w:ascii="Times New Roman" w:hAnsi="Times New Roman" w:cs="Times New Roman"/>
          <w:sz w:val="28"/>
          <w:szCs w:val="28"/>
        </w:rPr>
        <w:t xml:space="preserve"> </w:t>
      </w:r>
      <w:r w:rsidRPr="00E1501B">
        <w:rPr>
          <w:rFonts w:ascii="Times New Roman" w:hAnsi="Times New Roman" w:cs="Times New Roman"/>
          <w:sz w:val="28"/>
          <w:szCs w:val="28"/>
        </w:rPr>
        <w:t>умершего);</w:t>
      </w:r>
    </w:p>
    <w:p w:rsidR="00C03917" w:rsidRPr="00E1501B" w:rsidRDefault="00C03917" w:rsidP="000B3D47">
      <w:pPr>
        <w:pStyle w:val="13"/>
        <w:numPr>
          <w:ilvl w:val="0"/>
          <w:numId w:val="6"/>
        </w:numPr>
        <w:tabs>
          <w:tab w:val="left" w:pos="967"/>
        </w:tabs>
        <w:spacing w:line="360" w:lineRule="auto"/>
        <w:ind w:firstLine="709"/>
        <w:jc w:val="both"/>
        <w:rPr>
          <w:rFonts w:ascii="Times New Roman" w:hAnsi="Times New Roman" w:cs="Times New Roman"/>
          <w:sz w:val="28"/>
          <w:szCs w:val="28"/>
        </w:rPr>
      </w:pPr>
      <w:bookmarkStart w:id="47" w:name="bookmark159"/>
      <w:bookmarkEnd w:id="47"/>
      <w:r w:rsidRPr="00E1501B">
        <w:rPr>
          <w:rFonts w:ascii="Times New Roman" w:hAnsi="Times New Roman" w:cs="Times New Roman"/>
          <w:sz w:val="28"/>
          <w:szCs w:val="28"/>
        </w:rPr>
        <w:t>умерший не является лицом, которое может быть погребено на</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соответствующем семейном (родовом) захоронении;</w:t>
      </w:r>
    </w:p>
    <w:p w:rsidR="00C03917" w:rsidRPr="00E1501B" w:rsidRDefault="00C03917" w:rsidP="000B3D47">
      <w:pPr>
        <w:pStyle w:val="13"/>
        <w:numPr>
          <w:ilvl w:val="0"/>
          <w:numId w:val="6"/>
        </w:numPr>
        <w:tabs>
          <w:tab w:val="left" w:pos="967"/>
        </w:tabs>
        <w:spacing w:line="360" w:lineRule="auto"/>
        <w:ind w:firstLine="709"/>
        <w:jc w:val="both"/>
        <w:rPr>
          <w:rFonts w:ascii="Times New Roman" w:hAnsi="Times New Roman" w:cs="Times New Roman"/>
          <w:sz w:val="28"/>
          <w:szCs w:val="28"/>
        </w:rPr>
      </w:pPr>
      <w:bookmarkStart w:id="48" w:name="bookmark160"/>
      <w:bookmarkEnd w:id="48"/>
      <w:r w:rsidRPr="00E1501B">
        <w:rPr>
          <w:rFonts w:ascii="Times New Roman" w:hAnsi="Times New Roman" w:cs="Times New Roman"/>
          <w:sz w:val="28"/>
          <w:szCs w:val="28"/>
        </w:rPr>
        <w:t xml:space="preserve">закрытие </w:t>
      </w:r>
      <w:r w:rsidR="00EB74C3" w:rsidRPr="00E1501B">
        <w:rPr>
          <w:rFonts w:ascii="Times New Roman" w:hAnsi="Times New Roman" w:cs="Times New Roman"/>
          <w:sz w:val="28"/>
          <w:szCs w:val="28"/>
        </w:rPr>
        <w:t>кладбища</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на основании принятого правового акта органов местного</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самоуправления кладбища, указанного в заявлении;</w:t>
      </w:r>
    </w:p>
    <w:p w:rsidR="00C03917" w:rsidRPr="00E1501B" w:rsidRDefault="00C03917" w:rsidP="000B3D47">
      <w:pPr>
        <w:pStyle w:val="13"/>
        <w:numPr>
          <w:ilvl w:val="0"/>
          <w:numId w:val="6"/>
        </w:numPr>
        <w:tabs>
          <w:tab w:val="left" w:pos="967"/>
        </w:tabs>
        <w:spacing w:line="360" w:lineRule="auto"/>
        <w:ind w:firstLine="709"/>
        <w:jc w:val="both"/>
        <w:rPr>
          <w:rFonts w:ascii="Times New Roman" w:hAnsi="Times New Roman" w:cs="Times New Roman"/>
          <w:sz w:val="28"/>
          <w:szCs w:val="28"/>
        </w:rPr>
      </w:pPr>
      <w:bookmarkStart w:id="49" w:name="bookmark161"/>
      <w:bookmarkEnd w:id="49"/>
      <w:r w:rsidRPr="00E1501B">
        <w:rPr>
          <w:rFonts w:ascii="Times New Roman" w:hAnsi="Times New Roman" w:cs="Times New Roman"/>
          <w:sz w:val="28"/>
          <w:szCs w:val="28"/>
        </w:rPr>
        <w:t>отсутствие кладбища (объекта), указанного в заявлении, в перечне</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общественных кладбищ городского округа Тольятти, определенном</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муниципальными правовыми актами</w:t>
      </w:r>
      <w:r w:rsidR="008A2133" w:rsidRPr="00E1501B">
        <w:rPr>
          <w:rFonts w:ascii="Times New Roman" w:hAnsi="Times New Roman" w:cs="Times New Roman"/>
          <w:sz w:val="28"/>
          <w:szCs w:val="28"/>
        </w:rPr>
        <w:t>;</w:t>
      </w:r>
    </w:p>
    <w:p w:rsidR="004747C4" w:rsidRPr="00E1501B" w:rsidRDefault="004747C4" w:rsidP="008A2133">
      <w:pPr>
        <w:pStyle w:val="ConsPlusNormal"/>
        <w:spacing w:line="360" w:lineRule="auto"/>
        <w:ind w:firstLine="709"/>
        <w:jc w:val="both"/>
        <w:rPr>
          <w:rFonts w:ascii="Times New Roman" w:hAnsi="Times New Roman" w:cs="Times New Roman"/>
          <w:sz w:val="28"/>
        </w:rPr>
      </w:pPr>
      <w:r w:rsidRPr="00E1501B">
        <w:rPr>
          <w:rFonts w:ascii="Times New Roman" w:hAnsi="Times New Roman" w:cs="Times New Roman"/>
          <w:sz w:val="28"/>
        </w:rPr>
        <w:t>- умерший не является лицом, которое может быть погребено на Мемориале Славы, или на участке Почетных захоронений, или на воинском участке;</w:t>
      </w:r>
    </w:p>
    <w:p w:rsidR="0053008F" w:rsidRPr="00E1501B" w:rsidRDefault="004747C4" w:rsidP="008A2133">
      <w:pPr>
        <w:pStyle w:val="ConsPlusNormal"/>
        <w:spacing w:line="360" w:lineRule="auto"/>
        <w:ind w:firstLine="709"/>
        <w:jc w:val="both"/>
        <w:rPr>
          <w:rFonts w:ascii="Times New Roman" w:hAnsi="Times New Roman" w:cs="Times New Roman"/>
          <w:sz w:val="28"/>
        </w:rPr>
      </w:pPr>
      <w:r w:rsidRPr="00E1501B">
        <w:rPr>
          <w:rFonts w:ascii="Times New Roman" w:hAnsi="Times New Roman" w:cs="Times New Roman"/>
          <w:sz w:val="28"/>
        </w:rPr>
        <w:t>- отсутствует свободный участок для захоронения на Мемориале Славы, или на участке Почетных захоронений, или на воинском участке.</w:t>
      </w:r>
    </w:p>
    <w:p w:rsidR="0053008F" w:rsidRPr="00E1501B" w:rsidRDefault="00112C1E" w:rsidP="00E25A71">
      <w:pPr>
        <w:pStyle w:val="af4"/>
        <w:numPr>
          <w:ilvl w:val="2"/>
          <w:numId w:val="11"/>
        </w:numPr>
        <w:spacing w:before="0" w:beforeAutospacing="0" w:after="0" w:afterAutospacing="0" w:line="360" w:lineRule="auto"/>
        <w:ind w:left="0" w:firstLine="709"/>
        <w:contextualSpacing/>
        <w:jc w:val="both"/>
        <w:rPr>
          <w:sz w:val="28"/>
          <w:szCs w:val="28"/>
        </w:rPr>
      </w:pPr>
      <w:r w:rsidRPr="00E1501B">
        <w:rPr>
          <w:sz w:val="28"/>
          <w:szCs w:val="28"/>
        </w:rPr>
        <w:t>Решение об отказе в предоставлении места для захоронения (подзахоронения) умершего оформляется в виде уведомления об отказе в предоставлении места для захоронения (подзахоронения) умершего на кладбищах, находящихся в собственности городского округа Тольятти либо на ином вещном праве (Приложение N 3) (далее – уведомление об отказе в предоставлении места для захоронения (подзахоронения) умершего).</w:t>
      </w:r>
    </w:p>
    <w:p w:rsidR="0053008F" w:rsidRPr="00E1501B" w:rsidRDefault="00C03917" w:rsidP="000B3D47">
      <w:pPr>
        <w:pStyle w:val="ConsPlusNormal"/>
        <w:numPr>
          <w:ilvl w:val="2"/>
          <w:numId w:val="11"/>
        </w:numPr>
        <w:spacing w:line="360" w:lineRule="auto"/>
        <w:ind w:left="0" w:firstLine="709"/>
        <w:jc w:val="both"/>
        <w:rPr>
          <w:rFonts w:ascii="Times New Roman" w:hAnsi="Times New Roman" w:cs="Times New Roman"/>
          <w:sz w:val="28"/>
          <w:szCs w:val="28"/>
        </w:rPr>
      </w:pPr>
      <w:r w:rsidRPr="00E1501B">
        <w:rPr>
          <w:rFonts w:ascii="Times New Roman" w:hAnsi="Times New Roman" w:cs="Times New Roman"/>
          <w:sz w:val="28"/>
          <w:szCs w:val="28"/>
        </w:rPr>
        <w:t>В случае принятия решения об отказе в предоставлении места для</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захоронения (подзахоронения) умершего, заявителю необходимо устранить</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выявленные недостатки либо выбрать иное место (вид) захоронения и повторно</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обратиться в уполномоченный орган с заявлением о предоставлении места для</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захоронения (подзахоронения) умершего.</w:t>
      </w:r>
    </w:p>
    <w:p w:rsidR="0053008F" w:rsidRPr="00E1501B" w:rsidRDefault="00112C1E" w:rsidP="00E25A71">
      <w:pPr>
        <w:pStyle w:val="a3"/>
        <w:numPr>
          <w:ilvl w:val="2"/>
          <w:numId w:val="11"/>
        </w:numPr>
        <w:autoSpaceDE w:val="0"/>
        <w:autoSpaceDN w:val="0"/>
        <w:spacing w:after="0" w:line="360" w:lineRule="auto"/>
        <w:ind w:left="0" w:firstLine="709"/>
        <w:jc w:val="both"/>
        <w:rPr>
          <w:rFonts w:ascii="Times New Roman" w:hAnsi="Times New Roman"/>
          <w:sz w:val="28"/>
          <w:szCs w:val="28"/>
        </w:rPr>
      </w:pPr>
      <w:r w:rsidRPr="00E1501B">
        <w:rPr>
          <w:rFonts w:ascii="Times New Roman" w:hAnsi="Times New Roman"/>
          <w:sz w:val="28"/>
          <w:szCs w:val="28"/>
        </w:rPr>
        <w:t>Срок рассмотрения заявления и принятия решения о предоставлении (отказе в предоставлении) места для захоронения (подзахоронения) умершего на кладбищах, находящихся в собственности городского округа Тольятти либо на ином вещном праве – не более 1 календарного дня, следующего за днем приема и регистрации заявления.</w:t>
      </w:r>
    </w:p>
    <w:p w:rsidR="00C03917" w:rsidRPr="00E1501B" w:rsidRDefault="00112C1E" w:rsidP="000B3D47">
      <w:pPr>
        <w:pStyle w:val="13"/>
        <w:tabs>
          <w:tab w:val="left" w:pos="1225"/>
        </w:tabs>
        <w:spacing w:line="360" w:lineRule="auto"/>
        <w:ind w:firstLine="709"/>
        <w:jc w:val="both"/>
        <w:rPr>
          <w:rFonts w:ascii="Times New Roman" w:hAnsi="Times New Roman" w:cs="Times New Roman"/>
          <w:sz w:val="28"/>
          <w:szCs w:val="28"/>
        </w:rPr>
      </w:pPr>
      <w:r w:rsidRPr="00E1501B">
        <w:rPr>
          <w:rFonts w:ascii="Times New Roman" w:hAnsi="Times New Roman"/>
          <w:sz w:val="28"/>
          <w:szCs w:val="28"/>
        </w:rPr>
        <w:t xml:space="preserve">4.4. </w:t>
      </w:r>
      <w:r w:rsidR="00C03917" w:rsidRPr="00E1501B">
        <w:rPr>
          <w:rFonts w:ascii="Times New Roman" w:hAnsi="Times New Roman" w:cs="Times New Roman"/>
          <w:sz w:val="28"/>
          <w:szCs w:val="28"/>
        </w:rPr>
        <w:t xml:space="preserve">Уведомление о предоставлении места для захоронения </w:t>
      </w:r>
      <w:r w:rsidR="00C03917" w:rsidRPr="00E1501B">
        <w:rPr>
          <w:rFonts w:ascii="Times New Roman" w:hAnsi="Times New Roman" w:cs="Times New Roman"/>
          <w:sz w:val="28"/>
          <w:szCs w:val="28"/>
        </w:rPr>
        <w:lastRenderedPageBreak/>
        <w:t xml:space="preserve">(подзахоронения) умершего предъявляется лицом, взявшим на себя обязанность осуществить погребение, ответственному лицу </w:t>
      </w:r>
      <w:r w:rsidR="00E25A71" w:rsidRPr="00E1501B">
        <w:rPr>
          <w:rFonts w:ascii="Times New Roman" w:hAnsi="Times New Roman" w:cs="Times New Roman"/>
          <w:sz w:val="28"/>
          <w:szCs w:val="28"/>
        </w:rPr>
        <w:t>у</w:t>
      </w:r>
      <w:r w:rsidR="00C03917" w:rsidRPr="00E1501B">
        <w:rPr>
          <w:rFonts w:ascii="Times New Roman" w:hAnsi="Times New Roman" w:cs="Times New Roman"/>
          <w:sz w:val="28"/>
          <w:szCs w:val="28"/>
        </w:rPr>
        <w:t>полномоченно</w:t>
      </w:r>
      <w:r w:rsidR="00010181" w:rsidRPr="00E1501B">
        <w:rPr>
          <w:rFonts w:ascii="Times New Roman" w:hAnsi="Times New Roman" w:cs="Times New Roman"/>
          <w:sz w:val="28"/>
          <w:szCs w:val="28"/>
        </w:rPr>
        <w:t>й</w:t>
      </w:r>
      <w:r w:rsidR="008A2133" w:rsidRPr="00E1501B">
        <w:rPr>
          <w:rFonts w:ascii="Times New Roman" w:hAnsi="Times New Roman" w:cs="Times New Roman"/>
          <w:sz w:val="28"/>
          <w:szCs w:val="28"/>
        </w:rPr>
        <w:t xml:space="preserve"> </w:t>
      </w:r>
      <w:r w:rsidR="00010181" w:rsidRPr="00E1501B">
        <w:rPr>
          <w:rFonts w:ascii="Times New Roman" w:hAnsi="Times New Roman" w:cs="Times New Roman"/>
          <w:sz w:val="28"/>
          <w:szCs w:val="28"/>
        </w:rPr>
        <w:t>организации</w:t>
      </w:r>
      <w:r w:rsidR="00C03917" w:rsidRPr="00E1501B">
        <w:rPr>
          <w:rFonts w:ascii="Times New Roman" w:hAnsi="Times New Roman" w:cs="Times New Roman"/>
          <w:sz w:val="28"/>
          <w:szCs w:val="28"/>
        </w:rPr>
        <w:t xml:space="preserve"> на соответствующем общественном кладбище при въезде похоронной процессии на территорию кладбища для осуществления погребения.</w:t>
      </w:r>
    </w:p>
    <w:p w:rsidR="0053008F" w:rsidRPr="00E1501B" w:rsidRDefault="00C03917" w:rsidP="00E25A71">
      <w:pPr>
        <w:pStyle w:val="13"/>
        <w:tabs>
          <w:tab w:val="left" w:pos="1225"/>
        </w:tabs>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Отсутствие уведомления о предоставлении места для захоронения (подзахоронения) умершего является основанием для запрета въезда похоронной процессии на территорию соответствующего общественного кладбища.</w:t>
      </w:r>
      <w:bookmarkStart w:id="50" w:name="bookmark172"/>
      <w:bookmarkStart w:id="51" w:name="bookmark173"/>
      <w:bookmarkStart w:id="52" w:name="bookmark174"/>
      <w:bookmarkEnd w:id="50"/>
      <w:bookmarkEnd w:id="51"/>
      <w:bookmarkEnd w:id="52"/>
    </w:p>
    <w:p w:rsidR="0053008F" w:rsidRPr="00E1501B" w:rsidRDefault="00C03917" w:rsidP="00E25A71">
      <w:pPr>
        <w:pStyle w:val="13"/>
        <w:numPr>
          <w:ilvl w:val="1"/>
          <w:numId w:val="13"/>
        </w:numPr>
        <w:tabs>
          <w:tab w:val="left" w:pos="1225"/>
        </w:tabs>
        <w:spacing w:line="360" w:lineRule="auto"/>
        <w:ind w:left="0" w:firstLine="709"/>
        <w:jc w:val="both"/>
        <w:rPr>
          <w:rFonts w:ascii="Times New Roman" w:hAnsi="Times New Roman" w:cs="Times New Roman"/>
          <w:sz w:val="28"/>
          <w:szCs w:val="28"/>
        </w:rPr>
      </w:pPr>
      <w:r w:rsidRPr="00E1501B">
        <w:rPr>
          <w:rFonts w:ascii="Times New Roman" w:hAnsi="Times New Roman" w:cs="Times New Roman"/>
          <w:sz w:val="28"/>
          <w:szCs w:val="28"/>
        </w:rPr>
        <w:t>После погребения лицо, взявшие на себя обязанность осуществить погребение, устанавливает на захоронении намогильный регистрационный знак, выполненный из материалов и способом, обеспечивающим долговременное сохранение информации, с указанием фамилии, инициалов и даты погребения умершего, дат его рождения</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и смерти, номера могилы.</w:t>
      </w:r>
    </w:p>
    <w:p w:rsidR="0053008F" w:rsidRPr="00E1501B" w:rsidRDefault="00C03917" w:rsidP="008A2133">
      <w:pPr>
        <w:pStyle w:val="13"/>
        <w:numPr>
          <w:ilvl w:val="1"/>
          <w:numId w:val="13"/>
        </w:numPr>
        <w:tabs>
          <w:tab w:val="left" w:pos="1276"/>
        </w:tabs>
        <w:spacing w:line="360" w:lineRule="auto"/>
        <w:ind w:left="0" w:firstLine="709"/>
        <w:jc w:val="both"/>
        <w:rPr>
          <w:rFonts w:ascii="Times New Roman" w:hAnsi="Times New Roman" w:cs="Times New Roman"/>
          <w:sz w:val="28"/>
          <w:szCs w:val="28"/>
        </w:rPr>
      </w:pPr>
      <w:r w:rsidRPr="00E1501B">
        <w:rPr>
          <w:rFonts w:ascii="Times New Roman" w:hAnsi="Times New Roman" w:cs="Times New Roman"/>
          <w:sz w:val="28"/>
          <w:szCs w:val="28"/>
        </w:rPr>
        <w:t>Порядок погребения при оказании услуг по погребению на</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безвозмездной основе в соответствии с подпунктом 1 пункта </w:t>
      </w:r>
      <w:r w:rsidR="001B7CAF" w:rsidRPr="00E1501B">
        <w:rPr>
          <w:rFonts w:ascii="Times New Roman" w:hAnsi="Times New Roman" w:cs="Times New Roman"/>
          <w:sz w:val="28"/>
          <w:szCs w:val="28"/>
        </w:rPr>
        <w:t xml:space="preserve">2.4 </w:t>
      </w:r>
      <w:r w:rsidRPr="00E1501B">
        <w:rPr>
          <w:rFonts w:ascii="Times New Roman" w:hAnsi="Times New Roman" w:cs="Times New Roman"/>
          <w:sz w:val="28"/>
          <w:szCs w:val="28"/>
        </w:rPr>
        <w:t>настоящего</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Положения</w:t>
      </w:r>
      <w:r w:rsidR="00E25A71" w:rsidRPr="00E1501B">
        <w:rPr>
          <w:rFonts w:ascii="Times New Roman" w:hAnsi="Times New Roman" w:cs="Times New Roman"/>
          <w:sz w:val="28"/>
          <w:szCs w:val="28"/>
        </w:rPr>
        <w:t>.</w:t>
      </w:r>
      <w:bookmarkStart w:id="53" w:name="bookmark176"/>
      <w:bookmarkEnd w:id="53"/>
    </w:p>
    <w:p w:rsidR="0053008F" w:rsidRPr="00E1501B" w:rsidRDefault="00C03917" w:rsidP="00E24AC0">
      <w:pPr>
        <w:pStyle w:val="13"/>
        <w:numPr>
          <w:ilvl w:val="2"/>
          <w:numId w:val="15"/>
        </w:numPr>
        <w:tabs>
          <w:tab w:val="left" w:pos="1460"/>
        </w:tabs>
        <w:spacing w:line="360" w:lineRule="auto"/>
        <w:ind w:left="0" w:firstLine="709"/>
        <w:jc w:val="both"/>
        <w:rPr>
          <w:rFonts w:ascii="Times New Roman" w:hAnsi="Times New Roman" w:cs="Times New Roman"/>
          <w:sz w:val="28"/>
          <w:szCs w:val="28"/>
        </w:rPr>
      </w:pPr>
      <w:bookmarkStart w:id="54" w:name="bookmark177"/>
      <w:bookmarkEnd w:id="54"/>
      <w:r w:rsidRPr="00E1501B">
        <w:rPr>
          <w:rFonts w:ascii="Times New Roman" w:hAnsi="Times New Roman" w:cs="Times New Roman"/>
          <w:sz w:val="28"/>
          <w:szCs w:val="28"/>
        </w:rPr>
        <w:t>При изъявлении лицом, взявшим на себя обязанность осуществить</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погребение, желания получить услуги по погребению </w:t>
      </w:r>
      <w:bookmarkStart w:id="55" w:name="_Hlk116541021"/>
      <w:r w:rsidRPr="00E1501B">
        <w:rPr>
          <w:rFonts w:ascii="Times New Roman" w:hAnsi="Times New Roman" w:cs="Times New Roman"/>
          <w:sz w:val="28"/>
          <w:szCs w:val="28"/>
        </w:rPr>
        <w:t>в соответствии с</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гарантированным перечнем</w:t>
      </w:r>
      <w:bookmarkEnd w:id="55"/>
      <w:r w:rsidRPr="00E1501B">
        <w:rPr>
          <w:rFonts w:ascii="Times New Roman" w:hAnsi="Times New Roman" w:cs="Times New Roman"/>
          <w:sz w:val="28"/>
          <w:szCs w:val="28"/>
        </w:rPr>
        <w:t xml:space="preserve">, указанным в пункте </w:t>
      </w:r>
      <w:r w:rsidR="00AB244F" w:rsidRPr="00E1501B">
        <w:rPr>
          <w:rFonts w:ascii="Times New Roman" w:hAnsi="Times New Roman" w:cs="Times New Roman"/>
          <w:sz w:val="28"/>
          <w:szCs w:val="28"/>
        </w:rPr>
        <w:t>2.10</w:t>
      </w:r>
      <w:r w:rsidRPr="00E1501B">
        <w:rPr>
          <w:rFonts w:ascii="Times New Roman" w:hAnsi="Times New Roman" w:cs="Times New Roman"/>
          <w:sz w:val="28"/>
          <w:szCs w:val="28"/>
        </w:rPr>
        <w:t xml:space="preserve"> настоящего Положения,</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на безвозмездной основе, погребение умершего осуществляется</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соответствующей Специализированной службой в течение трех суток с</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момента </w:t>
      </w:r>
      <w:r w:rsidR="00AB244F" w:rsidRPr="00E1501B">
        <w:rPr>
          <w:rFonts w:ascii="Times New Roman" w:hAnsi="Times New Roman" w:cs="Times New Roman"/>
          <w:sz w:val="28"/>
          <w:szCs w:val="28"/>
        </w:rPr>
        <w:t>официального уведомления специализированной службы о необходимости произвести захоронение в соответствии с гарантированным перечнем и предоставления</w:t>
      </w:r>
      <w:r w:rsidR="000E2673" w:rsidRPr="00E1501B">
        <w:rPr>
          <w:rFonts w:ascii="Times New Roman" w:hAnsi="Times New Roman" w:cs="Times New Roman"/>
          <w:sz w:val="28"/>
          <w:szCs w:val="28"/>
        </w:rPr>
        <w:t xml:space="preserve"> документов</w:t>
      </w:r>
      <w:r w:rsidR="00AB244F" w:rsidRPr="00E1501B">
        <w:rPr>
          <w:rFonts w:ascii="Times New Roman" w:hAnsi="Times New Roman" w:cs="Times New Roman"/>
          <w:sz w:val="28"/>
          <w:szCs w:val="28"/>
        </w:rPr>
        <w:t xml:space="preserve"> необходимых для захоронения</w:t>
      </w:r>
      <w:r w:rsidRPr="00E1501B">
        <w:rPr>
          <w:rFonts w:ascii="Times New Roman" w:hAnsi="Times New Roman" w:cs="Times New Roman"/>
          <w:sz w:val="28"/>
          <w:szCs w:val="28"/>
        </w:rPr>
        <w:t>, если иное не предусмотрено</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законодательством Российской Федерации</w:t>
      </w:r>
      <w:r w:rsidR="00380144" w:rsidRPr="00E1501B">
        <w:rPr>
          <w:rFonts w:ascii="Times New Roman" w:hAnsi="Times New Roman" w:cs="Times New Roman"/>
          <w:sz w:val="28"/>
          <w:szCs w:val="28"/>
        </w:rPr>
        <w:t>.</w:t>
      </w:r>
    </w:p>
    <w:p w:rsidR="0053008F" w:rsidRPr="00E1501B" w:rsidRDefault="00C03917" w:rsidP="00E25A71">
      <w:pPr>
        <w:pStyle w:val="13"/>
        <w:numPr>
          <w:ilvl w:val="2"/>
          <w:numId w:val="15"/>
        </w:numPr>
        <w:tabs>
          <w:tab w:val="left" w:pos="1460"/>
        </w:tabs>
        <w:spacing w:line="360" w:lineRule="auto"/>
        <w:ind w:left="0" w:firstLine="709"/>
        <w:jc w:val="both"/>
        <w:rPr>
          <w:rFonts w:ascii="Times New Roman" w:hAnsi="Times New Roman" w:cs="Times New Roman"/>
          <w:sz w:val="28"/>
          <w:szCs w:val="28"/>
        </w:rPr>
      </w:pPr>
      <w:bookmarkStart w:id="56" w:name="bookmark178"/>
      <w:bookmarkEnd w:id="56"/>
      <w:r w:rsidRPr="00E1501B">
        <w:rPr>
          <w:rFonts w:ascii="Times New Roman" w:hAnsi="Times New Roman" w:cs="Times New Roman"/>
          <w:sz w:val="28"/>
          <w:szCs w:val="28"/>
        </w:rPr>
        <w:t>Лицо, взявшее на себя обязанность осуществить погребение,</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обращается в Специализированную службу с заявлением, оформленным</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письменно в произвольной форме, об осуществлении погребения умершего </w:t>
      </w:r>
      <w:r w:rsidRPr="00E1501B">
        <w:rPr>
          <w:rFonts w:ascii="Times New Roman" w:hAnsi="Times New Roman" w:cs="Times New Roman"/>
          <w:sz w:val="28"/>
          <w:szCs w:val="28"/>
        </w:rPr>
        <w:lastRenderedPageBreak/>
        <w:t>на</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безвозмездной основе в соответствии с гарантированным перечнем услуг по</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погребению, указанных в пункте </w:t>
      </w:r>
      <w:r w:rsidR="00AB244F" w:rsidRPr="00E1501B">
        <w:rPr>
          <w:rFonts w:ascii="Times New Roman" w:hAnsi="Times New Roman" w:cs="Times New Roman"/>
          <w:sz w:val="28"/>
          <w:szCs w:val="28"/>
        </w:rPr>
        <w:t xml:space="preserve">2.10 </w:t>
      </w:r>
      <w:r w:rsidRPr="00E1501B">
        <w:rPr>
          <w:rFonts w:ascii="Times New Roman" w:hAnsi="Times New Roman" w:cs="Times New Roman"/>
          <w:sz w:val="28"/>
          <w:szCs w:val="28"/>
        </w:rPr>
        <w:t>настоящего Положения.</w:t>
      </w:r>
    </w:p>
    <w:p w:rsidR="00C03917" w:rsidRPr="00E1501B" w:rsidRDefault="00C03917" w:rsidP="000B3D47">
      <w:pPr>
        <w:pStyle w:val="13"/>
        <w:numPr>
          <w:ilvl w:val="2"/>
          <w:numId w:val="15"/>
        </w:numPr>
        <w:tabs>
          <w:tab w:val="left" w:pos="1460"/>
        </w:tabs>
        <w:spacing w:line="360" w:lineRule="auto"/>
        <w:ind w:left="0" w:firstLine="709"/>
        <w:jc w:val="both"/>
        <w:rPr>
          <w:rFonts w:ascii="Times New Roman" w:hAnsi="Times New Roman" w:cs="Times New Roman"/>
          <w:sz w:val="28"/>
          <w:szCs w:val="28"/>
        </w:rPr>
      </w:pPr>
      <w:bookmarkStart w:id="57" w:name="bookmark179"/>
      <w:bookmarkEnd w:id="57"/>
      <w:r w:rsidRPr="00E1501B">
        <w:rPr>
          <w:rFonts w:ascii="Times New Roman" w:hAnsi="Times New Roman" w:cs="Times New Roman"/>
          <w:sz w:val="28"/>
          <w:szCs w:val="28"/>
        </w:rPr>
        <w:t>Специализированная служба заключает с лицом, взявшим на себя</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обязанность осуществить погребение, договор об оказании на безвозмездной</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основе услуг по погребению в соответствии с гарантированным перечнем</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услуг по погребению, указанных в пункте </w:t>
      </w:r>
      <w:r w:rsidR="00AB244F" w:rsidRPr="00E1501B">
        <w:rPr>
          <w:rFonts w:ascii="Times New Roman" w:hAnsi="Times New Roman" w:cs="Times New Roman"/>
          <w:sz w:val="28"/>
          <w:szCs w:val="28"/>
        </w:rPr>
        <w:t xml:space="preserve">2.10 </w:t>
      </w:r>
      <w:r w:rsidRPr="00E1501B">
        <w:rPr>
          <w:rFonts w:ascii="Times New Roman" w:hAnsi="Times New Roman" w:cs="Times New Roman"/>
          <w:sz w:val="28"/>
          <w:szCs w:val="28"/>
        </w:rPr>
        <w:t>настоящего Положения, в</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соответствии с действующим законодательством, Законом о погребении и</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настоящим Положением (далее - договор).</w:t>
      </w:r>
    </w:p>
    <w:p w:rsidR="00C03917" w:rsidRPr="00E1501B" w:rsidRDefault="00C03917" w:rsidP="000B3D47">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Форма договора определяется Специализированной службой самостоятельно (при этом указание даты и времени осуществления погребения</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в договоре обязательно).</w:t>
      </w:r>
    </w:p>
    <w:p w:rsidR="0053008F" w:rsidRPr="00E1501B" w:rsidRDefault="00C03917" w:rsidP="00E25A71">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Один экземпляр договора передается лицу, взявшему на себя обязанность</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осуществить погребение.</w:t>
      </w:r>
    </w:p>
    <w:p w:rsidR="00C03917" w:rsidRPr="00E1501B" w:rsidRDefault="00C03917" w:rsidP="000B3D47">
      <w:pPr>
        <w:pStyle w:val="13"/>
        <w:numPr>
          <w:ilvl w:val="2"/>
          <w:numId w:val="15"/>
        </w:numPr>
        <w:tabs>
          <w:tab w:val="left" w:pos="1460"/>
        </w:tabs>
        <w:spacing w:line="360" w:lineRule="auto"/>
        <w:ind w:left="0" w:firstLine="709"/>
        <w:jc w:val="both"/>
        <w:rPr>
          <w:rFonts w:ascii="Times New Roman" w:hAnsi="Times New Roman" w:cs="Times New Roman"/>
          <w:sz w:val="28"/>
          <w:szCs w:val="28"/>
        </w:rPr>
      </w:pPr>
      <w:bookmarkStart w:id="58" w:name="bookmark180"/>
      <w:bookmarkEnd w:id="58"/>
      <w:r w:rsidRPr="00E1501B">
        <w:rPr>
          <w:rFonts w:ascii="Times New Roman" w:hAnsi="Times New Roman" w:cs="Times New Roman"/>
          <w:sz w:val="28"/>
          <w:szCs w:val="28"/>
        </w:rPr>
        <w:t>Специализированная служба получает необходимые для погребения</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документы в соответствующих органах и организациях самостоятельно.</w:t>
      </w:r>
    </w:p>
    <w:p w:rsidR="0053008F" w:rsidRPr="00E1501B" w:rsidRDefault="00C03917" w:rsidP="00E25A71">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Подлинник уведомления о предоставлении места для захоронения</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(подзахоронения) умершего, полученный в </w:t>
      </w:r>
      <w:r w:rsidR="00E25A71" w:rsidRPr="00E1501B">
        <w:rPr>
          <w:rFonts w:ascii="Times New Roman" w:hAnsi="Times New Roman" w:cs="Times New Roman"/>
          <w:sz w:val="28"/>
          <w:szCs w:val="28"/>
        </w:rPr>
        <w:t>у</w:t>
      </w:r>
      <w:r w:rsidRPr="00E1501B">
        <w:rPr>
          <w:rFonts w:ascii="Times New Roman" w:hAnsi="Times New Roman" w:cs="Times New Roman"/>
          <w:sz w:val="28"/>
          <w:szCs w:val="28"/>
        </w:rPr>
        <w:t>полномоченно</w:t>
      </w:r>
      <w:r w:rsidR="00F24971" w:rsidRPr="00E1501B">
        <w:rPr>
          <w:rFonts w:ascii="Times New Roman" w:hAnsi="Times New Roman" w:cs="Times New Roman"/>
          <w:sz w:val="28"/>
          <w:szCs w:val="28"/>
        </w:rPr>
        <w:t>й организации</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Специализированной службой самостоятельно, передается лицу, взявшему на</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себя обязанность осуществить погребение, копия уведомления о</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предоставлении места для захоронения (подзахоронения) умершего остается в</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Специализированной службе.</w:t>
      </w:r>
    </w:p>
    <w:p w:rsidR="00C03917" w:rsidRPr="00E1501B" w:rsidRDefault="00C03917" w:rsidP="000B3D47">
      <w:pPr>
        <w:pStyle w:val="13"/>
        <w:numPr>
          <w:ilvl w:val="2"/>
          <w:numId w:val="15"/>
        </w:numPr>
        <w:tabs>
          <w:tab w:val="left" w:pos="1619"/>
        </w:tabs>
        <w:spacing w:line="360" w:lineRule="auto"/>
        <w:ind w:left="0" w:firstLine="709"/>
        <w:jc w:val="both"/>
        <w:rPr>
          <w:rFonts w:ascii="Times New Roman" w:hAnsi="Times New Roman" w:cs="Times New Roman"/>
          <w:sz w:val="28"/>
          <w:szCs w:val="28"/>
        </w:rPr>
      </w:pPr>
      <w:bookmarkStart w:id="59" w:name="bookmark181"/>
      <w:bookmarkEnd w:id="59"/>
      <w:r w:rsidRPr="00E1501B">
        <w:rPr>
          <w:rFonts w:ascii="Times New Roman" w:hAnsi="Times New Roman" w:cs="Times New Roman"/>
          <w:sz w:val="28"/>
          <w:szCs w:val="28"/>
        </w:rPr>
        <w:t>Лицо, взявшее на себя обязанность осуществить погребение,</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вправе получить в уполномоченно</w:t>
      </w:r>
      <w:r w:rsidR="00F24971" w:rsidRPr="00E1501B">
        <w:rPr>
          <w:rFonts w:ascii="Times New Roman" w:hAnsi="Times New Roman" w:cs="Times New Roman"/>
          <w:sz w:val="28"/>
          <w:szCs w:val="28"/>
        </w:rPr>
        <w:t>й организации</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уведомление о предоставлении</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места для захоронения (подзахоронения) умершего самостоятельно.</w:t>
      </w:r>
    </w:p>
    <w:p w:rsidR="0053008F" w:rsidRPr="00E1501B" w:rsidRDefault="00C03917" w:rsidP="00E24AC0">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Копию полученного самостоятельно уведомления (с предъявлением</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подлинника) лицо, взявшее на себя обязанность осуществить погребение,</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передает в Специализированную службу с заявлением об осуществлении</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погребения умершего на безвозмездной основе в соответствии с</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lastRenderedPageBreak/>
        <w:t>гарантированным перечнем услуг по погребению.</w:t>
      </w:r>
      <w:bookmarkStart w:id="60" w:name="bookmark182"/>
      <w:bookmarkEnd w:id="60"/>
    </w:p>
    <w:p w:rsidR="00C03917" w:rsidRPr="00E1501B" w:rsidRDefault="00C03917" w:rsidP="000B3D47">
      <w:pPr>
        <w:pStyle w:val="13"/>
        <w:numPr>
          <w:ilvl w:val="2"/>
          <w:numId w:val="15"/>
        </w:numPr>
        <w:tabs>
          <w:tab w:val="left" w:pos="1619"/>
        </w:tabs>
        <w:spacing w:line="360" w:lineRule="auto"/>
        <w:ind w:left="0" w:firstLine="709"/>
        <w:jc w:val="both"/>
        <w:rPr>
          <w:rFonts w:ascii="Times New Roman" w:hAnsi="Times New Roman" w:cs="Times New Roman"/>
          <w:sz w:val="28"/>
          <w:szCs w:val="28"/>
        </w:rPr>
      </w:pPr>
      <w:bookmarkStart w:id="61" w:name="bookmark183"/>
      <w:bookmarkEnd w:id="61"/>
      <w:r w:rsidRPr="00E1501B">
        <w:rPr>
          <w:rFonts w:ascii="Times New Roman" w:hAnsi="Times New Roman" w:cs="Times New Roman"/>
          <w:sz w:val="28"/>
          <w:szCs w:val="28"/>
        </w:rPr>
        <w:t>Специализированная служба подготавливает могилу для</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осуществления погребения в соответствии с уведомлением о предоставлении</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места для захоронения (подзахоронения) умершего.</w:t>
      </w:r>
    </w:p>
    <w:p w:rsidR="0053008F" w:rsidRPr="00E1501B" w:rsidRDefault="00C03917" w:rsidP="00E25A71">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Специализированная служба обязана обеспечить подготовку могилы не</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позднее, чем за час до запланированного времени погребения, указанного в</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договоре.</w:t>
      </w:r>
    </w:p>
    <w:p w:rsidR="0053008F" w:rsidRPr="00E1501B" w:rsidRDefault="00C03917" w:rsidP="00E25A71">
      <w:pPr>
        <w:pStyle w:val="13"/>
        <w:numPr>
          <w:ilvl w:val="2"/>
          <w:numId w:val="15"/>
        </w:numPr>
        <w:tabs>
          <w:tab w:val="left" w:pos="1436"/>
        </w:tabs>
        <w:spacing w:line="360" w:lineRule="auto"/>
        <w:ind w:left="0" w:firstLine="709"/>
        <w:jc w:val="both"/>
        <w:rPr>
          <w:rFonts w:ascii="Times New Roman" w:hAnsi="Times New Roman" w:cs="Times New Roman"/>
          <w:sz w:val="28"/>
          <w:szCs w:val="28"/>
        </w:rPr>
      </w:pPr>
      <w:bookmarkStart w:id="62" w:name="bookmark184"/>
      <w:bookmarkEnd w:id="62"/>
      <w:r w:rsidRPr="00E1501B">
        <w:rPr>
          <w:rFonts w:ascii="Times New Roman" w:hAnsi="Times New Roman" w:cs="Times New Roman"/>
          <w:sz w:val="28"/>
          <w:szCs w:val="28"/>
        </w:rPr>
        <w:t>Лицо, взявшее на себя обязанность осуществить погребение, вправе</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приобрести за счет собственных средств услуги сверх гарантированного</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перечня услуг по погребению</w:t>
      </w:r>
      <w:r w:rsidR="00CA3881" w:rsidRPr="00E1501B">
        <w:rPr>
          <w:rFonts w:ascii="Times New Roman" w:hAnsi="Times New Roman" w:cs="Times New Roman"/>
          <w:sz w:val="28"/>
          <w:szCs w:val="28"/>
        </w:rPr>
        <w:t>,</w:t>
      </w:r>
      <w:r w:rsidRPr="00E1501B">
        <w:rPr>
          <w:rFonts w:ascii="Times New Roman" w:hAnsi="Times New Roman" w:cs="Times New Roman"/>
          <w:sz w:val="28"/>
          <w:szCs w:val="28"/>
        </w:rPr>
        <w:t xml:space="preserve"> как в Специализированной службе, так и у иных</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юридических (физических) лиц.</w:t>
      </w:r>
    </w:p>
    <w:p w:rsidR="00416994" w:rsidRPr="00E1501B" w:rsidRDefault="00C03917" w:rsidP="00E25A71">
      <w:pPr>
        <w:pStyle w:val="13"/>
        <w:numPr>
          <w:ilvl w:val="2"/>
          <w:numId w:val="15"/>
        </w:numPr>
        <w:tabs>
          <w:tab w:val="left" w:pos="1619"/>
        </w:tabs>
        <w:spacing w:line="360" w:lineRule="auto"/>
        <w:ind w:left="0" w:firstLine="709"/>
        <w:jc w:val="both"/>
        <w:rPr>
          <w:rFonts w:ascii="Times New Roman" w:hAnsi="Times New Roman" w:cs="Times New Roman"/>
          <w:sz w:val="28"/>
          <w:szCs w:val="28"/>
        </w:rPr>
      </w:pPr>
      <w:bookmarkStart w:id="63" w:name="bookmark185"/>
      <w:bookmarkEnd w:id="63"/>
      <w:r w:rsidRPr="00E1501B">
        <w:rPr>
          <w:rFonts w:ascii="Times New Roman" w:hAnsi="Times New Roman" w:cs="Times New Roman"/>
          <w:sz w:val="28"/>
          <w:szCs w:val="28"/>
        </w:rPr>
        <w:t>Специализированная служба не вправе отказать в осуществлении</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погребения умершего на безвозмездной основе в соответствии с перечнем</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услуг по погребению, указанных в пункте </w:t>
      </w:r>
      <w:r w:rsidR="001B7CAF" w:rsidRPr="00E1501B">
        <w:rPr>
          <w:rFonts w:ascii="Times New Roman" w:hAnsi="Times New Roman" w:cs="Times New Roman"/>
          <w:sz w:val="28"/>
          <w:szCs w:val="28"/>
        </w:rPr>
        <w:t xml:space="preserve">2.10 </w:t>
      </w:r>
      <w:r w:rsidRPr="00E1501B">
        <w:rPr>
          <w:rFonts w:ascii="Times New Roman" w:hAnsi="Times New Roman" w:cs="Times New Roman"/>
          <w:sz w:val="28"/>
          <w:szCs w:val="28"/>
        </w:rPr>
        <w:t>настоящего Положения, при</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приобретении лицом, взявшим на себя обязанность осуществить погребение,</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иных ритуальных услуг и (или) ритуальных принадлежностей у иного юридического (физического) лица.</w:t>
      </w:r>
    </w:p>
    <w:p w:rsidR="00C03917" w:rsidRPr="00E1501B" w:rsidRDefault="00C03917" w:rsidP="000B3D47">
      <w:pPr>
        <w:pStyle w:val="13"/>
        <w:numPr>
          <w:ilvl w:val="2"/>
          <w:numId w:val="15"/>
        </w:numPr>
        <w:tabs>
          <w:tab w:val="left" w:pos="1619"/>
        </w:tabs>
        <w:spacing w:line="360" w:lineRule="auto"/>
        <w:ind w:left="0" w:firstLine="709"/>
        <w:jc w:val="both"/>
        <w:rPr>
          <w:rFonts w:ascii="Times New Roman" w:hAnsi="Times New Roman" w:cs="Times New Roman"/>
          <w:sz w:val="28"/>
          <w:szCs w:val="28"/>
        </w:rPr>
      </w:pPr>
      <w:bookmarkStart w:id="64" w:name="bookmark186"/>
      <w:bookmarkEnd w:id="64"/>
      <w:r w:rsidRPr="00E1501B">
        <w:rPr>
          <w:rFonts w:ascii="Times New Roman" w:hAnsi="Times New Roman" w:cs="Times New Roman"/>
          <w:sz w:val="28"/>
          <w:szCs w:val="28"/>
        </w:rPr>
        <w:t>После погребения Специализированная служба устанавливает на</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захоронении намогильный регистрационный знак, выполненный из материалов</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и способом, обеспечивающим долговременное сохранение информации, с</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указанием фамилии, инициалов и даты погребения умершего, дат его рождения</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и смерти, номера могилы.</w:t>
      </w:r>
    </w:p>
    <w:p w:rsidR="0053008F" w:rsidRPr="00E1501B" w:rsidRDefault="00C03917" w:rsidP="00E25A71">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Стоимость намогильного регистрационного знака оплачивает лицо,</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взявшее на себя обязанность осуществить погребение, в порядке, определяемом</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Специализированной службой.</w:t>
      </w:r>
    </w:p>
    <w:p w:rsidR="0053008F" w:rsidRPr="00E1501B" w:rsidRDefault="00CA3881" w:rsidP="00E25A71">
      <w:pPr>
        <w:pStyle w:val="13"/>
        <w:numPr>
          <w:ilvl w:val="1"/>
          <w:numId w:val="15"/>
        </w:numPr>
        <w:tabs>
          <w:tab w:val="left" w:pos="1277"/>
        </w:tabs>
        <w:spacing w:line="360" w:lineRule="auto"/>
        <w:ind w:left="0" w:firstLine="709"/>
        <w:jc w:val="both"/>
        <w:rPr>
          <w:rFonts w:ascii="Times New Roman" w:hAnsi="Times New Roman" w:cs="Times New Roman"/>
          <w:sz w:val="28"/>
          <w:szCs w:val="28"/>
        </w:rPr>
      </w:pPr>
      <w:r w:rsidRPr="00E1501B">
        <w:rPr>
          <w:rFonts w:ascii="Times New Roman" w:hAnsi="Times New Roman" w:cs="Times New Roman"/>
          <w:sz w:val="28"/>
          <w:szCs w:val="28"/>
        </w:rPr>
        <w:t>Порядок погребения умерших, указанных в подпунктах 2-3 пункта</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2.</w:t>
      </w:r>
      <w:r w:rsidR="00F208B8" w:rsidRPr="00E1501B">
        <w:rPr>
          <w:rFonts w:ascii="Times New Roman" w:hAnsi="Times New Roman" w:cs="Times New Roman"/>
          <w:sz w:val="28"/>
          <w:szCs w:val="28"/>
        </w:rPr>
        <w:t>4</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настоящего Положения.</w:t>
      </w:r>
    </w:p>
    <w:p w:rsidR="0053008F" w:rsidRPr="00E1501B" w:rsidRDefault="00CA3881" w:rsidP="00E25A71">
      <w:pPr>
        <w:pStyle w:val="13"/>
        <w:numPr>
          <w:ilvl w:val="2"/>
          <w:numId w:val="18"/>
        </w:numPr>
        <w:tabs>
          <w:tab w:val="left" w:pos="1456"/>
        </w:tabs>
        <w:spacing w:line="360" w:lineRule="auto"/>
        <w:ind w:left="0" w:firstLine="709"/>
        <w:jc w:val="both"/>
        <w:rPr>
          <w:rFonts w:ascii="Times New Roman" w:hAnsi="Times New Roman" w:cs="Times New Roman"/>
          <w:sz w:val="28"/>
          <w:szCs w:val="28"/>
        </w:rPr>
      </w:pPr>
      <w:bookmarkStart w:id="65" w:name="bookmark188"/>
      <w:bookmarkEnd w:id="65"/>
      <w:r w:rsidRPr="00E1501B">
        <w:rPr>
          <w:rFonts w:ascii="Times New Roman" w:hAnsi="Times New Roman" w:cs="Times New Roman"/>
          <w:sz w:val="28"/>
          <w:szCs w:val="28"/>
        </w:rPr>
        <w:t>Погребение умерших, осуществляется соответствующей Специализированной</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службой путем предания тела (останков) умершего земле на общественных</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кладбищах городского округа Тольятти</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на</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участке </w:t>
      </w:r>
      <w:r w:rsidRPr="00E1501B">
        <w:rPr>
          <w:rFonts w:ascii="Times New Roman" w:hAnsi="Times New Roman" w:cs="Times New Roman"/>
          <w:sz w:val="28"/>
          <w:szCs w:val="28"/>
        </w:rPr>
        <w:lastRenderedPageBreak/>
        <w:t>захоронения невостребованных умерших (погибших).</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Выбор общественного кладбища</w:t>
      </w:r>
      <w:r w:rsidR="008A2133" w:rsidRPr="00E1501B">
        <w:rPr>
          <w:rFonts w:ascii="Times New Roman" w:hAnsi="Times New Roman" w:cs="Times New Roman"/>
          <w:sz w:val="28"/>
          <w:szCs w:val="28"/>
        </w:rPr>
        <w:t xml:space="preserve"> </w:t>
      </w:r>
      <w:r w:rsidR="00416994" w:rsidRPr="00E1501B">
        <w:rPr>
          <w:rFonts w:ascii="Times New Roman" w:hAnsi="Times New Roman" w:cs="Times New Roman"/>
          <w:sz w:val="28"/>
          <w:szCs w:val="28"/>
        </w:rPr>
        <w:t>для погребения</w:t>
      </w:r>
      <w:r w:rsidRPr="00E1501B">
        <w:rPr>
          <w:rFonts w:ascii="Times New Roman" w:hAnsi="Times New Roman" w:cs="Times New Roman"/>
          <w:sz w:val="28"/>
          <w:szCs w:val="28"/>
        </w:rPr>
        <w:t xml:space="preserve"> умерших, остается за Специализированной службой.</w:t>
      </w:r>
    </w:p>
    <w:p w:rsidR="0053008F" w:rsidRPr="00E1501B" w:rsidRDefault="00CA3881" w:rsidP="00E25A71">
      <w:pPr>
        <w:pStyle w:val="13"/>
        <w:numPr>
          <w:ilvl w:val="2"/>
          <w:numId w:val="18"/>
        </w:numPr>
        <w:tabs>
          <w:tab w:val="left" w:pos="1666"/>
        </w:tabs>
        <w:spacing w:line="360" w:lineRule="auto"/>
        <w:ind w:left="0" w:firstLine="709"/>
        <w:jc w:val="both"/>
        <w:rPr>
          <w:rFonts w:ascii="Times New Roman" w:hAnsi="Times New Roman" w:cs="Times New Roman"/>
          <w:sz w:val="28"/>
          <w:szCs w:val="28"/>
        </w:rPr>
      </w:pPr>
      <w:bookmarkStart w:id="66" w:name="bookmark189"/>
      <w:bookmarkEnd w:id="66"/>
      <w:r w:rsidRPr="00E1501B">
        <w:rPr>
          <w:rFonts w:ascii="Times New Roman" w:hAnsi="Times New Roman" w:cs="Times New Roman"/>
          <w:sz w:val="28"/>
          <w:szCs w:val="28"/>
        </w:rPr>
        <w:t>При отсутствии супруга, близких родственников, иных</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родственников либо законного представителя умершего, а также иных лиц,</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взявших на себя обязанность осуществить погребение, либо при</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невозможности осуществить ими погребение, погребение умершего на дому,</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на улице или в ином месте, после установления органами внутренних дел его</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личности осуществляется Специализированной службой</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в течение трех суток с</w:t>
      </w:r>
      <w:r w:rsidR="000E2673" w:rsidRPr="00E1501B">
        <w:rPr>
          <w:rFonts w:ascii="Times New Roman" w:hAnsi="Times New Roman" w:cs="Times New Roman"/>
          <w:sz w:val="28"/>
          <w:szCs w:val="28"/>
        </w:rPr>
        <w:t xml:space="preserve"> момента</w:t>
      </w:r>
      <w:r w:rsidR="008A2133" w:rsidRPr="00E1501B">
        <w:rPr>
          <w:rFonts w:ascii="Times New Roman" w:hAnsi="Times New Roman" w:cs="Times New Roman"/>
          <w:sz w:val="28"/>
          <w:szCs w:val="28"/>
        </w:rPr>
        <w:t xml:space="preserve"> </w:t>
      </w:r>
      <w:r w:rsidR="000E2673" w:rsidRPr="00E1501B">
        <w:rPr>
          <w:rFonts w:ascii="Times New Roman" w:hAnsi="Times New Roman" w:cs="Times New Roman"/>
          <w:sz w:val="28"/>
          <w:szCs w:val="28"/>
        </w:rPr>
        <w:t>поступления документов</w:t>
      </w:r>
      <w:r w:rsidRPr="00E1501B">
        <w:rPr>
          <w:rFonts w:ascii="Times New Roman" w:hAnsi="Times New Roman" w:cs="Times New Roman"/>
          <w:sz w:val="28"/>
          <w:szCs w:val="28"/>
        </w:rPr>
        <w:t>, если иное не предусмотрено законодательством</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Российской Федерации.</w:t>
      </w:r>
    </w:p>
    <w:p w:rsidR="0053008F" w:rsidRPr="00E1501B" w:rsidRDefault="00CA3881" w:rsidP="00E25A71">
      <w:pPr>
        <w:pStyle w:val="13"/>
        <w:numPr>
          <w:ilvl w:val="2"/>
          <w:numId w:val="18"/>
        </w:numPr>
        <w:tabs>
          <w:tab w:val="left" w:pos="1456"/>
        </w:tabs>
        <w:spacing w:line="360" w:lineRule="auto"/>
        <w:ind w:left="0" w:firstLine="709"/>
        <w:jc w:val="both"/>
        <w:rPr>
          <w:rFonts w:ascii="Times New Roman" w:hAnsi="Times New Roman" w:cs="Times New Roman"/>
          <w:sz w:val="28"/>
          <w:szCs w:val="28"/>
        </w:rPr>
      </w:pPr>
      <w:bookmarkStart w:id="67" w:name="bookmark190"/>
      <w:bookmarkEnd w:id="67"/>
      <w:r w:rsidRPr="00E1501B">
        <w:rPr>
          <w:rFonts w:ascii="Times New Roman" w:hAnsi="Times New Roman" w:cs="Times New Roman"/>
          <w:sz w:val="28"/>
          <w:szCs w:val="28"/>
        </w:rPr>
        <w:t>Погребение умерших, личность которых не установлена органами</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внутренних дел в определенные законодательством Российской Федерации</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сроки, осуществляется Специализированной службой</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с согласия указанных органов.</w:t>
      </w:r>
    </w:p>
    <w:p w:rsidR="0053008F" w:rsidRPr="00E1501B" w:rsidRDefault="00CA3881" w:rsidP="00E24AC0">
      <w:pPr>
        <w:pStyle w:val="13"/>
        <w:numPr>
          <w:ilvl w:val="2"/>
          <w:numId w:val="18"/>
        </w:numPr>
        <w:tabs>
          <w:tab w:val="left" w:pos="1456"/>
        </w:tabs>
        <w:spacing w:line="360" w:lineRule="auto"/>
        <w:ind w:left="0" w:firstLine="709"/>
        <w:jc w:val="both"/>
        <w:rPr>
          <w:rFonts w:ascii="Times New Roman" w:hAnsi="Times New Roman" w:cs="Times New Roman"/>
          <w:sz w:val="28"/>
          <w:szCs w:val="28"/>
        </w:rPr>
      </w:pPr>
      <w:bookmarkStart w:id="68" w:name="bookmark191"/>
      <w:bookmarkEnd w:id="68"/>
      <w:r w:rsidRPr="00E1501B">
        <w:rPr>
          <w:rFonts w:ascii="Times New Roman" w:hAnsi="Times New Roman" w:cs="Times New Roman"/>
          <w:sz w:val="28"/>
          <w:szCs w:val="28"/>
        </w:rPr>
        <w:t>Погребение умерших, осуществляется Специализированной службой после</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получения в уполномоченно</w:t>
      </w:r>
      <w:r w:rsidR="00F24971" w:rsidRPr="00E1501B">
        <w:rPr>
          <w:rFonts w:ascii="Times New Roman" w:hAnsi="Times New Roman" w:cs="Times New Roman"/>
          <w:sz w:val="28"/>
          <w:szCs w:val="28"/>
        </w:rPr>
        <w:t>й организации</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уведомления о предоставлении места для</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захоронения (подзахоронения) умершего в соответствии с пунктом 4.3</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настоящего Положения.</w:t>
      </w:r>
      <w:bookmarkStart w:id="69" w:name="bookmark192"/>
      <w:bookmarkEnd w:id="69"/>
    </w:p>
    <w:p w:rsidR="0053008F" w:rsidRPr="00E1501B" w:rsidRDefault="00CA3881" w:rsidP="00E25A71">
      <w:pPr>
        <w:pStyle w:val="13"/>
        <w:numPr>
          <w:ilvl w:val="2"/>
          <w:numId w:val="18"/>
        </w:numPr>
        <w:tabs>
          <w:tab w:val="left" w:pos="1456"/>
        </w:tabs>
        <w:spacing w:line="360" w:lineRule="auto"/>
        <w:ind w:left="0" w:firstLine="709"/>
        <w:jc w:val="both"/>
        <w:rPr>
          <w:rFonts w:ascii="Times New Roman" w:hAnsi="Times New Roman" w:cs="Times New Roman"/>
          <w:sz w:val="28"/>
          <w:szCs w:val="28"/>
        </w:rPr>
      </w:pPr>
      <w:bookmarkStart w:id="70" w:name="bookmark193"/>
      <w:bookmarkEnd w:id="70"/>
      <w:r w:rsidRPr="00E1501B">
        <w:rPr>
          <w:rFonts w:ascii="Times New Roman" w:hAnsi="Times New Roman" w:cs="Times New Roman"/>
          <w:sz w:val="28"/>
          <w:szCs w:val="28"/>
        </w:rPr>
        <w:t>Порядок погребения умерших, определяется Специализированной службой</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самостоятельно в соответствии с Законом о погребении и настоящим</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Положением.</w:t>
      </w:r>
    </w:p>
    <w:p w:rsidR="00CA3881" w:rsidRPr="00E1501B" w:rsidRDefault="00CA3881" w:rsidP="000B3D47">
      <w:pPr>
        <w:pStyle w:val="13"/>
        <w:numPr>
          <w:ilvl w:val="2"/>
          <w:numId w:val="18"/>
        </w:numPr>
        <w:tabs>
          <w:tab w:val="left" w:pos="1456"/>
        </w:tabs>
        <w:spacing w:line="360" w:lineRule="auto"/>
        <w:ind w:left="0" w:firstLine="709"/>
        <w:jc w:val="both"/>
        <w:rPr>
          <w:rFonts w:ascii="Times New Roman" w:hAnsi="Times New Roman" w:cs="Times New Roman"/>
          <w:sz w:val="28"/>
          <w:szCs w:val="28"/>
        </w:rPr>
      </w:pPr>
      <w:bookmarkStart w:id="71" w:name="bookmark194"/>
      <w:bookmarkEnd w:id="71"/>
      <w:r w:rsidRPr="00E1501B">
        <w:rPr>
          <w:rFonts w:ascii="Times New Roman" w:hAnsi="Times New Roman" w:cs="Times New Roman"/>
          <w:sz w:val="28"/>
          <w:szCs w:val="28"/>
        </w:rPr>
        <w:t>После погребения умерших, Специализированная служба за счет собственных</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средств устанавливает на захоронении намогильный регистрационный знак,</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выполненный из материалов и способом, обеспечивающим долговременное</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сохранение информации, с указанием фамилии, инициалов и даты погребения</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умершего, дат его рождения и смерти, номера могилы.</w:t>
      </w:r>
    </w:p>
    <w:p w:rsidR="0053008F" w:rsidRPr="00E1501B" w:rsidRDefault="00CA3881" w:rsidP="00E25A71">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При захоронении умерших, личность которых не установлена, на</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намогильном регистрационном знаке помимо даты погребения умершего и</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lastRenderedPageBreak/>
        <w:t>номера могилы, должна быть указана вся известная информация (неизвестный</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мужчина, неизвестная женщина, неизвестный (при погребении останков, когда</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пол умершего не определен), дата смерти (при наличии)).</w:t>
      </w:r>
    </w:p>
    <w:p w:rsidR="0053008F" w:rsidRPr="00E1501B" w:rsidRDefault="00CA3881" w:rsidP="00E25A71">
      <w:pPr>
        <w:pStyle w:val="13"/>
        <w:numPr>
          <w:ilvl w:val="1"/>
          <w:numId w:val="18"/>
        </w:numPr>
        <w:tabs>
          <w:tab w:val="left" w:pos="1236"/>
        </w:tabs>
        <w:spacing w:line="360" w:lineRule="auto"/>
        <w:ind w:left="0" w:firstLine="709"/>
        <w:jc w:val="both"/>
        <w:rPr>
          <w:rFonts w:ascii="Times New Roman" w:hAnsi="Times New Roman" w:cs="Times New Roman"/>
          <w:sz w:val="28"/>
          <w:szCs w:val="28"/>
        </w:rPr>
      </w:pPr>
      <w:bookmarkStart w:id="72" w:name="bookmark195"/>
      <w:bookmarkEnd w:id="72"/>
      <w:r w:rsidRPr="00E1501B">
        <w:rPr>
          <w:rFonts w:ascii="Times New Roman" w:hAnsi="Times New Roman" w:cs="Times New Roman"/>
          <w:sz w:val="28"/>
          <w:szCs w:val="28"/>
        </w:rPr>
        <w:t xml:space="preserve">После погребения умершего </w:t>
      </w:r>
      <w:r w:rsidR="00E25A71" w:rsidRPr="00E1501B">
        <w:rPr>
          <w:rFonts w:ascii="Times New Roman" w:hAnsi="Times New Roman" w:cs="Times New Roman"/>
          <w:sz w:val="28"/>
          <w:szCs w:val="28"/>
        </w:rPr>
        <w:t>у</w:t>
      </w:r>
      <w:r w:rsidRPr="00E1501B">
        <w:rPr>
          <w:rFonts w:ascii="Times New Roman" w:hAnsi="Times New Roman" w:cs="Times New Roman"/>
          <w:sz w:val="28"/>
          <w:szCs w:val="28"/>
        </w:rPr>
        <w:t>полномоченн</w:t>
      </w:r>
      <w:r w:rsidR="00F24971" w:rsidRPr="00E1501B">
        <w:rPr>
          <w:rFonts w:ascii="Times New Roman" w:hAnsi="Times New Roman" w:cs="Times New Roman"/>
          <w:sz w:val="28"/>
          <w:szCs w:val="28"/>
        </w:rPr>
        <w:t>ая организация</w:t>
      </w:r>
      <w:r w:rsidRPr="00E1501B">
        <w:rPr>
          <w:rFonts w:ascii="Times New Roman" w:hAnsi="Times New Roman" w:cs="Times New Roman"/>
          <w:sz w:val="28"/>
          <w:szCs w:val="28"/>
        </w:rPr>
        <w:t>:</w:t>
      </w:r>
    </w:p>
    <w:p w:rsidR="0053008F" w:rsidRPr="00E1501B" w:rsidRDefault="00CA3881" w:rsidP="00E25A71">
      <w:pPr>
        <w:pStyle w:val="13"/>
        <w:numPr>
          <w:ilvl w:val="2"/>
          <w:numId w:val="18"/>
        </w:numPr>
        <w:tabs>
          <w:tab w:val="left" w:pos="1441"/>
        </w:tabs>
        <w:spacing w:line="360" w:lineRule="auto"/>
        <w:ind w:left="0" w:firstLine="709"/>
        <w:jc w:val="both"/>
        <w:rPr>
          <w:rFonts w:ascii="Times New Roman" w:hAnsi="Times New Roman" w:cs="Times New Roman"/>
          <w:sz w:val="28"/>
          <w:szCs w:val="28"/>
        </w:rPr>
      </w:pPr>
      <w:bookmarkStart w:id="73" w:name="bookmark196"/>
      <w:bookmarkEnd w:id="73"/>
      <w:r w:rsidRPr="00E1501B">
        <w:rPr>
          <w:rFonts w:ascii="Times New Roman" w:hAnsi="Times New Roman" w:cs="Times New Roman"/>
          <w:sz w:val="28"/>
          <w:szCs w:val="28"/>
        </w:rPr>
        <w:t>Определяет географические координаты захоронения.</w:t>
      </w:r>
    </w:p>
    <w:p w:rsidR="00CA3881" w:rsidRPr="00E1501B" w:rsidRDefault="00CA3881" w:rsidP="000B3D47">
      <w:pPr>
        <w:pStyle w:val="13"/>
        <w:numPr>
          <w:ilvl w:val="2"/>
          <w:numId w:val="18"/>
        </w:numPr>
        <w:tabs>
          <w:tab w:val="left" w:pos="1441"/>
        </w:tabs>
        <w:spacing w:line="360" w:lineRule="auto"/>
        <w:ind w:left="0" w:firstLine="709"/>
        <w:jc w:val="both"/>
        <w:rPr>
          <w:rFonts w:ascii="Times New Roman" w:hAnsi="Times New Roman" w:cs="Times New Roman"/>
          <w:sz w:val="28"/>
          <w:szCs w:val="28"/>
        </w:rPr>
      </w:pPr>
      <w:bookmarkStart w:id="74" w:name="bookmark197"/>
      <w:bookmarkEnd w:id="74"/>
      <w:r w:rsidRPr="00E1501B">
        <w:rPr>
          <w:rFonts w:ascii="Times New Roman" w:hAnsi="Times New Roman" w:cs="Times New Roman"/>
          <w:sz w:val="28"/>
          <w:szCs w:val="28"/>
        </w:rPr>
        <w:t>Вносит сведения о произведенном захоронении (подзахоронении) в</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соответствующий раздел в копии и подлиннике уведомления о предоставлении</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места для захоронения (подзахоронения). Запись заверяется уполномоченным</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должностным лицом </w:t>
      </w:r>
      <w:r w:rsidR="00F24971" w:rsidRPr="00E1501B">
        <w:rPr>
          <w:rFonts w:ascii="Times New Roman" w:hAnsi="Times New Roman" w:cs="Times New Roman"/>
          <w:sz w:val="28"/>
          <w:szCs w:val="28"/>
        </w:rPr>
        <w:t>у</w:t>
      </w:r>
      <w:r w:rsidRPr="00E1501B">
        <w:rPr>
          <w:rFonts w:ascii="Times New Roman" w:hAnsi="Times New Roman" w:cs="Times New Roman"/>
          <w:sz w:val="28"/>
          <w:szCs w:val="28"/>
        </w:rPr>
        <w:t>полномоченно</w:t>
      </w:r>
      <w:r w:rsidR="00F24971" w:rsidRPr="00E1501B">
        <w:rPr>
          <w:rFonts w:ascii="Times New Roman" w:hAnsi="Times New Roman" w:cs="Times New Roman"/>
          <w:sz w:val="28"/>
          <w:szCs w:val="28"/>
        </w:rPr>
        <w:t>й организации</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и оттиском печати (при</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наличии).</w:t>
      </w:r>
    </w:p>
    <w:p w:rsidR="0053008F" w:rsidRPr="00E1501B" w:rsidRDefault="00CA3881" w:rsidP="00E24AC0">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При погребении после внесения сведений о произведенном захоронении подлинник</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уведомления о предоставлении места для захоронения (подзахоронения)</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возвращается лицу, взявшему на себя обязанность осуществить погребение.</w:t>
      </w:r>
    </w:p>
    <w:p w:rsidR="00CA3881" w:rsidRPr="00E1501B" w:rsidRDefault="00CA3881" w:rsidP="000B3D47">
      <w:pPr>
        <w:pStyle w:val="13"/>
        <w:numPr>
          <w:ilvl w:val="1"/>
          <w:numId w:val="18"/>
        </w:numPr>
        <w:tabs>
          <w:tab w:val="left" w:pos="1236"/>
        </w:tabs>
        <w:spacing w:line="360" w:lineRule="auto"/>
        <w:ind w:left="0" w:firstLine="709"/>
        <w:jc w:val="both"/>
        <w:rPr>
          <w:rFonts w:ascii="Times New Roman" w:hAnsi="Times New Roman" w:cs="Times New Roman"/>
          <w:sz w:val="28"/>
          <w:szCs w:val="28"/>
        </w:rPr>
      </w:pPr>
      <w:bookmarkStart w:id="75" w:name="bookmark198"/>
      <w:bookmarkStart w:id="76" w:name="bookmark199"/>
      <w:bookmarkEnd w:id="75"/>
      <w:bookmarkEnd w:id="76"/>
      <w:r w:rsidRPr="00E1501B">
        <w:rPr>
          <w:rFonts w:ascii="Times New Roman" w:hAnsi="Times New Roman" w:cs="Times New Roman"/>
          <w:sz w:val="28"/>
          <w:szCs w:val="28"/>
        </w:rPr>
        <w:t>Регистрация захоронений осуществляется уполномоченн</w:t>
      </w:r>
      <w:r w:rsidR="00F24971" w:rsidRPr="00E1501B">
        <w:rPr>
          <w:rFonts w:ascii="Times New Roman" w:hAnsi="Times New Roman" w:cs="Times New Roman"/>
          <w:sz w:val="28"/>
          <w:szCs w:val="28"/>
        </w:rPr>
        <w:t>ой</w:t>
      </w:r>
      <w:r w:rsidRPr="00E1501B">
        <w:rPr>
          <w:rFonts w:ascii="Times New Roman" w:hAnsi="Times New Roman" w:cs="Times New Roman"/>
          <w:sz w:val="28"/>
          <w:szCs w:val="28"/>
        </w:rPr>
        <w:t xml:space="preserve"> орган</w:t>
      </w:r>
      <w:r w:rsidR="00F24971" w:rsidRPr="00E1501B">
        <w:rPr>
          <w:rFonts w:ascii="Times New Roman" w:hAnsi="Times New Roman" w:cs="Times New Roman"/>
          <w:sz w:val="28"/>
          <w:szCs w:val="28"/>
        </w:rPr>
        <w:t>изацией</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в электронном журнале</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регистрации захоронений (Приложение № 4).</w:t>
      </w:r>
    </w:p>
    <w:p w:rsidR="00CA3881" w:rsidRPr="00E1501B" w:rsidRDefault="00CA3881" w:rsidP="000B3D47">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Электронный журнал регистрации захоронений формируется по каждому</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общественному кладбищу раздельно.</w:t>
      </w:r>
    </w:p>
    <w:p w:rsidR="00CA3881" w:rsidRPr="00E1501B" w:rsidRDefault="00CA3881" w:rsidP="000B3D47">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В электронном журнале регистрации захоронений указываются:</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фамилия, имя, отчество, даты рождения и смерти умершего; дата захоронения;</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номер свидетельства о смерти, номера квартала (очереди, участка, сектора),</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могилы; географические координаты захоронения; последнее местожительства</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умершего; вид захоронения (новое, захоронение на свободном участке</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родственного или семейного (родового) захоронения либо подзахоронение в</w:t>
      </w:r>
      <w:r w:rsidR="008A2133" w:rsidRPr="00E1501B">
        <w:rPr>
          <w:rFonts w:ascii="Times New Roman" w:hAnsi="Times New Roman" w:cs="Times New Roman"/>
          <w:sz w:val="28"/>
          <w:szCs w:val="28"/>
        </w:rPr>
        <w:t xml:space="preserve"> </w:t>
      </w:r>
      <w:r w:rsidRPr="00E1501B">
        <w:rPr>
          <w:rFonts w:ascii="Times New Roman" w:hAnsi="Times New Roman" w:cs="Times New Roman"/>
          <w:sz w:val="28"/>
          <w:szCs w:val="28"/>
        </w:rPr>
        <w:t>существующую могилу); данные о лице, ответственном за место захоронения</w:t>
      </w:r>
      <w:r w:rsidR="00A13CF5" w:rsidRPr="00E1501B">
        <w:rPr>
          <w:rFonts w:ascii="Times New Roman" w:hAnsi="Times New Roman" w:cs="Times New Roman"/>
          <w:sz w:val="28"/>
          <w:szCs w:val="28"/>
        </w:rPr>
        <w:t xml:space="preserve"> </w:t>
      </w:r>
      <w:r w:rsidRPr="00E1501B">
        <w:rPr>
          <w:rFonts w:ascii="Times New Roman" w:hAnsi="Times New Roman" w:cs="Times New Roman"/>
          <w:sz w:val="28"/>
          <w:szCs w:val="28"/>
        </w:rPr>
        <w:t>(фамилия, имя, отчество, серия и номер паспорта, адрес места жительства,</w:t>
      </w:r>
      <w:r w:rsidR="00A13CF5"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номер контактного телефона), наименование </w:t>
      </w:r>
      <w:r w:rsidR="00A841CA" w:rsidRPr="00E1501B">
        <w:rPr>
          <w:rFonts w:ascii="Times New Roman" w:hAnsi="Times New Roman" w:cs="Times New Roman"/>
          <w:sz w:val="28"/>
          <w:szCs w:val="28"/>
        </w:rPr>
        <w:t>организации осуществившей захоронение</w:t>
      </w:r>
      <w:r w:rsidRPr="00E1501B">
        <w:rPr>
          <w:rFonts w:ascii="Times New Roman" w:hAnsi="Times New Roman" w:cs="Times New Roman"/>
          <w:sz w:val="28"/>
          <w:szCs w:val="28"/>
        </w:rPr>
        <w:t>.</w:t>
      </w:r>
    </w:p>
    <w:p w:rsidR="00CA3881" w:rsidRPr="00E1501B" w:rsidRDefault="00CA3881" w:rsidP="000B3D47">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Информация электронных журналов регистрации захоронений за</w:t>
      </w:r>
      <w:r w:rsidR="00A13CF5" w:rsidRPr="00E1501B">
        <w:rPr>
          <w:rFonts w:ascii="Times New Roman" w:hAnsi="Times New Roman" w:cs="Times New Roman"/>
          <w:sz w:val="28"/>
          <w:szCs w:val="28"/>
        </w:rPr>
        <w:t xml:space="preserve"> </w:t>
      </w:r>
      <w:r w:rsidRPr="00E1501B">
        <w:rPr>
          <w:rFonts w:ascii="Times New Roman" w:hAnsi="Times New Roman" w:cs="Times New Roman"/>
          <w:sz w:val="28"/>
          <w:szCs w:val="28"/>
        </w:rPr>
        <w:lastRenderedPageBreak/>
        <w:t>истекший календарный месяц не позднее пяти рабочих дней следующего</w:t>
      </w:r>
      <w:r w:rsidR="00A13CF5" w:rsidRPr="00E1501B">
        <w:rPr>
          <w:rFonts w:ascii="Times New Roman" w:hAnsi="Times New Roman" w:cs="Times New Roman"/>
          <w:sz w:val="28"/>
          <w:szCs w:val="28"/>
        </w:rPr>
        <w:t xml:space="preserve"> </w:t>
      </w:r>
      <w:r w:rsidRPr="00E1501B">
        <w:rPr>
          <w:rFonts w:ascii="Times New Roman" w:hAnsi="Times New Roman" w:cs="Times New Roman"/>
          <w:sz w:val="28"/>
          <w:szCs w:val="28"/>
        </w:rPr>
        <w:t>месяца переносится на бумажные носители, из которых по итогам истекшего</w:t>
      </w:r>
      <w:r w:rsidR="00A13CF5" w:rsidRPr="00E1501B">
        <w:rPr>
          <w:rFonts w:ascii="Times New Roman" w:hAnsi="Times New Roman" w:cs="Times New Roman"/>
          <w:sz w:val="28"/>
          <w:szCs w:val="28"/>
        </w:rPr>
        <w:t xml:space="preserve"> </w:t>
      </w:r>
      <w:r w:rsidRPr="00E1501B">
        <w:rPr>
          <w:rFonts w:ascii="Times New Roman" w:hAnsi="Times New Roman" w:cs="Times New Roman"/>
          <w:sz w:val="28"/>
          <w:szCs w:val="28"/>
        </w:rPr>
        <w:t>календарного года формируются журналы регистрации захоронений по</w:t>
      </w:r>
      <w:r w:rsidR="00A13CF5" w:rsidRPr="00E1501B">
        <w:rPr>
          <w:rFonts w:ascii="Times New Roman" w:hAnsi="Times New Roman" w:cs="Times New Roman"/>
          <w:sz w:val="28"/>
          <w:szCs w:val="28"/>
        </w:rPr>
        <w:t xml:space="preserve"> </w:t>
      </w:r>
      <w:r w:rsidRPr="00E1501B">
        <w:rPr>
          <w:rFonts w:ascii="Times New Roman" w:hAnsi="Times New Roman" w:cs="Times New Roman"/>
          <w:sz w:val="28"/>
          <w:szCs w:val="28"/>
        </w:rPr>
        <w:t>каждому общественному кладбищу раздельно.</w:t>
      </w:r>
    </w:p>
    <w:p w:rsidR="00CA3881" w:rsidRPr="00E1501B" w:rsidRDefault="00CA3881" w:rsidP="000B3D47">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Выполненные на бумажных носителях журналы регистрации</w:t>
      </w:r>
      <w:r w:rsidR="00A13CF5"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захоронений прошиваются, скрепляются печатью </w:t>
      </w:r>
      <w:r w:rsidR="00F24971" w:rsidRPr="00E1501B">
        <w:rPr>
          <w:rFonts w:ascii="Times New Roman" w:hAnsi="Times New Roman" w:cs="Times New Roman"/>
          <w:sz w:val="28"/>
          <w:szCs w:val="28"/>
        </w:rPr>
        <w:t>у</w:t>
      </w:r>
      <w:r w:rsidRPr="00E1501B">
        <w:rPr>
          <w:rFonts w:ascii="Times New Roman" w:hAnsi="Times New Roman" w:cs="Times New Roman"/>
          <w:sz w:val="28"/>
          <w:szCs w:val="28"/>
        </w:rPr>
        <w:t>полномоченно</w:t>
      </w:r>
      <w:r w:rsidR="00F24971" w:rsidRPr="00E1501B">
        <w:rPr>
          <w:rFonts w:ascii="Times New Roman" w:hAnsi="Times New Roman" w:cs="Times New Roman"/>
          <w:sz w:val="28"/>
          <w:szCs w:val="28"/>
        </w:rPr>
        <w:t>й</w:t>
      </w:r>
      <w:r w:rsidRPr="00E1501B">
        <w:rPr>
          <w:rFonts w:ascii="Times New Roman" w:hAnsi="Times New Roman" w:cs="Times New Roman"/>
          <w:sz w:val="28"/>
          <w:szCs w:val="28"/>
        </w:rPr>
        <w:t xml:space="preserve"> орган</w:t>
      </w:r>
      <w:r w:rsidR="00F24971" w:rsidRPr="00E1501B">
        <w:rPr>
          <w:rFonts w:ascii="Times New Roman" w:hAnsi="Times New Roman" w:cs="Times New Roman"/>
          <w:sz w:val="28"/>
          <w:szCs w:val="28"/>
        </w:rPr>
        <w:t>изации</w:t>
      </w:r>
      <w:r w:rsidRPr="00E1501B">
        <w:rPr>
          <w:rFonts w:ascii="Times New Roman" w:hAnsi="Times New Roman" w:cs="Times New Roman"/>
          <w:sz w:val="28"/>
          <w:szCs w:val="28"/>
        </w:rPr>
        <w:t>.</w:t>
      </w:r>
    </w:p>
    <w:p w:rsidR="00CA3881" w:rsidRPr="00E1501B" w:rsidRDefault="00CA3881" w:rsidP="000B3D47">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Уполномоченн</w:t>
      </w:r>
      <w:r w:rsidR="00C31894" w:rsidRPr="00E1501B">
        <w:rPr>
          <w:rFonts w:ascii="Times New Roman" w:hAnsi="Times New Roman" w:cs="Times New Roman"/>
          <w:sz w:val="28"/>
          <w:szCs w:val="28"/>
        </w:rPr>
        <w:t>ой</w:t>
      </w:r>
      <w:r w:rsidRPr="00E1501B">
        <w:rPr>
          <w:rFonts w:ascii="Times New Roman" w:hAnsi="Times New Roman" w:cs="Times New Roman"/>
          <w:sz w:val="28"/>
          <w:szCs w:val="28"/>
        </w:rPr>
        <w:t xml:space="preserve"> орган</w:t>
      </w:r>
      <w:r w:rsidR="00C31894" w:rsidRPr="00E1501B">
        <w:rPr>
          <w:rFonts w:ascii="Times New Roman" w:hAnsi="Times New Roman" w:cs="Times New Roman"/>
          <w:sz w:val="28"/>
          <w:szCs w:val="28"/>
        </w:rPr>
        <w:t>изацией</w:t>
      </w:r>
      <w:r w:rsidR="00A13CF5" w:rsidRPr="00E1501B">
        <w:rPr>
          <w:rFonts w:ascii="Times New Roman" w:hAnsi="Times New Roman" w:cs="Times New Roman"/>
          <w:sz w:val="28"/>
          <w:szCs w:val="28"/>
        </w:rPr>
        <w:t xml:space="preserve"> </w:t>
      </w:r>
      <w:r w:rsidRPr="00E1501B">
        <w:rPr>
          <w:rFonts w:ascii="Times New Roman" w:hAnsi="Times New Roman" w:cs="Times New Roman"/>
          <w:sz w:val="28"/>
          <w:szCs w:val="28"/>
        </w:rPr>
        <w:t>обеспечивается бессрочное хранение журналов регистрации захоронений.</w:t>
      </w:r>
    </w:p>
    <w:p w:rsidR="0053008F" w:rsidRPr="00E1501B" w:rsidRDefault="00CA3881" w:rsidP="00E25A71">
      <w:pPr>
        <w:pStyle w:val="13"/>
        <w:spacing w:line="360" w:lineRule="auto"/>
        <w:ind w:firstLine="709"/>
        <w:jc w:val="both"/>
        <w:rPr>
          <w:rFonts w:ascii="Times New Roman" w:hAnsi="Times New Roman" w:cs="Times New Roman"/>
          <w:sz w:val="28"/>
          <w:szCs w:val="28"/>
        </w:rPr>
      </w:pPr>
      <w:r w:rsidRPr="00E1501B">
        <w:rPr>
          <w:rFonts w:ascii="Times New Roman" w:hAnsi="Times New Roman" w:cs="Times New Roman"/>
          <w:sz w:val="28"/>
          <w:szCs w:val="28"/>
        </w:rPr>
        <w:t>Изменение в журнале регистрации захоронений сведений о лице,</w:t>
      </w:r>
      <w:r w:rsidR="00A13CF5"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ответственном за место захоронения, осуществляется </w:t>
      </w:r>
      <w:r w:rsidR="00E25A71" w:rsidRPr="00E1501B">
        <w:rPr>
          <w:rFonts w:ascii="Times New Roman" w:hAnsi="Times New Roman" w:cs="Times New Roman"/>
          <w:sz w:val="28"/>
          <w:szCs w:val="28"/>
        </w:rPr>
        <w:t>у</w:t>
      </w:r>
      <w:r w:rsidRPr="00E1501B">
        <w:rPr>
          <w:rFonts w:ascii="Times New Roman" w:hAnsi="Times New Roman" w:cs="Times New Roman"/>
          <w:sz w:val="28"/>
          <w:szCs w:val="28"/>
        </w:rPr>
        <w:t>полномоченн</w:t>
      </w:r>
      <w:r w:rsidR="00C31894" w:rsidRPr="00E1501B">
        <w:rPr>
          <w:rFonts w:ascii="Times New Roman" w:hAnsi="Times New Roman" w:cs="Times New Roman"/>
          <w:sz w:val="28"/>
          <w:szCs w:val="28"/>
        </w:rPr>
        <w:t>ой</w:t>
      </w:r>
      <w:r w:rsidR="00A13CF5" w:rsidRPr="00E1501B">
        <w:rPr>
          <w:rFonts w:ascii="Times New Roman" w:hAnsi="Times New Roman" w:cs="Times New Roman"/>
          <w:sz w:val="28"/>
          <w:szCs w:val="28"/>
        </w:rPr>
        <w:t xml:space="preserve"> </w:t>
      </w:r>
      <w:r w:rsidRPr="00E1501B">
        <w:rPr>
          <w:rFonts w:ascii="Times New Roman" w:hAnsi="Times New Roman" w:cs="Times New Roman"/>
          <w:sz w:val="28"/>
          <w:szCs w:val="28"/>
        </w:rPr>
        <w:t>орган</w:t>
      </w:r>
      <w:r w:rsidR="00C31894" w:rsidRPr="00E1501B">
        <w:rPr>
          <w:rFonts w:ascii="Times New Roman" w:hAnsi="Times New Roman" w:cs="Times New Roman"/>
          <w:sz w:val="28"/>
          <w:szCs w:val="28"/>
        </w:rPr>
        <w:t>изацией</w:t>
      </w:r>
      <w:r w:rsidRPr="00E1501B">
        <w:rPr>
          <w:rFonts w:ascii="Times New Roman" w:hAnsi="Times New Roman" w:cs="Times New Roman"/>
          <w:sz w:val="28"/>
          <w:szCs w:val="28"/>
        </w:rPr>
        <w:t xml:space="preserve"> на основании</w:t>
      </w:r>
      <w:r w:rsidR="00A13CF5" w:rsidRPr="00E1501B">
        <w:rPr>
          <w:rFonts w:ascii="Times New Roman" w:hAnsi="Times New Roman" w:cs="Times New Roman"/>
          <w:sz w:val="28"/>
          <w:szCs w:val="28"/>
        </w:rPr>
        <w:t xml:space="preserve"> </w:t>
      </w:r>
      <w:r w:rsidRPr="00E1501B">
        <w:rPr>
          <w:rFonts w:ascii="Times New Roman" w:hAnsi="Times New Roman" w:cs="Times New Roman"/>
          <w:sz w:val="28"/>
          <w:szCs w:val="28"/>
        </w:rPr>
        <w:t>письменного заявления, составленного в произвольной форме ответственным за</w:t>
      </w:r>
      <w:r w:rsidR="00A13CF5" w:rsidRPr="00E1501B">
        <w:rPr>
          <w:rFonts w:ascii="Times New Roman" w:hAnsi="Times New Roman" w:cs="Times New Roman"/>
          <w:sz w:val="28"/>
          <w:szCs w:val="28"/>
        </w:rPr>
        <w:t xml:space="preserve"> </w:t>
      </w:r>
      <w:r w:rsidRPr="00E1501B">
        <w:rPr>
          <w:rFonts w:ascii="Times New Roman" w:hAnsi="Times New Roman" w:cs="Times New Roman"/>
          <w:sz w:val="28"/>
          <w:szCs w:val="28"/>
        </w:rPr>
        <w:t>место захоронения лицом, а в случае его смерти (признания гражданина</w:t>
      </w:r>
      <w:r w:rsidR="00A13CF5" w:rsidRPr="00E1501B">
        <w:rPr>
          <w:rFonts w:ascii="Times New Roman" w:hAnsi="Times New Roman" w:cs="Times New Roman"/>
          <w:sz w:val="28"/>
          <w:szCs w:val="28"/>
        </w:rPr>
        <w:t xml:space="preserve"> </w:t>
      </w:r>
      <w:r w:rsidRPr="00E1501B">
        <w:rPr>
          <w:rFonts w:ascii="Times New Roman" w:hAnsi="Times New Roman" w:cs="Times New Roman"/>
          <w:sz w:val="28"/>
          <w:szCs w:val="28"/>
        </w:rPr>
        <w:t>безвестно отсутствующим, признания его умершим, недееспособным и т.п.) -</w:t>
      </w:r>
      <w:r w:rsidR="00A13CF5" w:rsidRPr="00E1501B">
        <w:rPr>
          <w:rFonts w:ascii="Times New Roman" w:hAnsi="Times New Roman" w:cs="Times New Roman"/>
          <w:sz w:val="28"/>
          <w:szCs w:val="28"/>
        </w:rPr>
        <w:t xml:space="preserve"> </w:t>
      </w:r>
      <w:r w:rsidRPr="00E1501B">
        <w:rPr>
          <w:rFonts w:ascii="Times New Roman" w:hAnsi="Times New Roman" w:cs="Times New Roman"/>
          <w:sz w:val="28"/>
          <w:szCs w:val="28"/>
        </w:rPr>
        <w:t>иным лицом из числа близких родственников или супругом (супругой)</w:t>
      </w:r>
      <w:r w:rsidR="00A13CF5" w:rsidRPr="00E1501B">
        <w:rPr>
          <w:rFonts w:ascii="Times New Roman" w:hAnsi="Times New Roman" w:cs="Times New Roman"/>
          <w:sz w:val="28"/>
          <w:szCs w:val="28"/>
        </w:rPr>
        <w:t xml:space="preserve"> </w:t>
      </w:r>
      <w:r w:rsidRPr="00E1501B">
        <w:rPr>
          <w:rFonts w:ascii="Times New Roman" w:hAnsi="Times New Roman" w:cs="Times New Roman"/>
          <w:sz w:val="28"/>
          <w:szCs w:val="28"/>
        </w:rPr>
        <w:t>погребенного на данном месте захоронения или лица,</w:t>
      </w:r>
      <w:r w:rsidR="00A13CF5" w:rsidRPr="00E1501B">
        <w:rPr>
          <w:rFonts w:ascii="Times New Roman" w:hAnsi="Times New Roman" w:cs="Times New Roman"/>
          <w:sz w:val="28"/>
          <w:szCs w:val="28"/>
        </w:rPr>
        <w:t xml:space="preserve"> </w:t>
      </w:r>
      <w:r w:rsidRPr="00E1501B">
        <w:rPr>
          <w:rFonts w:ascii="Times New Roman" w:hAnsi="Times New Roman" w:cs="Times New Roman"/>
          <w:sz w:val="28"/>
          <w:szCs w:val="28"/>
        </w:rPr>
        <w:t>ответственного за место</w:t>
      </w:r>
      <w:r w:rsidR="00A13CF5" w:rsidRPr="00E1501B">
        <w:rPr>
          <w:rFonts w:ascii="Times New Roman" w:hAnsi="Times New Roman" w:cs="Times New Roman"/>
          <w:sz w:val="28"/>
          <w:szCs w:val="28"/>
        </w:rPr>
        <w:t xml:space="preserve"> </w:t>
      </w:r>
      <w:r w:rsidRPr="00E1501B">
        <w:rPr>
          <w:rFonts w:ascii="Times New Roman" w:hAnsi="Times New Roman" w:cs="Times New Roman"/>
          <w:sz w:val="28"/>
          <w:szCs w:val="28"/>
        </w:rPr>
        <w:t>захоронения.</w:t>
      </w:r>
    </w:p>
    <w:p w:rsidR="0053008F" w:rsidRPr="00E1501B" w:rsidRDefault="00CA3881" w:rsidP="00E25A71">
      <w:pPr>
        <w:pStyle w:val="13"/>
        <w:numPr>
          <w:ilvl w:val="1"/>
          <w:numId w:val="18"/>
        </w:numPr>
        <w:tabs>
          <w:tab w:val="left" w:pos="1328"/>
        </w:tabs>
        <w:spacing w:line="360" w:lineRule="auto"/>
        <w:ind w:left="0" w:firstLine="709"/>
        <w:jc w:val="both"/>
        <w:rPr>
          <w:rFonts w:ascii="Times New Roman" w:hAnsi="Times New Roman" w:cs="Times New Roman"/>
          <w:sz w:val="28"/>
          <w:szCs w:val="28"/>
        </w:rPr>
      </w:pPr>
      <w:bookmarkStart w:id="77" w:name="bookmark200"/>
      <w:bookmarkEnd w:id="77"/>
      <w:r w:rsidRPr="00E1501B">
        <w:rPr>
          <w:rFonts w:ascii="Times New Roman" w:hAnsi="Times New Roman" w:cs="Times New Roman"/>
          <w:sz w:val="28"/>
          <w:szCs w:val="28"/>
        </w:rPr>
        <w:t>Перезахоронение останков умерших производится в случаях и</w:t>
      </w:r>
      <w:r w:rsidR="00A13CF5" w:rsidRPr="00E1501B">
        <w:rPr>
          <w:rFonts w:ascii="Times New Roman" w:hAnsi="Times New Roman" w:cs="Times New Roman"/>
          <w:sz w:val="28"/>
          <w:szCs w:val="28"/>
        </w:rPr>
        <w:t xml:space="preserve"> </w:t>
      </w:r>
      <w:r w:rsidRPr="00E1501B">
        <w:rPr>
          <w:rFonts w:ascii="Times New Roman" w:hAnsi="Times New Roman" w:cs="Times New Roman"/>
          <w:sz w:val="28"/>
          <w:szCs w:val="28"/>
        </w:rPr>
        <w:t>порядке, установленных действующим законодательством.</w:t>
      </w:r>
    </w:p>
    <w:p w:rsidR="00E25A71" w:rsidRPr="00E1501B" w:rsidRDefault="00CA3881" w:rsidP="00C31894">
      <w:pPr>
        <w:pStyle w:val="13"/>
        <w:numPr>
          <w:ilvl w:val="1"/>
          <w:numId w:val="18"/>
        </w:numPr>
        <w:tabs>
          <w:tab w:val="left" w:pos="1374"/>
        </w:tabs>
        <w:spacing w:line="360" w:lineRule="auto"/>
        <w:ind w:left="0" w:firstLine="709"/>
        <w:jc w:val="both"/>
        <w:rPr>
          <w:rFonts w:ascii="Times New Roman" w:hAnsi="Times New Roman" w:cs="Times New Roman"/>
          <w:sz w:val="28"/>
          <w:szCs w:val="28"/>
        </w:rPr>
      </w:pPr>
      <w:bookmarkStart w:id="78" w:name="bookmark201"/>
      <w:bookmarkEnd w:id="78"/>
      <w:r w:rsidRPr="00E1501B">
        <w:rPr>
          <w:rFonts w:ascii="Times New Roman" w:hAnsi="Times New Roman" w:cs="Times New Roman"/>
          <w:sz w:val="28"/>
          <w:szCs w:val="28"/>
        </w:rPr>
        <w:t>Эксгумация останков умерших производится в случаях и порядке,</w:t>
      </w:r>
      <w:r w:rsidR="00A13CF5" w:rsidRPr="00E1501B">
        <w:rPr>
          <w:rFonts w:ascii="Times New Roman" w:hAnsi="Times New Roman" w:cs="Times New Roman"/>
          <w:sz w:val="28"/>
          <w:szCs w:val="28"/>
        </w:rPr>
        <w:t xml:space="preserve"> </w:t>
      </w:r>
      <w:r w:rsidRPr="00E1501B">
        <w:rPr>
          <w:rFonts w:ascii="Times New Roman" w:hAnsi="Times New Roman" w:cs="Times New Roman"/>
          <w:sz w:val="28"/>
          <w:szCs w:val="28"/>
        </w:rPr>
        <w:t>установленных действующим законодательством.</w:t>
      </w:r>
    </w:p>
    <w:p w:rsidR="00C31894" w:rsidRPr="00E1501B" w:rsidRDefault="00C31894" w:rsidP="00C31894">
      <w:pPr>
        <w:pStyle w:val="13"/>
        <w:tabs>
          <w:tab w:val="left" w:pos="1374"/>
        </w:tabs>
        <w:spacing w:line="360" w:lineRule="auto"/>
        <w:ind w:left="709" w:firstLine="0"/>
        <w:jc w:val="both"/>
        <w:rPr>
          <w:rFonts w:ascii="Times New Roman" w:hAnsi="Times New Roman" w:cs="Times New Roman"/>
          <w:sz w:val="28"/>
          <w:szCs w:val="28"/>
        </w:rPr>
      </w:pPr>
    </w:p>
    <w:p w:rsidR="00C31894" w:rsidRPr="00E1501B" w:rsidRDefault="00C31894" w:rsidP="00A13CF5">
      <w:pPr>
        <w:pStyle w:val="ConsPlusNormal"/>
        <w:numPr>
          <w:ilvl w:val="0"/>
          <w:numId w:val="18"/>
        </w:numPr>
        <w:spacing w:line="360" w:lineRule="auto"/>
        <w:jc w:val="center"/>
        <w:rPr>
          <w:rFonts w:ascii="Times New Roman" w:hAnsi="Times New Roman" w:cs="Times New Roman"/>
          <w:b/>
          <w:sz w:val="28"/>
        </w:rPr>
      </w:pPr>
      <w:r w:rsidRPr="00E1501B">
        <w:rPr>
          <w:rFonts w:ascii="Times New Roman" w:hAnsi="Times New Roman" w:cs="Times New Roman"/>
          <w:b/>
          <w:sz w:val="28"/>
        </w:rPr>
        <w:t>Порядок создания семейных (родовых) захоронений</w:t>
      </w:r>
    </w:p>
    <w:p w:rsidR="00A13CF5" w:rsidRPr="00E1501B" w:rsidRDefault="00A13CF5" w:rsidP="00A13CF5">
      <w:pPr>
        <w:pStyle w:val="ConsPlusNormal"/>
        <w:spacing w:line="360" w:lineRule="auto"/>
        <w:ind w:left="675"/>
        <w:rPr>
          <w:rFonts w:ascii="Times New Roman" w:hAnsi="Times New Roman" w:cs="Times New Roman"/>
          <w:bCs/>
          <w:sz w:val="28"/>
        </w:rPr>
      </w:pPr>
    </w:p>
    <w:p w:rsidR="00D47B21" w:rsidRPr="00E1501B" w:rsidRDefault="00C31894" w:rsidP="00C31894">
      <w:pPr>
        <w:pStyle w:val="ConsPlusNormal"/>
        <w:spacing w:line="360" w:lineRule="auto"/>
        <w:ind w:firstLine="540"/>
        <w:jc w:val="both"/>
        <w:rPr>
          <w:rFonts w:ascii="Times New Roman" w:hAnsi="Times New Roman" w:cs="Times New Roman"/>
          <w:bCs/>
          <w:sz w:val="28"/>
        </w:rPr>
      </w:pPr>
      <w:r w:rsidRPr="00E1501B">
        <w:rPr>
          <w:rFonts w:ascii="Times New Roman" w:hAnsi="Times New Roman" w:cs="Times New Roman"/>
          <w:bCs/>
          <w:sz w:val="28"/>
        </w:rPr>
        <w:t xml:space="preserve">5.1. </w:t>
      </w:r>
      <w:r w:rsidR="00D47B21" w:rsidRPr="00E1501B">
        <w:rPr>
          <w:rFonts w:ascii="Times New Roman" w:hAnsi="Times New Roman" w:cs="Times New Roman"/>
          <w:bCs/>
          <w:sz w:val="28"/>
        </w:rPr>
        <w:t>Предоставление участков земли для создания семейных (родовых) захоронений.</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5.1.1. Участки земли для создания семейных (родовых) захоронений предоставляются </w:t>
      </w:r>
      <w:r w:rsidR="00C31894" w:rsidRPr="00E1501B">
        <w:rPr>
          <w:rFonts w:ascii="Times New Roman" w:hAnsi="Times New Roman" w:cs="Times New Roman"/>
          <w:sz w:val="28"/>
        </w:rPr>
        <w:t>у</w:t>
      </w:r>
      <w:r w:rsidRPr="00E1501B">
        <w:rPr>
          <w:rFonts w:ascii="Times New Roman" w:hAnsi="Times New Roman" w:cs="Times New Roman"/>
          <w:sz w:val="28"/>
        </w:rPr>
        <w:t>полномоченн</w:t>
      </w:r>
      <w:r w:rsidR="00C31894" w:rsidRPr="00E1501B">
        <w:rPr>
          <w:rFonts w:ascii="Times New Roman" w:hAnsi="Times New Roman" w:cs="Times New Roman"/>
          <w:sz w:val="28"/>
        </w:rPr>
        <w:t>ой</w:t>
      </w:r>
      <w:r w:rsidRPr="00E1501B">
        <w:rPr>
          <w:rFonts w:ascii="Times New Roman" w:hAnsi="Times New Roman" w:cs="Times New Roman"/>
          <w:sz w:val="28"/>
        </w:rPr>
        <w:t xml:space="preserve"> орган</w:t>
      </w:r>
      <w:r w:rsidR="00C31894" w:rsidRPr="00E1501B">
        <w:rPr>
          <w:rFonts w:ascii="Times New Roman" w:hAnsi="Times New Roman" w:cs="Times New Roman"/>
          <w:sz w:val="28"/>
        </w:rPr>
        <w:t>изацией</w:t>
      </w:r>
      <w:r w:rsidR="00A13CF5" w:rsidRPr="00E1501B">
        <w:rPr>
          <w:rFonts w:ascii="Times New Roman" w:hAnsi="Times New Roman" w:cs="Times New Roman"/>
          <w:sz w:val="28"/>
        </w:rPr>
        <w:t xml:space="preserve"> </w:t>
      </w:r>
      <w:r w:rsidRPr="00E1501B">
        <w:rPr>
          <w:rFonts w:ascii="Times New Roman" w:hAnsi="Times New Roman" w:cs="Times New Roman"/>
          <w:sz w:val="28"/>
        </w:rPr>
        <w:t xml:space="preserve">в порядке, определенном </w:t>
      </w:r>
      <w:hyperlink r:id="rId12">
        <w:r w:rsidRPr="00E1501B">
          <w:rPr>
            <w:rFonts w:ascii="Times New Roman" w:hAnsi="Times New Roman" w:cs="Times New Roman"/>
            <w:sz w:val="28"/>
          </w:rPr>
          <w:t>Законом</w:t>
        </w:r>
      </w:hyperlink>
      <w:r w:rsidRPr="00E1501B">
        <w:rPr>
          <w:rFonts w:ascii="Times New Roman" w:hAnsi="Times New Roman" w:cs="Times New Roman"/>
          <w:sz w:val="28"/>
        </w:rPr>
        <w:t xml:space="preserve"> Самарской области от 06.07.2015 N 66-ГД "О порядке создания семейных (родовых) захоронений на территории Самарской области" (далее - </w:t>
      </w:r>
      <w:r w:rsidRPr="00E1501B">
        <w:rPr>
          <w:rFonts w:ascii="Times New Roman" w:hAnsi="Times New Roman" w:cs="Times New Roman"/>
          <w:sz w:val="28"/>
        </w:rPr>
        <w:lastRenderedPageBreak/>
        <w:t>Закон N 66-ГД):</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1) под захоронения, которые будут осуществляться после подачи заявления о предоставлении участка земли;</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2) под захоронения, которые будут осуществляться после подачи заявления о предоставлении участка земли, с учетом захоронений, которые уже осуществлены на момент подачи заявления или формирование которых началось на момент подачи заявления о предоставлении участка земли.</w:t>
      </w:r>
    </w:p>
    <w:p w:rsidR="00D47B21" w:rsidRPr="00E1501B" w:rsidRDefault="00D47B21" w:rsidP="000B3D47">
      <w:pPr>
        <w:pStyle w:val="ConsPlusNormal"/>
        <w:spacing w:line="360" w:lineRule="auto"/>
        <w:ind w:firstLine="540"/>
        <w:jc w:val="both"/>
        <w:rPr>
          <w:rFonts w:ascii="Times New Roman" w:hAnsi="Times New Roman" w:cs="Times New Roman"/>
          <w:sz w:val="28"/>
        </w:rPr>
      </w:pPr>
      <w:bookmarkStart w:id="79" w:name="P322"/>
      <w:bookmarkEnd w:id="79"/>
      <w:r w:rsidRPr="00E1501B">
        <w:rPr>
          <w:rFonts w:ascii="Times New Roman" w:hAnsi="Times New Roman" w:cs="Times New Roman"/>
          <w:sz w:val="28"/>
        </w:rPr>
        <w:t>5.1.2. Перечень общественных кладбищ городского округа Тольятти, в пределах которых возможно создание семейных (родовых) захоронений:</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5.1.2.1. Предоставление участков для создания семейных (родовых) захоронений, которые будут осуществляться после подачи заявления о предоставлении участка земли или формирование которых началось на момент подачи заявления о предоставлении участка земли, производится </w:t>
      </w:r>
      <w:r w:rsidR="002A2FFF" w:rsidRPr="00E1501B">
        <w:rPr>
          <w:rFonts w:ascii="Times New Roman" w:hAnsi="Times New Roman" w:cs="Times New Roman"/>
          <w:sz w:val="28"/>
        </w:rPr>
        <w:t>у</w:t>
      </w:r>
      <w:r w:rsidR="00D75E42" w:rsidRPr="00E1501B">
        <w:rPr>
          <w:rFonts w:ascii="Times New Roman" w:hAnsi="Times New Roman" w:cs="Times New Roman"/>
          <w:sz w:val="28"/>
        </w:rPr>
        <w:t>полномоченным органом</w:t>
      </w:r>
      <w:r w:rsidRPr="00E1501B">
        <w:rPr>
          <w:rFonts w:ascii="Times New Roman" w:hAnsi="Times New Roman" w:cs="Times New Roman"/>
          <w:sz w:val="28"/>
        </w:rPr>
        <w:t xml:space="preserve"> на общественных кладбищах городского округа Тольятти, расположенных по адресам:</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Самарская область, город Тольятти, Комсомольский район, северо-восточнее здания, имеющего адрес: Поволжское шоссе, 5 - Тоазовское новое кладбище;</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Самарская область, городской округ Тольятти, г. Тольятти, Обводное шоссе, земельный участок N 53/3;</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Самарская область, городской округ Тольятти, г. Тольятти, Обводное шоссе, земельный участок N 53/5.</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5.1.2.2. Предоставление участков земли для создания семейных (родовых) захоронений с учетом захоронений, которые уже осуществлены на момент подачи заявления, производится </w:t>
      </w:r>
      <w:r w:rsidR="002A2FFF" w:rsidRPr="00E1501B">
        <w:rPr>
          <w:rFonts w:ascii="Times New Roman" w:hAnsi="Times New Roman" w:cs="Times New Roman"/>
          <w:sz w:val="28"/>
        </w:rPr>
        <w:t>у</w:t>
      </w:r>
      <w:r w:rsidR="00D75E42" w:rsidRPr="00E1501B">
        <w:rPr>
          <w:rFonts w:ascii="Times New Roman" w:hAnsi="Times New Roman" w:cs="Times New Roman"/>
          <w:sz w:val="28"/>
        </w:rPr>
        <w:t>полномоченн</w:t>
      </w:r>
      <w:r w:rsidR="00C31894" w:rsidRPr="00E1501B">
        <w:rPr>
          <w:rFonts w:ascii="Times New Roman" w:hAnsi="Times New Roman" w:cs="Times New Roman"/>
          <w:sz w:val="28"/>
        </w:rPr>
        <w:t>ой</w:t>
      </w:r>
      <w:r w:rsidR="00D75E42" w:rsidRPr="00E1501B">
        <w:rPr>
          <w:rFonts w:ascii="Times New Roman" w:hAnsi="Times New Roman" w:cs="Times New Roman"/>
          <w:sz w:val="28"/>
        </w:rPr>
        <w:t xml:space="preserve"> орган</w:t>
      </w:r>
      <w:r w:rsidR="00C31894" w:rsidRPr="00E1501B">
        <w:rPr>
          <w:rFonts w:ascii="Times New Roman" w:hAnsi="Times New Roman" w:cs="Times New Roman"/>
          <w:sz w:val="28"/>
        </w:rPr>
        <w:t>изацией</w:t>
      </w:r>
      <w:r w:rsidR="00A13CF5" w:rsidRPr="00E1501B">
        <w:rPr>
          <w:rFonts w:ascii="Times New Roman" w:hAnsi="Times New Roman" w:cs="Times New Roman"/>
          <w:sz w:val="28"/>
        </w:rPr>
        <w:t xml:space="preserve"> </w:t>
      </w:r>
      <w:r w:rsidRPr="00E1501B">
        <w:rPr>
          <w:rFonts w:ascii="Times New Roman" w:hAnsi="Times New Roman" w:cs="Times New Roman"/>
          <w:sz w:val="28"/>
        </w:rPr>
        <w:t xml:space="preserve">на общественных кладбищах городского округа Тольятти при наличии рядом с существующим захоронением свободного участка земли, размеры которого обеспечивают соблюдение норм, установленных </w:t>
      </w:r>
      <w:hyperlink w:anchor="P329">
        <w:r w:rsidRPr="00E1501B">
          <w:rPr>
            <w:rFonts w:ascii="Times New Roman" w:hAnsi="Times New Roman" w:cs="Times New Roman"/>
            <w:sz w:val="28"/>
          </w:rPr>
          <w:t>пунктами 5.1.3.1</w:t>
        </w:r>
      </w:hyperlink>
      <w:r w:rsidRPr="00E1501B">
        <w:rPr>
          <w:rFonts w:ascii="Times New Roman" w:hAnsi="Times New Roman" w:cs="Times New Roman"/>
          <w:sz w:val="28"/>
        </w:rPr>
        <w:t xml:space="preserve">, </w:t>
      </w:r>
      <w:hyperlink w:anchor="P361">
        <w:r w:rsidRPr="00E1501B">
          <w:rPr>
            <w:rFonts w:ascii="Times New Roman" w:hAnsi="Times New Roman" w:cs="Times New Roman"/>
            <w:sz w:val="28"/>
          </w:rPr>
          <w:t>5.1.3.2</w:t>
        </w:r>
      </w:hyperlink>
      <w:r w:rsidRPr="00E1501B">
        <w:rPr>
          <w:rFonts w:ascii="Times New Roman" w:hAnsi="Times New Roman" w:cs="Times New Roman"/>
          <w:sz w:val="28"/>
        </w:rPr>
        <w:t xml:space="preserve">, </w:t>
      </w:r>
      <w:hyperlink w:anchor="P362">
        <w:r w:rsidRPr="00E1501B">
          <w:rPr>
            <w:rFonts w:ascii="Times New Roman" w:hAnsi="Times New Roman" w:cs="Times New Roman"/>
            <w:sz w:val="28"/>
          </w:rPr>
          <w:t>5.1.3.3</w:t>
        </w:r>
      </w:hyperlink>
      <w:r w:rsidRPr="00E1501B">
        <w:rPr>
          <w:rFonts w:ascii="Times New Roman" w:hAnsi="Times New Roman" w:cs="Times New Roman"/>
          <w:sz w:val="28"/>
        </w:rPr>
        <w:t xml:space="preserve"> настоящего Положения.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5.1.3. Размер участка, предоставляемого для семейного (родового) </w:t>
      </w:r>
      <w:r w:rsidRPr="00E1501B">
        <w:rPr>
          <w:rFonts w:ascii="Times New Roman" w:hAnsi="Times New Roman" w:cs="Times New Roman"/>
          <w:sz w:val="28"/>
        </w:rPr>
        <w:lastRenderedPageBreak/>
        <w:t>захоронения.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bookmarkStart w:id="80" w:name="P329"/>
      <w:bookmarkEnd w:id="80"/>
      <w:r w:rsidRPr="00E1501B">
        <w:rPr>
          <w:rFonts w:ascii="Times New Roman" w:hAnsi="Times New Roman" w:cs="Times New Roman"/>
          <w:sz w:val="28"/>
        </w:rPr>
        <w:t>5.1.3.1. Участки для семейных (родовых) захоронений определяются из расчета 1,5 м x 2,5 м (ширина, длина) для погребения одного умершего, 0,8 м x 0,8 м - для захоронения праха или одной урны с прахом и предоставляются в следующих размерах:</w:t>
      </w:r>
    </w:p>
    <w:p w:rsidR="00D47B21" w:rsidRPr="00E1501B" w:rsidRDefault="00D47B21" w:rsidP="000B3D47">
      <w:pPr>
        <w:pStyle w:val="ConsPlusNormal"/>
        <w:spacing w:line="360" w:lineRule="auto"/>
        <w:jc w:val="both"/>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233"/>
        <w:gridCol w:w="2233"/>
        <w:gridCol w:w="2098"/>
      </w:tblGrid>
      <w:tr w:rsidR="00D47B21" w:rsidRPr="00E1501B" w:rsidTr="00D47B21">
        <w:tc>
          <w:tcPr>
            <w:tcW w:w="2381" w:type="dxa"/>
            <w:vMerge w:val="restart"/>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Количество лиц, подлежащих захоронению</w:t>
            </w:r>
          </w:p>
        </w:tc>
        <w:tc>
          <w:tcPr>
            <w:tcW w:w="6564" w:type="dxa"/>
            <w:gridSpan w:val="3"/>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Размеры участка (в метрах)</w:t>
            </w:r>
          </w:p>
        </w:tc>
      </w:tr>
      <w:tr w:rsidR="00D47B21" w:rsidRPr="00E1501B" w:rsidTr="00D47B21">
        <w:tc>
          <w:tcPr>
            <w:tcW w:w="2381" w:type="dxa"/>
            <w:vMerge/>
          </w:tcPr>
          <w:p w:rsidR="00D47B21" w:rsidRPr="00E1501B" w:rsidRDefault="00D47B21" w:rsidP="000B3D47">
            <w:pPr>
              <w:pStyle w:val="ConsPlusNormal"/>
              <w:spacing w:line="360" w:lineRule="auto"/>
              <w:rPr>
                <w:rFonts w:ascii="Times New Roman" w:hAnsi="Times New Roman" w:cs="Times New Roman"/>
                <w:sz w:val="28"/>
              </w:rPr>
            </w:pPr>
          </w:p>
        </w:tc>
        <w:tc>
          <w:tcPr>
            <w:tcW w:w="2233"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Ширина</w:t>
            </w:r>
          </w:p>
        </w:tc>
        <w:tc>
          <w:tcPr>
            <w:tcW w:w="2233"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Длина</w:t>
            </w:r>
          </w:p>
        </w:tc>
        <w:tc>
          <w:tcPr>
            <w:tcW w:w="2098"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Площадь (кв. м)</w:t>
            </w:r>
          </w:p>
        </w:tc>
      </w:tr>
      <w:tr w:rsidR="00D47B21" w:rsidRPr="00E1501B" w:rsidTr="00D47B21">
        <w:tc>
          <w:tcPr>
            <w:tcW w:w="2381"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2</w:t>
            </w:r>
          </w:p>
        </w:tc>
        <w:tc>
          <w:tcPr>
            <w:tcW w:w="2233"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3</w:t>
            </w:r>
          </w:p>
        </w:tc>
        <w:tc>
          <w:tcPr>
            <w:tcW w:w="2233"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2,5</w:t>
            </w:r>
          </w:p>
        </w:tc>
        <w:tc>
          <w:tcPr>
            <w:tcW w:w="2098"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7,5</w:t>
            </w:r>
          </w:p>
        </w:tc>
      </w:tr>
      <w:tr w:rsidR="00D47B21" w:rsidRPr="00E1501B" w:rsidTr="00D47B21">
        <w:tc>
          <w:tcPr>
            <w:tcW w:w="2381"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3</w:t>
            </w:r>
          </w:p>
        </w:tc>
        <w:tc>
          <w:tcPr>
            <w:tcW w:w="2233"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4,5</w:t>
            </w:r>
          </w:p>
        </w:tc>
        <w:tc>
          <w:tcPr>
            <w:tcW w:w="2233"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2,5</w:t>
            </w:r>
          </w:p>
        </w:tc>
        <w:tc>
          <w:tcPr>
            <w:tcW w:w="2098"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11,25</w:t>
            </w:r>
          </w:p>
        </w:tc>
      </w:tr>
      <w:tr w:rsidR="00D47B21" w:rsidRPr="00E1501B" w:rsidTr="00D47B21">
        <w:tc>
          <w:tcPr>
            <w:tcW w:w="2381"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4</w:t>
            </w:r>
          </w:p>
        </w:tc>
        <w:tc>
          <w:tcPr>
            <w:tcW w:w="2233"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6</w:t>
            </w:r>
          </w:p>
        </w:tc>
        <w:tc>
          <w:tcPr>
            <w:tcW w:w="2233"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2,5</w:t>
            </w:r>
          </w:p>
        </w:tc>
        <w:tc>
          <w:tcPr>
            <w:tcW w:w="2098"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15,0</w:t>
            </w:r>
          </w:p>
        </w:tc>
      </w:tr>
      <w:tr w:rsidR="00D47B21" w:rsidRPr="00E1501B" w:rsidTr="00D47B21">
        <w:tc>
          <w:tcPr>
            <w:tcW w:w="2381"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5</w:t>
            </w:r>
          </w:p>
        </w:tc>
        <w:tc>
          <w:tcPr>
            <w:tcW w:w="2233"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7,5</w:t>
            </w:r>
          </w:p>
        </w:tc>
        <w:tc>
          <w:tcPr>
            <w:tcW w:w="2233"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2,5</w:t>
            </w:r>
          </w:p>
        </w:tc>
        <w:tc>
          <w:tcPr>
            <w:tcW w:w="2098"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18,75</w:t>
            </w:r>
          </w:p>
        </w:tc>
      </w:tr>
      <w:tr w:rsidR="00D47B21" w:rsidRPr="00E1501B" w:rsidTr="00D47B21">
        <w:tc>
          <w:tcPr>
            <w:tcW w:w="2381"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6</w:t>
            </w:r>
          </w:p>
        </w:tc>
        <w:tc>
          <w:tcPr>
            <w:tcW w:w="2233"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9</w:t>
            </w:r>
          </w:p>
        </w:tc>
        <w:tc>
          <w:tcPr>
            <w:tcW w:w="2233"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2,5</w:t>
            </w:r>
          </w:p>
        </w:tc>
        <w:tc>
          <w:tcPr>
            <w:tcW w:w="2098"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22,5</w:t>
            </w:r>
          </w:p>
        </w:tc>
      </w:tr>
      <w:tr w:rsidR="00D47B21" w:rsidRPr="00E1501B" w:rsidTr="00D47B21">
        <w:tc>
          <w:tcPr>
            <w:tcW w:w="2381"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Захоронение праха или одной урны с прахом</w:t>
            </w:r>
          </w:p>
        </w:tc>
        <w:tc>
          <w:tcPr>
            <w:tcW w:w="2233"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0,8</w:t>
            </w:r>
          </w:p>
        </w:tc>
        <w:tc>
          <w:tcPr>
            <w:tcW w:w="2233"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0,8</w:t>
            </w:r>
          </w:p>
        </w:tc>
        <w:tc>
          <w:tcPr>
            <w:tcW w:w="2098" w:type="dxa"/>
            <w:vAlign w:val="center"/>
          </w:tcPr>
          <w:p w:rsidR="00D47B21" w:rsidRPr="00E1501B" w:rsidRDefault="00D47B21" w:rsidP="000B3D47">
            <w:pPr>
              <w:pStyle w:val="ConsPlusNormal"/>
              <w:spacing w:line="360" w:lineRule="auto"/>
              <w:jc w:val="center"/>
              <w:rPr>
                <w:rFonts w:ascii="Times New Roman" w:hAnsi="Times New Roman" w:cs="Times New Roman"/>
                <w:sz w:val="28"/>
              </w:rPr>
            </w:pPr>
            <w:r w:rsidRPr="00E1501B">
              <w:rPr>
                <w:rFonts w:ascii="Times New Roman" w:hAnsi="Times New Roman" w:cs="Times New Roman"/>
                <w:sz w:val="28"/>
              </w:rPr>
              <w:t>0,64</w:t>
            </w:r>
          </w:p>
        </w:tc>
      </w:tr>
    </w:tbl>
    <w:p w:rsidR="00D47B21" w:rsidRPr="00E1501B" w:rsidRDefault="00D47B21" w:rsidP="000B3D47">
      <w:pPr>
        <w:pStyle w:val="ConsPlusNormal"/>
        <w:spacing w:line="360" w:lineRule="auto"/>
        <w:jc w:val="both"/>
        <w:rPr>
          <w:rFonts w:ascii="Times New Roman" w:hAnsi="Times New Roman" w:cs="Times New Roman"/>
          <w:sz w:val="28"/>
        </w:rPr>
      </w:pPr>
    </w:p>
    <w:p w:rsidR="00D47B21" w:rsidRPr="00E1501B" w:rsidRDefault="00D47B21" w:rsidP="000B3D47">
      <w:pPr>
        <w:pStyle w:val="ConsPlusNormal"/>
        <w:spacing w:line="360" w:lineRule="auto"/>
        <w:ind w:firstLine="540"/>
        <w:jc w:val="both"/>
        <w:rPr>
          <w:rFonts w:ascii="Times New Roman" w:hAnsi="Times New Roman" w:cs="Times New Roman"/>
          <w:sz w:val="28"/>
        </w:rPr>
      </w:pPr>
      <w:bookmarkStart w:id="81" w:name="P361"/>
      <w:bookmarkEnd w:id="81"/>
      <w:r w:rsidRPr="00E1501B">
        <w:rPr>
          <w:rFonts w:ascii="Times New Roman" w:hAnsi="Times New Roman" w:cs="Times New Roman"/>
          <w:sz w:val="28"/>
        </w:rPr>
        <w:t>5.1.3.2. Максимальный размер участка земли, предоставляемого для создания семейного (родового) захоронения, составляет 22,5 квадратных метра.</w:t>
      </w:r>
    </w:p>
    <w:p w:rsidR="00D47B21" w:rsidRPr="00E1501B" w:rsidRDefault="00D47B21" w:rsidP="000B3D47">
      <w:pPr>
        <w:pStyle w:val="ConsPlusNormal"/>
        <w:spacing w:line="360" w:lineRule="auto"/>
        <w:ind w:firstLine="540"/>
        <w:jc w:val="both"/>
        <w:rPr>
          <w:rFonts w:ascii="Times New Roman" w:hAnsi="Times New Roman" w:cs="Times New Roman"/>
          <w:sz w:val="28"/>
        </w:rPr>
      </w:pPr>
      <w:bookmarkStart w:id="82" w:name="P362"/>
      <w:bookmarkEnd w:id="82"/>
      <w:r w:rsidRPr="00E1501B">
        <w:rPr>
          <w:rFonts w:ascii="Times New Roman" w:hAnsi="Times New Roman" w:cs="Times New Roman"/>
          <w:sz w:val="28"/>
        </w:rPr>
        <w:t xml:space="preserve">5.1.3.3. При предоставлении участка земли для создания семейного (родового) захоронения с учетом захоронений, которые уже осуществлены на момент подачи заявления или формирование которых началось на момент подачи заявления о предоставлении участка, размер места существующего или формируемого захоронения учитывается при определении общего размера участка земли, предоставленного для создания семейного (родового) </w:t>
      </w:r>
      <w:r w:rsidRPr="00E1501B">
        <w:rPr>
          <w:rFonts w:ascii="Times New Roman" w:hAnsi="Times New Roman" w:cs="Times New Roman"/>
          <w:sz w:val="28"/>
        </w:rPr>
        <w:lastRenderedPageBreak/>
        <w:t xml:space="preserve">захоронения, в соответствии с нормами, установленными </w:t>
      </w:r>
      <w:hyperlink w:anchor="P329">
        <w:r w:rsidRPr="00E1501B">
          <w:rPr>
            <w:rFonts w:ascii="Times New Roman" w:hAnsi="Times New Roman" w:cs="Times New Roman"/>
            <w:sz w:val="28"/>
          </w:rPr>
          <w:t>пунктами 5.1.3.1</w:t>
        </w:r>
      </w:hyperlink>
      <w:r w:rsidRPr="00E1501B">
        <w:rPr>
          <w:rFonts w:ascii="Times New Roman" w:hAnsi="Times New Roman" w:cs="Times New Roman"/>
          <w:sz w:val="28"/>
        </w:rPr>
        <w:t xml:space="preserve"> и </w:t>
      </w:r>
      <w:hyperlink w:anchor="P361">
        <w:r w:rsidRPr="00E1501B">
          <w:rPr>
            <w:rFonts w:ascii="Times New Roman" w:hAnsi="Times New Roman" w:cs="Times New Roman"/>
            <w:sz w:val="28"/>
          </w:rPr>
          <w:t>5.1.3.2</w:t>
        </w:r>
      </w:hyperlink>
      <w:r w:rsidR="00E1501B">
        <w:t xml:space="preserve"> </w:t>
      </w:r>
      <w:r w:rsidRPr="00E1501B">
        <w:rPr>
          <w:rFonts w:ascii="Times New Roman" w:hAnsi="Times New Roman" w:cs="Times New Roman"/>
          <w:sz w:val="28"/>
        </w:rPr>
        <w:t>настоящего Положения.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5.1.4. Погребение на семейном (родовом) захоронении допускается в пределах предоставленного участка земли при соблюдении требований, условий и порядка погребения, установленных действующим законодательством и настоящим Положением.</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5.2. Порядок принятия решения о предоставлении (отказе в предоставлении) участка земли для создания семейного (родового) захоронения, формирование и ведение учетного дела на семейное (родовое) захоронение.</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5.2.1. Решение о предоставлении участка земли для создания семейного (родового) захоронения или об отказе в его предоставлении принимается </w:t>
      </w:r>
      <w:r w:rsidR="002A2FFF" w:rsidRPr="00E1501B">
        <w:rPr>
          <w:rFonts w:ascii="Times New Roman" w:hAnsi="Times New Roman" w:cs="Times New Roman"/>
          <w:sz w:val="28"/>
        </w:rPr>
        <w:t>у</w:t>
      </w:r>
      <w:r w:rsidR="00D75E42" w:rsidRPr="00E1501B">
        <w:rPr>
          <w:rFonts w:ascii="Times New Roman" w:hAnsi="Times New Roman" w:cs="Times New Roman"/>
          <w:sz w:val="28"/>
        </w:rPr>
        <w:t>полномоченн</w:t>
      </w:r>
      <w:r w:rsidR="00C31894" w:rsidRPr="00E1501B">
        <w:rPr>
          <w:rFonts w:ascii="Times New Roman" w:hAnsi="Times New Roman" w:cs="Times New Roman"/>
          <w:sz w:val="28"/>
        </w:rPr>
        <w:t>ой</w:t>
      </w:r>
      <w:r w:rsidR="00D75E42" w:rsidRPr="00E1501B">
        <w:rPr>
          <w:rFonts w:ascii="Times New Roman" w:hAnsi="Times New Roman" w:cs="Times New Roman"/>
          <w:sz w:val="28"/>
        </w:rPr>
        <w:t xml:space="preserve"> орган</w:t>
      </w:r>
      <w:r w:rsidR="00C31894" w:rsidRPr="00E1501B">
        <w:rPr>
          <w:rFonts w:ascii="Times New Roman" w:hAnsi="Times New Roman" w:cs="Times New Roman"/>
          <w:sz w:val="28"/>
        </w:rPr>
        <w:t>изацией</w:t>
      </w:r>
      <w:r w:rsidRPr="00E1501B">
        <w:rPr>
          <w:rFonts w:ascii="Times New Roman" w:hAnsi="Times New Roman" w:cs="Times New Roman"/>
          <w:sz w:val="28"/>
        </w:rPr>
        <w:t xml:space="preserve"> в течение 30 дней со дня подачи соответствующего заявления.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5.2.2. Для решения вопроса о предоставлении участка земли для создания семейного (родового) захоронения заявитель обращается в уполномоченн</w:t>
      </w:r>
      <w:r w:rsidR="00C31894" w:rsidRPr="00E1501B">
        <w:rPr>
          <w:rFonts w:ascii="Times New Roman" w:hAnsi="Times New Roman" w:cs="Times New Roman"/>
          <w:sz w:val="28"/>
        </w:rPr>
        <w:t>ую</w:t>
      </w:r>
      <w:r w:rsidRPr="00E1501B">
        <w:rPr>
          <w:rFonts w:ascii="Times New Roman" w:hAnsi="Times New Roman" w:cs="Times New Roman"/>
          <w:sz w:val="28"/>
        </w:rPr>
        <w:t xml:space="preserve"> орган</w:t>
      </w:r>
      <w:r w:rsidR="00C31894" w:rsidRPr="00E1501B">
        <w:rPr>
          <w:rFonts w:ascii="Times New Roman" w:hAnsi="Times New Roman" w:cs="Times New Roman"/>
          <w:sz w:val="28"/>
        </w:rPr>
        <w:t>изацию</w:t>
      </w:r>
      <w:r w:rsidRPr="00E1501B">
        <w:rPr>
          <w:rFonts w:ascii="Times New Roman" w:hAnsi="Times New Roman" w:cs="Times New Roman"/>
          <w:sz w:val="28"/>
        </w:rPr>
        <w:t xml:space="preserve"> с заявлением </w:t>
      </w:r>
      <w:r w:rsidR="003920FD" w:rsidRPr="00E1501B">
        <w:rPr>
          <w:rFonts w:ascii="Times New Roman" w:hAnsi="Times New Roman" w:cs="Times New Roman"/>
          <w:sz w:val="28"/>
        </w:rPr>
        <w:t xml:space="preserve">(Приложение 5) </w:t>
      </w:r>
      <w:r w:rsidRPr="00E1501B">
        <w:rPr>
          <w:rFonts w:ascii="Times New Roman" w:hAnsi="Times New Roman" w:cs="Times New Roman"/>
          <w:sz w:val="28"/>
        </w:rPr>
        <w:t>и предоставляет необходимые документы</w:t>
      </w:r>
      <w:r w:rsidR="00E1501B">
        <w:rPr>
          <w:rFonts w:ascii="Times New Roman" w:hAnsi="Times New Roman" w:cs="Times New Roman"/>
          <w:sz w:val="28"/>
        </w:rPr>
        <w:t>,</w:t>
      </w:r>
      <w:r w:rsidRPr="00E1501B">
        <w:rPr>
          <w:rFonts w:ascii="Times New Roman" w:hAnsi="Times New Roman" w:cs="Times New Roman"/>
          <w:sz w:val="28"/>
        </w:rPr>
        <w:t xml:space="preserve"> в соответствии со </w:t>
      </w:r>
      <w:hyperlink r:id="rId13">
        <w:r w:rsidRPr="00E1501B">
          <w:rPr>
            <w:rFonts w:ascii="Times New Roman" w:hAnsi="Times New Roman" w:cs="Times New Roman"/>
            <w:sz w:val="28"/>
          </w:rPr>
          <w:t>ст. 6</w:t>
        </w:r>
      </w:hyperlink>
      <w:r w:rsidRPr="00E1501B">
        <w:rPr>
          <w:rFonts w:ascii="Times New Roman" w:hAnsi="Times New Roman" w:cs="Times New Roman"/>
          <w:sz w:val="28"/>
        </w:rPr>
        <w:t xml:space="preserve"> Закона N 66-ГД.</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5.2.3. Решение о предоставлении (отказе в предоставлении) участка земли для создания семейного (родового) захоронения оформляется уведомлением о предоставлении (отказе в предоставлении) участка земли для создания семейного (родового) захоронения (</w:t>
      </w:r>
      <w:hyperlink w:anchor="P862">
        <w:r w:rsidR="00712A3D" w:rsidRPr="00E1501B">
          <w:rPr>
            <w:rFonts w:ascii="Times New Roman" w:hAnsi="Times New Roman" w:cs="Times New Roman"/>
            <w:sz w:val="28"/>
          </w:rPr>
          <w:t>П</w:t>
        </w:r>
        <w:r w:rsidRPr="00E1501B">
          <w:rPr>
            <w:rFonts w:ascii="Times New Roman" w:hAnsi="Times New Roman" w:cs="Times New Roman"/>
            <w:sz w:val="28"/>
          </w:rPr>
          <w:t>риложения N 6</w:t>
        </w:r>
      </w:hyperlink>
      <w:r w:rsidRPr="00E1501B">
        <w:rPr>
          <w:rFonts w:ascii="Times New Roman" w:hAnsi="Times New Roman" w:cs="Times New Roman"/>
          <w:sz w:val="28"/>
        </w:rPr>
        <w:t xml:space="preserve">, </w:t>
      </w:r>
      <w:hyperlink w:anchor="P916">
        <w:r w:rsidRPr="00E1501B">
          <w:rPr>
            <w:rFonts w:ascii="Times New Roman" w:hAnsi="Times New Roman" w:cs="Times New Roman"/>
            <w:sz w:val="28"/>
          </w:rPr>
          <w:t>N 7</w:t>
        </w:r>
      </w:hyperlink>
      <w:r w:rsidRPr="00E1501B">
        <w:rPr>
          <w:rFonts w:ascii="Times New Roman" w:hAnsi="Times New Roman" w:cs="Times New Roman"/>
          <w:sz w:val="28"/>
        </w:rPr>
        <w:t>), подписанного уполномоченным должностным лицом уполномоченно</w:t>
      </w:r>
      <w:r w:rsidR="00C31894" w:rsidRPr="00E1501B">
        <w:rPr>
          <w:rFonts w:ascii="Times New Roman" w:hAnsi="Times New Roman" w:cs="Times New Roman"/>
          <w:sz w:val="28"/>
        </w:rPr>
        <w:t>й</w:t>
      </w:r>
      <w:r w:rsidRPr="00E1501B">
        <w:rPr>
          <w:rFonts w:ascii="Times New Roman" w:hAnsi="Times New Roman" w:cs="Times New Roman"/>
          <w:sz w:val="28"/>
        </w:rPr>
        <w:t xml:space="preserve"> орган</w:t>
      </w:r>
      <w:r w:rsidR="00C31894" w:rsidRPr="00E1501B">
        <w:rPr>
          <w:rFonts w:ascii="Times New Roman" w:hAnsi="Times New Roman" w:cs="Times New Roman"/>
          <w:sz w:val="28"/>
        </w:rPr>
        <w:t>изации</w:t>
      </w:r>
      <w:r w:rsidRPr="00E1501B">
        <w:rPr>
          <w:rFonts w:ascii="Times New Roman" w:hAnsi="Times New Roman" w:cs="Times New Roman"/>
          <w:sz w:val="28"/>
        </w:rPr>
        <w:t>.</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5.2.4. Уведомление о предоставлении (отказе в предоставлении) участка земли для создания семейного (родового) захоронения вручается лицу, ответственному за семейное (родовое) захоронение (далее - ответственное лицо), способом, указанным в заявлении о предоставлении участка земли для создания семейного (родового) захоронения, в срок не более 5 рабочих дней со дня принятия решения (за исключением случая неявки в указанный срок </w:t>
      </w:r>
      <w:r w:rsidRPr="00E1501B">
        <w:rPr>
          <w:rFonts w:ascii="Times New Roman" w:hAnsi="Times New Roman" w:cs="Times New Roman"/>
          <w:sz w:val="28"/>
        </w:rPr>
        <w:lastRenderedPageBreak/>
        <w:t>ответственного лица, при условии его надлежащего уведомления о готовности решения).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5.2.5. Отказ в предоставлении участка земли для создания семейного (родового) захоронения производится в случаях, предусмотренных </w:t>
      </w:r>
      <w:hyperlink r:id="rId14">
        <w:r w:rsidRPr="00E1501B">
          <w:rPr>
            <w:rFonts w:ascii="Times New Roman" w:hAnsi="Times New Roman" w:cs="Times New Roman"/>
            <w:sz w:val="28"/>
          </w:rPr>
          <w:t>частью 4 статьи 5</w:t>
        </w:r>
      </w:hyperlink>
      <w:r w:rsidRPr="00E1501B">
        <w:rPr>
          <w:rFonts w:ascii="Times New Roman" w:hAnsi="Times New Roman" w:cs="Times New Roman"/>
          <w:sz w:val="28"/>
        </w:rPr>
        <w:t xml:space="preserve"> Закона N 66-ГД.</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5.2.6. При поступлении заявления о создании семейного (родового) захоронения и необходимых документов в соответствии с </w:t>
      </w:r>
      <w:hyperlink r:id="rId15">
        <w:r w:rsidRPr="00E1501B">
          <w:rPr>
            <w:rFonts w:ascii="Times New Roman" w:hAnsi="Times New Roman" w:cs="Times New Roman"/>
            <w:sz w:val="28"/>
          </w:rPr>
          <w:t>Законом</w:t>
        </w:r>
      </w:hyperlink>
      <w:r w:rsidR="00A13CF5" w:rsidRPr="00E1501B">
        <w:t xml:space="preserve"> </w:t>
      </w:r>
      <w:r w:rsidRPr="00E1501B">
        <w:rPr>
          <w:rFonts w:ascii="Times New Roman" w:hAnsi="Times New Roman" w:cs="Times New Roman"/>
          <w:sz w:val="28"/>
        </w:rPr>
        <w:t>N 66-ГД (далее - копии необходимых документов) ответственный с</w:t>
      </w:r>
      <w:r w:rsidR="002A2FFF" w:rsidRPr="00E1501B">
        <w:rPr>
          <w:rFonts w:ascii="Times New Roman" w:hAnsi="Times New Roman" w:cs="Times New Roman"/>
          <w:sz w:val="28"/>
        </w:rPr>
        <w:t>отрудник у</w:t>
      </w:r>
      <w:r w:rsidR="003920FD" w:rsidRPr="00E1501B">
        <w:rPr>
          <w:rFonts w:ascii="Times New Roman" w:hAnsi="Times New Roman" w:cs="Times New Roman"/>
          <w:sz w:val="28"/>
        </w:rPr>
        <w:t>полномоченно</w:t>
      </w:r>
      <w:r w:rsidR="00C31894" w:rsidRPr="00E1501B">
        <w:rPr>
          <w:rFonts w:ascii="Times New Roman" w:hAnsi="Times New Roman" w:cs="Times New Roman"/>
          <w:sz w:val="28"/>
        </w:rPr>
        <w:t>й</w:t>
      </w:r>
      <w:r w:rsidR="003920FD" w:rsidRPr="00E1501B">
        <w:rPr>
          <w:rFonts w:ascii="Times New Roman" w:hAnsi="Times New Roman" w:cs="Times New Roman"/>
          <w:sz w:val="28"/>
        </w:rPr>
        <w:t xml:space="preserve"> орган</w:t>
      </w:r>
      <w:r w:rsidR="00C31894" w:rsidRPr="00E1501B">
        <w:rPr>
          <w:rFonts w:ascii="Times New Roman" w:hAnsi="Times New Roman" w:cs="Times New Roman"/>
          <w:sz w:val="28"/>
        </w:rPr>
        <w:t>изации</w:t>
      </w:r>
      <w:r w:rsidR="00A13CF5" w:rsidRPr="00E1501B">
        <w:rPr>
          <w:rFonts w:ascii="Times New Roman" w:hAnsi="Times New Roman" w:cs="Times New Roman"/>
          <w:sz w:val="28"/>
        </w:rPr>
        <w:t xml:space="preserve"> </w:t>
      </w:r>
      <w:r w:rsidRPr="00E1501B">
        <w:rPr>
          <w:rFonts w:ascii="Times New Roman" w:hAnsi="Times New Roman" w:cs="Times New Roman"/>
          <w:sz w:val="28"/>
        </w:rPr>
        <w:t>формирует учетное дело на семейное (родовое) захоронение.</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5.2.6.1. Учетное дело на семейное (родовое) захоронение (далее - учетное дело) формируется из:</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заявления о предоставлении участка земли для создания семейного (родового) захоронения;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копий необходимых документов, поступивших с заявлением.</w:t>
      </w:r>
    </w:p>
    <w:p w:rsidR="00D47B21" w:rsidRPr="00E1501B" w:rsidRDefault="00D47B21" w:rsidP="00FF3E15">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5.2.6.2. </w:t>
      </w:r>
      <w:r w:rsidR="007267F4" w:rsidRPr="00E1501B">
        <w:rPr>
          <w:rFonts w:ascii="Times New Roman" w:hAnsi="Times New Roman" w:cs="Times New Roman"/>
          <w:sz w:val="28"/>
        </w:rPr>
        <w:t>Ответственный сотрудник уполномоченной организации в</w:t>
      </w:r>
      <w:r w:rsidRPr="00E1501B">
        <w:rPr>
          <w:rFonts w:ascii="Times New Roman" w:hAnsi="Times New Roman" w:cs="Times New Roman"/>
          <w:sz w:val="28"/>
        </w:rPr>
        <w:t xml:space="preserve"> процессе </w:t>
      </w:r>
      <w:r w:rsidR="002153F9" w:rsidRPr="00E1501B">
        <w:rPr>
          <w:rFonts w:ascii="Times New Roman" w:hAnsi="Times New Roman" w:cs="Times New Roman"/>
          <w:sz w:val="28"/>
        </w:rPr>
        <w:t>формирования учетного дела</w:t>
      </w:r>
      <w:r w:rsidRPr="00E1501B">
        <w:rPr>
          <w:rFonts w:ascii="Times New Roman" w:hAnsi="Times New Roman" w:cs="Times New Roman"/>
          <w:sz w:val="28"/>
        </w:rPr>
        <w:t xml:space="preserve"> пополняет соответствующими документами (копиями документов):</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копией уведомления о предоставлении (об отказе в предоставлении) участка земли для создания семейного (родового) захоронения;</w:t>
      </w:r>
    </w:p>
    <w:p w:rsidR="00D47B21" w:rsidRPr="00E1501B" w:rsidRDefault="00D47B21" w:rsidP="000B3D47">
      <w:pPr>
        <w:pStyle w:val="ConsPlusNormal"/>
        <w:spacing w:line="360" w:lineRule="auto"/>
        <w:ind w:firstLine="540"/>
        <w:jc w:val="both"/>
        <w:rPr>
          <w:rFonts w:ascii="Times New Roman" w:hAnsi="Times New Roman" w:cs="Times New Roman"/>
          <w:bCs/>
          <w:sz w:val="28"/>
        </w:rPr>
      </w:pPr>
      <w:r w:rsidRPr="00E1501B">
        <w:rPr>
          <w:rFonts w:ascii="Times New Roman" w:hAnsi="Times New Roman" w:cs="Times New Roman"/>
          <w:sz w:val="28"/>
        </w:rPr>
        <w:t xml:space="preserve">- </w:t>
      </w:r>
      <w:r w:rsidRPr="00E1501B">
        <w:rPr>
          <w:rFonts w:ascii="Times New Roman" w:hAnsi="Times New Roman" w:cs="Times New Roman"/>
          <w:bCs/>
          <w:sz w:val="28"/>
        </w:rPr>
        <w:t>копиями платежных документов о первоначальном и последующих внесениях платы</w:t>
      </w:r>
      <w:r w:rsidR="00FF3E15" w:rsidRPr="00E1501B">
        <w:rPr>
          <w:rFonts w:ascii="Times New Roman" w:hAnsi="Times New Roman" w:cs="Times New Roman"/>
          <w:bCs/>
          <w:sz w:val="28"/>
        </w:rPr>
        <w:t xml:space="preserve"> в соответстви</w:t>
      </w:r>
      <w:r w:rsidR="00A13CF5" w:rsidRPr="00E1501B">
        <w:rPr>
          <w:rFonts w:ascii="Times New Roman" w:hAnsi="Times New Roman" w:cs="Times New Roman"/>
          <w:bCs/>
          <w:sz w:val="28"/>
        </w:rPr>
        <w:t>и с п. 5.4 настоящего Положения;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копией страницы реестра семейных (родовых) захоронений, содержащей сведения о данном захоронении;</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 копиями страниц </w:t>
      </w:r>
      <w:r w:rsidR="002A2FFF" w:rsidRPr="00E1501B">
        <w:rPr>
          <w:rFonts w:ascii="Times New Roman" w:hAnsi="Times New Roman" w:cs="Times New Roman"/>
          <w:sz w:val="28"/>
        </w:rPr>
        <w:t>у</w:t>
      </w:r>
      <w:r w:rsidRPr="00E1501B">
        <w:rPr>
          <w:rFonts w:ascii="Times New Roman" w:hAnsi="Times New Roman" w:cs="Times New Roman"/>
          <w:sz w:val="28"/>
        </w:rPr>
        <w:t>достоверения (паспорта) о семейном (родовом) захоронении с отметками о каждом погребении на данном семейном (родовом) захоронении;</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заявлениями о внесении изменений в решение о предоставлении участка земли для создания семейного (родового) захоронения;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 копиями уведомлений о внесении изменений в решение о </w:t>
      </w:r>
      <w:r w:rsidRPr="00E1501B">
        <w:rPr>
          <w:rFonts w:ascii="Times New Roman" w:hAnsi="Times New Roman" w:cs="Times New Roman"/>
          <w:sz w:val="28"/>
        </w:rPr>
        <w:lastRenderedPageBreak/>
        <w:t>предоставлении участка земли для создания семейного (родового) захоронения;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копией уведомления об отмене решения о предоставлении участка земли для создания семейного (родового) захоронения;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иными документами (копиями документов), имеющими значение по вопросам создания, регистрации (перерегистрации) семейного (родового) захоронения.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5.2.6.3. Сформированному учетному делу присваивается номер, соответствующий номеру регистрации заявления о предоставлении участка земли для создания семейного (родового) захоронения, который указывается на титульном листе учетного дела.</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5.2.6.4. Дата формирования учетного дела соответствует дате регистрации заявления о предоставлении участка земли для создания семейного (родового) захоронения и указывается на титульном листе учетного дела.</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5.2.6.5. Учетное дело считается оконченным с момента наступления одного из следующих событий:</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принято решение об отказе в предоставлении участка земли для создания семейного (родового) захоронения;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участок земли, предоставленный для создания семейного (родового) захоронения, использован по назначению в полном объеме;</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отмена решения о предоставлении участка земли для создания семейного (родового) захоронения.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5.2.6.6. Элементы, указание которых на титульном листе учетного дела обязательно:</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b/>
          <w:bCs/>
          <w:sz w:val="28"/>
        </w:rPr>
        <w:t xml:space="preserve">- </w:t>
      </w:r>
      <w:r w:rsidRPr="00E1501B">
        <w:rPr>
          <w:rFonts w:ascii="Times New Roman" w:hAnsi="Times New Roman" w:cs="Times New Roman"/>
          <w:sz w:val="28"/>
        </w:rPr>
        <w:t>наименование подразделения администрации, сформировавшего учетное дело;</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номер учетного дела;</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фамилия, имя, отчество лица, ответственного за семейное (родовое) захоронение;</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lastRenderedPageBreak/>
        <w:t>- даты начала и окончания учетного дела.</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5.2.6.7. Уполномоченн</w:t>
      </w:r>
      <w:r w:rsidR="00CB3879" w:rsidRPr="00E1501B">
        <w:rPr>
          <w:rFonts w:ascii="Times New Roman" w:hAnsi="Times New Roman" w:cs="Times New Roman"/>
          <w:sz w:val="28"/>
        </w:rPr>
        <w:t>ая</w:t>
      </w:r>
      <w:r w:rsidRPr="00E1501B">
        <w:rPr>
          <w:rFonts w:ascii="Times New Roman" w:hAnsi="Times New Roman" w:cs="Times New Roman"/>
          <w:sz w:val="28"/>
        </w:rPr>
        <w:t xml:space="preserve"> орган</w:t>
      </w:r>
      <w:r w:rsidR="00CB3879" w:rsidRPr="00E1501B">
        <w:rPr>
          <w:rFonts w:ascii="Times New Roman" w:hAnsi="Times New Roman" w:cs="Times New Roman"/>
          <w:sz w:val="28"/>
        </w:rPr>
        <w:t>изация</w:t>
      </w:r>
      <w:r w:rsidR="00A13CF5" w:rsidRPr="00E1501B">
        <w:rPr>
          <w:rFonts w:ascii="Times New Roman" w:hAnsi="Times New Roman" w:cs="Times New Roman"/>
          <w:sz w:val="28"/>
        </w:rPr>
        <w:t xml:space="preserve"> </w:t>
      </w:r>
      <w:r w:rsidRPr="00E1501B">
        <w:rPr>
          <w:rFonts w:ascii="Times New Roman" w:hAnsi="Times New Roman" w:cs="Times New Roman"/>
          <w:sz w:val="28"/>
        </w:rPr>
        <w:t>осуществляет хранение учетных дел, сформированных из заявления и необходимых документов, при рассмотрении которых принято решение об отказе в предоставлении участка земли для создания семейного (родового) захоронения в течение срока хранения заявлений (обращений) граждан и принятых по ним решений, определенного действующим законодательством и нормативными правовыми актами Российской Федерации, Самарской области, нормативными правовыми актами городского округа Тольятти.</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5.2.6.8. Уполномоченн</w:t>
      </w:r>
      <w:r w:rsidR="00CB3879" w:rsidRPr="00E1501B">
        <w:rPr>
          <w:rFonts w:ascii="Times New Roman" w:hAnsi="Times New Roman" w:cs="Times New Roman"/>
          <w:sz w:val="28"/>
        </w:rPr>
        <w:t>ая</w:t>
      </w:r>
      <w:r w:rsidRPr="00E1501B">
        <w:rPr>
          <w:rFonts w:ascii="Times New Roman" w:hAnsi="Times New Roman" w:cs="Times New Roman"/>
          <w:sz w:val="28"/>
        </w:rPr>
        <w:t xml:space="preserve"> орган</w:t>
      </w:r>
      <w:r w:rsidR="00CB3879" w:rsidRPr="00E1501B">
        <w:rPr>
          <w:rFonts w:ascii="Times New Roman" w:hAnsi="Times New Roman" w:cs="Times New Roman"/>
          <w:sz w:val="28"/>
        </w:rPr>
        <w:t>изация</w:t>
      </w:r>
      <w:r w:rsidR="00A13CF5" w:rsidRPr="00E1501B">
        <w:rPr>
          <w:rFonts w:ascii="Times New Roman" w:hAnsi="Times New Roman" w:cs="Times New Roman"/>
          <w:sz w:val="28"/>
        </w:rPr>
        <w:t xml:space="preserve"> </w:t>
      </w:r>
      <w:r w:rsidRPr="00E1501B">
        <w:rPr>
          <w:rFonts w:ascii="Times New Roman" w:hAnsi="Times New Roman" w:cs="Times New Roman"/>
          <w:sz w:val="28"/>
        </w:rPr>
        <w:t>обеспечивает бессрочное хранение учетных дел на созданные семейные (родовые) захоронения.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5.3. Порядок изменения, отмены решения о предоставлении участка земли для создания семейного (родового) захоронения.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5.3.1. Изменение решения о предоставлении участка земли для создания семейного (родового) захоронения допускается в случаях, предусмотренных </w:t>
      </w:r>
      <w:hyperlink r:id="rId16">
        <w:r w:rsidRPr="00E1501B">
          <w:rPr>
            <w:rFonts w:ascii="Times New Roman" w:hAnsi="Times New Roman" w:cs="Times New Roman"/>
            <w:sz w:val="28"/>
          </w:rPr>
          <w:t>частью 1 статьи 7</w:t>
        </w:r>
      </w:hyperlink>
      <w:r w:rsidR="00A13CF5" w:rsidRPr="00E1501B">
        <w:t xml:space="preserve"> </w:t>
      </w:r>
      <w:r w:rsidRPr="00E1501B">
        <w:rPr>
          <w:rFonts w:ascii="Times New Roman" w:hAnsi="Times New Roman" w:cs="Times New Roman"/>
          <w:sz w:val="28"/>
        </w:rPr>
        <w:t>Закона N 66-ГД.</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5.3.1.1. Для внесения изменений в решение о предоставлении участка земли для создания семейного (родового) захоронения лицо, ответственное за семейное (родовое) захоронение, либо его представитель, либо иное лицо, которое может быть погребено на одном семейном (родовом) захоронении (в случае смерти лица, ответственного за семейное (родовое) захоронение) (далее - ответственное лицо), обращается в уполномоченн</w:t>
      </w:r>
      <w:r w:rsidR="00CB3879" w:rsidRPr="00E1501B">
        <w:rPr>
          <w:rFonts w:ascii="Times New Roman" w:hAnsi="Times New Roman" w:cs="Times New Roman"/>
          <w:sz w:val="28"/>
        </w:rPr>
        <w:t>ую</w:t>
      </w:r>
      <w:r w:rsidRPr="00E1501B">
        <w:rPr>
          <w:rFonts w:ascii="Times New Roman" w:hAnsi="Times New Roman" w:cs="Times New Roman"/>
          <w:sz w:val="28"/>
        </w:rPr>
        <w:t xml:space="preserve"> орган</w:t>
      </w:r>
      <w:r w:rsidR="00CB3879" w:rsidRPr="00E1501B">
        <w:rPr>
          <w:rFonts w:ascii="Times New Roman" w:hAnsi="Times New Roman" w:cs="Times New Roman"/>
          <w:sz w:val="28"/>
        </w:rPr>
        <w:t>изацию</w:t>
      </w:r>
      <w:r w:rsidR="00A13CF5" w:rsidRPr="00E1501B">
        <w:rPr>
          <w:rFonts w:ascii="Times New Roman" w:hAnsi="Times New Roman" w:cs="Times New Roman"/>
          <w:sz w:val="28"/>
        </w:rPr>
        <w:t xml:space="preserve"> </w:t>
      </w:r>
      <w:r w:rsidRPr="00E1501B">
        <w:rPr>
          <w:rFonts w:ascii="Times New Roman" w:hAnsi="Times New Roman" w:cs="Times New Roman"/>
          <w:sz w:val="28"/>
        </w:rPr>
        <w:t>с заявлением, составленным в произвольной форме.</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В случае обращения с заявлением представителя лица, ответственного за семейное (родовое) захоронение, к заявлению прилагается копия с предъявлением подлинника доверенности, заверенной нотариально.</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В случае смерти лица, ответственного за семейное (родовое) захоронение, иное лицо, которое может быть погребено на одном семейном (родовом) захоронении, прилагает к заявлению копию с предъявлением подлинника свидетельства о смерти лица, ответственного за семейное </w:t>
      </w:r>
      <w:r w:rsidRPr="00E1501B">
        <w:rPr>
          <w:rFonts w:ascii="Times New Roman" w:hAnsi="Times New Roman" w:cs="Times New Roman"/>
          <w:sz w:val="28"/>
        </w:rPr>
        <w:lastRenderedPageBreak/>
        <w:t>(родовое) захоронение.</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5.3.1.2. Внесение изменений в решение о предоставлении участка земли для создания семейного (родового) захоронения оформляется уведомлением, подписываемым уполномоченным должностным лицом уполномоченно</w:t>
      </w:r>
      <w:r w:rsidR="00CB3879" w:rsidRPr="00E1501B">
        <w:rPr>
          <w:rFonts w:ascii="Times New Roman" w:hAnsi="Times New Roman" w:cs="Times New Roman"/>
          <w:sz w:val="28"/>
        </w:rPr>
        <w:t>й</w:t>
      </w:r>
      <w:r w:rsidRPr="00E1501B">
        <w:rPr>
          <w:rFonts w:ascii="Times New Roman" w:hAnsi="Times New Roman" w:cs="Times New Roman"/>
          <w:sz w:val="28"/>
        </w:rPr>
        <w:t xml:space="preserve"> орган</w:t>
      </w:r>
      <w:r w:rsidR="00CB3879" w:rsidRPr="00E1501B">
        <w:rPr>
          <w:rFonts w:ascii="Times New Roman" w:hAnsi="Times New Roman" w:cs="Times New Roman"/>
          <w:sz w:val="28"/>
        </w:rPr>
        <w:t>изации</w:t>
      </w:r>
      <w:r w:rsidRPr="00E1501B">
        <w:rPr>
          <w:rFonts w:ascii="Times New Roman" w:hAnsi="Times New Roman" w:cs="Times New Roman"/>
          <w:sz w:val="28"/>
        </w:rPr>
        <w:t>.</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В уведомлении о внесении изменений в решение о предоставлении участка земли для создания семейного (родового) захоронения указывается размер платы, подлежащей возврату в соответствии с перерасчетом, либо размер дополнительной платы (в случае дополнения числа лиц, которые могут быть погребены на одном семейном (родовом) захоронении), срок ее внесения и банковские реквизиты.</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5.3.1.3. Уведомление о внесении изменений в решение о предоставлении участка земли для создания семейного (родового) захоронения вручается лицу, ответственному за семейное (родовое) захоронение (далее - ответственное лицо), в срок не более 5 рабочих дней со дня принятия решения (за исключением случая неявки в указанный срок ответственного лица, при условии его надлежащего уведомления о готовности решения о внесении изменений).</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5.3.1.4. Изменения в решение о предоставлении участка земли для создания семейного (родового) захоронения вносятся уполномоченн</w:t>
      </w:r>
      <w:r w:rsidR="00CB3879" w:rsidRPr="00E1501B">
        <w:rPr>
          <w:rFonts w:ascii="Times New Roman" w:hAnsi="Times New Roman" w:cs="Times New Roman"/>
          <w:sz w:val="28"/>
        </w:rPr>
        <w:t>ой</w:t>
      </w:r>
      <w:r w:rsidRPr="00E1501B">
        <w:rPr>
          <w:rFonts w:ascii="Times New Roman" w:hAnsi="Times New Roman" w:cs="Times New Roman"/>
          <w:sz w:val="28"/>
        </w:rPr>
        <w:t xml:space="preserve"> орган</w:t>
      </w:r>
      <w:r w:rsidR="00CB3879" w:rsidRPr="00E1501B">
        <w:rPr>
          <w:rFonts w:ascii="Times New Roman" w:hAnsi="Times New Roman" w:cs="Times New Roman"/>
          <w:sz w:val="28"/>
        </w:rPr>
        <w:t>изацией</w:t>
      </w:r>
      <w:r w:rsidRPr="00E1501B">
        <w:rPr>
          <w:rFonts w:ascii="Times New Roman" w:hAnsi="Times New Roman" w:cs="Times New Roman"/>
          <w:sz w:val="28"/>
        </w:rPr>
        <w:t xml:space="preserve"> не позднее 30 дней со дня подачи заявления.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5.3.1.5. Изменение решения о предоставлении участка земли для создания семейного (родового) захоронения является основанием для формирования соответствующей записи в реестре семейных (родовых) захоронений.</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5.3.2. Отмена решения о предоставлении участка земли для создания семейного (родового) захоронения производится в случаях, предусмотренных </w:t>
      </w:r>
      <w:hyperlink r:id="rId17">
        <w:r w:rsidRPr="00E1501B">
          <w:rPr>
            <w:rFonts w:ascii="Times New Roman" w:hAnsi="Times New Roman" w:cs="Times New Roman"/>
            <w:sz w:val="28"/>
          </w:rPr>
          <w:t>частью 6 статьи 7</w:t>
        </w:r>
      </w:hyperlink>
      <w:r w:rsidR="00A13CF5" w:rsidRPr="00E1501B">
        <w:t xml:space="preserve"> </w:t>
      </w:r>
      <w:r w:rsidRPr="00E1501B">
        <w:rPr>
          <w:rFonts w:ascii="Times New Roman" w:hAnsi="Times New Roman" w:cs="Times New Roman"/>
          <w:sz w:val="28"/>
        </w:rPr>
        <w:t>Закона N 66-ГД.</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5.3.2.1. Для отмены решения о предоставлении участка земли для создания семейного (родового) захоронения по инициативе заявителя </w:t>
      </w:r>
      <w:r w:rsidRPr="00E1501B">
        <w:rPr>
          <w:rFonts w:ascii="Times New Roman" w:hAnsi="Times New Roman" w:cs="Times New Roman"/>
          <w:sz w:val="28"/>
        </w:rPr>
        <w:lastRenderedPageBreak/>
        <w:t xml:space="preserve">ответственное лицо обращается в </w:t>
      </w:r>
      <w:r w:rsidR="002A2FFF" w:rsidRPr="00E1501B">
        <w:rPr>
          <w:rFonts w:ascii="Times New Roman" w:hAnsi="Times New Roman" w:cs="Times New Roman"/>
          <w:sz w:val="28"/>
        </w:rPr>
        <w:t>у</w:t>
      </w:r>
      <w:r w:rsidR="003920FD" w:rsidRPr="00E1501B">
        <w:rPr>
          <w:rFonts w:ascii="Times New Roman" w:hAnsi="Times New Roman" w:cs="Times New Roman"/>
          <w:sz w:val="28"/>
        </w:rPr>
        <w:t>полномоченн</w:t>
      </w:r>
      <w:r w:rsidR="001A45E9" w:rsidRPr="00E1501B">
        <w:rPr>
          <w:rFonts w:ascii="Times New Roman" w:hAnsi="Times New Roman" w:cs="Times New Roman"/>
          <w:sz w:val="28"/>
        </w:rPr>
        <w:t>ую организацию</w:t>
      </w:r>
      <w:r w:rsidR="00A13CF5" w:rsidRPr="00E1501B">
        <w:rPr>
          <w:rFonts w:ascii="Times New Roman" w:hAnsi="Times New Roman" w:cs="Times New Roman"/>
          <w:sz w:val="28"/>
        </w:rPr>
        <w:t xml:space="preserve"> </w:t>
      </w:r>
      <w:r w:rsidRPr="00E1501B">
        <w:rPr>
          <w:rFonts w:ascii="Times New Roman" w:hAnsi="Times New Roman" w:cs="Times New Roman"/>
          <w:sz w:val="28"/>
        </w:rPr>
        <w:t>с заявлением, составленным в произвольной форме.</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В случае обращения с заявлением представителя лица, ответственного за семейное (родовое) захоронение, к заявлению прилагается копия с предъявлением подлинника доверенности, заверенной нотариально.</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В случае смерти лица, ответственного за семейное (родовое) захоронение, иное лицо, которое может быть погребено на одном семейном (родовом) захоронении, прилагает к заявлению копию с предъявлением подлинника свидетельства о смерти лица, ответственного за семейное (родовое) захоронение.</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5.3.2.2. Отмена решения о предоставлении участка земли для создания семейного (родового) захоронения оформляется уведомлением, подписываемым уполномоченным должностным лицом уполномоченно</w:t>
      </w:r>
      <w:r w:rsidR="002B2FA7" w:rsidRPr="00E1501B">
        <w:rPr>
          <w:rFonts w:ascii="Times New Roman" w:hAnsi="Times New Roman" w:cs="Times New Roman"/>
          <w:sz w:val="28"/>
        </w:rPr>
        <w:t>й</w:t>
      </w:r>
      <w:r w:rsidRPr="00E1501B">
        <w:rPr>
          <w:rFonts w:ascii="Times New Roman" w:hAnsi="Times New Roman" w:cs="Times New Roman"/>
          <w:sz w:val="28"/>
        </w:rPr>
        <w:t xml:space="preserve"> орган</w:t>
      </w:r>
      <w:r w:rsidR="002B2FA7" w:rsidRPr="00E1501B">
        <w:rPr>
          <w:rFonts w:ascii="Times New Roman" w:hAnsi="Times New Roman" w:cs="Times New Roman"/>
          <w:sz w:val="28"/>
        </w:rPr>
        <w:t>изацией</w:t>
      </w:r>
      <w:r w:rsidRPr="00E1501B">
        <w:rPr>
          <w:rFonts w:ascii="Times New Roman" w:hAnsi="Times New Roman" w:cs="Times New Roman"/>
          <w:sz w:val="28"/>
        </w:rPr>
        <w:t>.</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В уведомлении об отмене решения о предоставлении участка земли для создания семейного (родового) захоронения указываются размер платы, подлежащей возврату в соответствии с перерасчетом.</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5.3.2.3. Уведомление об отмене решения о предоставлении участка земли для создания семейного (родового) захоронения вручается ответственному лицу в срок не более 5 рабочих дней со дня принятия решения (за исключением случая неявки в указанный срок ответственного лица, при условии его надлежащего уведомления об отмене решения).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5.3.2.4. Решение о предоставлении участка земли для создания семейного (родового) захоронения отменяется </w:t>
      </w:r>
      <w:r w:rsidR="002A2FFF" w:rsidRPr="00E1501B">
        <w:rPr>
          <w:rFonts w:ascii="Times New Roman" w:hAnsi="Times New Roman" w:cs="Times New Roman"/>
          <w:sz w:val="28"/>
        </w:rPr>
        <w:t>у</w:t>
      </w:r>
      <w:r w:rsidR="003920FD" w:rsidRPr="00E1501B">
        <w:rPr>
          <w:rFonts w:ascii="Times New Roman" w:hAnsi="Times New Roman" w:cs="Times New Roman"/>
          <w:sz w:val="28"/>
        </w:rPr>
        <w:t>полномоченн</w:t>
      </w:r>
      <w:r w:rsidR="002B2FA7" w:rsidRPr="00E1501B">
        <w:rPr>
          <w:rFonts w:ascii="Times New Roman" w:hAnsi="Times New Roman" w:cs="Times New Roman"/>
          <w:sz w:val="28"/>
        </w:rPr>
        <w:t>ой</w:t>
      </w:r>
      <w:r w:rsidR="003920FD" w:rsidRPr="00E1501B">
        <w:rPr>
          <w:rFonts w:ascii="Times New Roman" w:hAnsi="Times New Roman" w:cs="Times New Roman"/>
          <w:sz w:val="28"/>
        </w:rPr>
        <w:t xml:space="preserve"> орган</w:t>
      </w:r>
      <w:r w:rsidR="002B2FA7" w:rsidRPr="00E1501B">
        <w:rPr>
          <w:rFonts w:ascii="Times New Roman" w:hAnsi="Times New Roman" w:cs="Times New Roman"/>
          <w:sz w:val="28"/>
        </w:rPr>
        <w:t>изацией</w:t>
      </w:r>
      <w:r w:rsidRPr="00E1501B">
        <w:rPr>
          <w:rFonts w:ascii="Times New Roman" w:hAnsi="Times New Roman" w:cs="Times New Roman"/>
          <w:sz w:val="28"/>
        </w:rPr>
        <w:t xml:space="preserve"> не позднее 30 дней со дня появления соответствующего основания, предусмотренного </w:t>
      </w:r>
      <w:hyperlink r:id="rId18">
        <w:r w:rsidRPr="00E1501B">
          <w:rPr>
            <w:rFonts w:ascii="Times New Roman" w:hAnsi="Times New Roman" w:cs="Times New Roman"/>
            <w:sz w:val="28"/>
          </w:rPr>
          <w:t>частью 6 статьи 7</w:t>
        </w:r>
      </w:hyperlink>
      <w:r w:rsidR="00A13CF5" w:rsidRPr="00E1501B">
        <w:t xml:space="preserve"> </w:t>
      </w:r>
      <w:r w:rsidRPr="00E1501B">
        <w:rPr>
          <w:rFonts w:ascii="Times New Roman" w:hAnsi="Times New Roman" w:cs="Times New Roman"/>
          <w:sz w:val="28"/>
        </w:rPr>
        <w:t>Закона N 66-ГД.</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5.3.2.5. Отмена решения о предоставлении участка земли для создания семейного (родового) захоронения является основанием для исключения данного семейного (родового) захоронения из реестра семейных (родовых) захоронений с формированием в реестре соответствующей записи.</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lastRenderedPageBreak/>
        <w:t xml:space="preserve">5.3.2.6. В случае исключения семейного (родового) захоронения из реестра семейных (родовых) захоронений удостоверение (паспорт) семейного (родового) захоронения считается недействительным, а участок земли данного семейного (родового) захоронения, оставшийся на момент отмены решения о предоставлении участка земли для создания семейного (родового) захоронения свободным, предоставляется </w:t>
      </w:r>
      <w:r w:rsidR="002A2FFF" w:rsidRPr="00E1501B">
        <w:rPr>
          <w:rFonts w:ascii="Times New Roman" w:hAnsi="Times New Roman" w:cs="Times New Roman"/>
          <w:sz w:val="28"/>
        </w:rPr>
        <w:t>у</w:t>
      </w:r>
      <w:r w:rsidR="00A57100" w:rsidRPr="00E1501B">
        <w:rPr>
          <w:rFonts w:ascii="Times New Roman" w:hAnsi="Times New Roman" w:cs="Times New Roman"/>
          <w:sz w:val="28"/>
        </w:rPr>
        <w:t>полномоченн</w:t>
      </w:r>
      <w:r w:rsidR="002B2FA7" w:rsidRPr="00E1501B">
        <w:rPr>
          <w:rFonts w:ascii="Times New Roman" w:hAnsi="Times New Roman" w:cs="Times New Roman"/>
          <w:sz w:val="28"/>
        </w:rPr>
        <w:t>ой</w:t>
      </w:r>
      <w:r w:rsidR="00A57100" w:rsidRPr="00E1501B">
        <w:rPr>
          <w:rFonts w:ascii="Times New Roman" w:hAnsi="Times New Roman" w:cs="Times New Roman"/>
          <w:sz w:val="28"/>
        </w:rPr>
        <w:t xml:space="preserve"> орган</w:t>
      </w:r>
      <w:r w:rsidR="002B2FA7" w:rsidRPr="00E1501B">
        <w:rPr>
          <w:rFonts w:ascii="Times New Roman" w:hAnsi="Times New Roman" w:cs="Times New Roman"/>
          <w:sz w:val="28"/>
        </w:rPr>
        <w:t>изацией</w:t>
      </w:r>
      <w:r w:rsidR="00A13CF5" w:rsidRPr="00E1501B">
        <w:rPr>
          <w:rFonts w:ascii="Times New Roman" w:hAnsi="Times New Roman" w:cs="Times New Roman"/>
          <w:sz w:val="28"/>
        </w:rPr>
        <w:t xml:space="preserve"> </w:t>
      </w:r>
      <w:r w:rsidRPr="00E1501B">
        <w:rPr>
          <w:rFonts w:ascii="Times New Roman" w:hAnsi="Times New Roman" w:cs="Times New Roman"/>
          <w:sz w:val="28"/>
        </w:rPr>
        <w:t>для создания иного захоронения либо семейного (родового) захоронения при условии соответствия нормам, установленным настоящим Положением.</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5.4. Установление размера платы, порядка ее внесения и перерасчета.</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5.4.1. Плата за сохранение в течение последующих двенадцати календарных месяцев участка земли за лицами, которые могут быть погребены на одном семейном (родовом) захоронении (далее - плата), устанавливается в размере половины от минимального размера оплаты труда, установленного </w:t>
      </w:r>
      <w:hyperlink r:id="rId19">
        <w:r w:rsidRPr="00E1501B">
          <w:rPr>
            <w:rFonts w:ascii="Times New Roman" w:hAnsi="Times New Roman" w:cs="Times New Roman"/>
            <w:sz w:val="28"/>
          </w:rPr>
          <w:t>статьей 1</w:t>
        </w:r>
      </w:hyperlink>
      <w:r w:rsidRPr="00E1501B">
        <w:rPr>
          <w:rFonts w:ascii="Times New Roman" w:hAnsi="Times New Roman" w:cs="Times New Roman"/>
          <w:sz w:val="28"/>
        </w:rPr>
        <w:t xml:space="preserve"> Федерального закона от 19.06.2000 N 82-ФЗ "О минимальном размере оплаты труда", по состоянию на 1 января года, в котором вносится плата, за один свободный участок, предоставленный для погребения одного умершего, в соответствии с </w:t>
      </w:r>
      <w:hyperlink w:anchor="P322">
        <w:r w:rsidRPr="00E1501B">
          <w:rPr>
            <w:rFonts w:ascii="Times New Roman" w:hAnsi="Times New Roman" w:cs="Times New Roman"/>
            <w:sz w:val="28"/>
          </w:rPr>
          <w:t>пунктом 5.1.2</w:t>
        </w:r>
      </w:hyperlink>
      <w:r w:rsidRPr="00E1501B">
        <w:rPr>
          <w:rFonts w:ascii="Times New Roman" w:hAnsi="Times New Roman" w:cs="Times New Roman"/>
          <w:sz w:val="28"/>
        </w:rPr>
        <w:t xml:space="preserve"> настоящего Положения.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5.4.2. Размеры платы, срок ее внесения и банковские реквизиты указываются в решении о предоставлении участка земли для создания семейного (родового) захоронения.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5.4.3. Первоначальное внесение платы и предоставление в уполномоченный орган копии платежного документа с предъявлением подлинника осуществляется ответственным лицом в течение 10 календарных дней со дня принятия решения о предоставлении участка земли для создания семейного (родового) захоронения.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Плата осуществляется ответственным лицом путем внесения денежных средств на расчетный счет Администрации.</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5.4.4. Последующее внесение платы и предоставление в </w:t>
      </w:r>
      <w:r w:rsidRPr="00E1501B">
        <w:rPr>
          <w:rFonts w:ascii="Times New Roman" w:hAnsi="Times New Roman" w:cs="Times New Roman"/>
          <w:sz w:val="28"/>
        </w:rPr>
        <w:lastRenderedPageBreak/>
        <w:t>уполномоченн</w:t>
      </w:r>
      <w:r w:rsidR="002B2FA7" w:rsidRPr="00E1501B">
        <w:rPr>
          <w:rFonts w:ascii="Times New Roman" w:hAnsi="Times New Roman" w:cs="Times New Roman"/>
          <w:sz w:val="28"/>
        </w:rPr>
        <w:t>ую</w:t>
      </w:r>
      <w:r w:rsidRPr="00E1501B">
        <w:rPr>
          <w:rFonts w:ascii="Times New Roman" w:hAnsi="Times New Roman" w:cs="Times New Roman"/>
          <w:sz w:val="28"/>
        </w:rPr>
        <w:t xml:space="preserve"> орган</w:t>
      </w:r>
      <w:r w:rsidR="002B2FA7" w:rsidRPr="00E1501B">
        <w:rPr>
          <w:rFonts w:ascii="Times New Roman" w:hAnsi="Times New Roman" w:cs="Times New Roman"/>
          <w:sz w:val="28"/>
        </w:rPr>
        <w:t>изацию</w:t>
      </w:r>
      <w:r w:rsidRPr="00E1501B">
        <w:rPr>
          <w:rFonts w:ascii="Times New Roman" w:hAnsi="Times New Roman" w:cs="Times New Roman"/>
          <w:sz w:val="28"/>
        </w:rPr>
        <w:t xml:space="preserve"> копии платежного документа с предъявлением подлинника осуществляется ответственным лицом ежегодно не позднее</w:t>
      </w:r>
      <w:r w:rsidR="0053008F" w:rsidRPr="00E1501B">
        <w:rPr>
          <w:rFonts w:ascii="Times New Roman" w:hAnsi="Times New Roman" w:cs="Times New Roman"/>
          <w:sz w:val="28"/>
        </w:rPr>
        <w:t>,</w:t>
      </w:r>
      <w:r w:rsidRPr="00E1501B">
        <w:rPr>
          <w:rFonts w:ascii="Times New Roman" w:hAnsi="Times New Roman" w:cs="Times New Roman"/>
          <w:sz w:val="28"/>
        </w:rPr>
        <w:t xml:space="preserve"> чем за 15 календарных дней до истечения срока оплаты за предыдущий год.</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Плата осуществляется ответственным лицом путем внесения денежных средств на расчетный счет Администрации.</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5.4.5. Невнесение ответственным лицом платы в установленном настоящим Положением порядке в соответствии с </w:t>
      </w:r>
      <w:hyperlink r:id="rId20">
        <w:r w:rsidRPr="00E1501B">
          <w:rPr>
            <w:rFonts w:ascii="Times New Roman" w:hAnsi="Times New Roman" w:cs="Times New Roman"/>
            <w:sz w:val="28"/>
          </w:rPr>
          <w:t>Законом</w:t>
        </w:r>
      </w:hyperlink>
      <w:r w:rsidRPr="00E1501B">
        <w:rPr>
          <w:rFonts w:ascii="Times New Roman" w:hAnsi="Times New Roman" w:cs="Times New Roman"/>
          <w:sz w:val="28"/>
        </w:rPr>
        <w:t xml:space="preserve"> N 66-ГД является основанием для отмены решения о предоставлении участка земли для создания семейного (родового) захоронения и формирования в реестре семейных (родовых) захоронений записи об исключении данного семейного (родового) захоронения из реестра.</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5.4.6. Погребение на семейном (родовом) захоронении до истечения года со дня внесения платы, а также отмена решения о предоставлении участка земли для создания семейного (родового) захоронения либо внесение в него изменений является основанием для перерасчета размера внесенной платы исходя из количества дней в году, в течение которых участок земли сохранялся за лицами, которые могут быть погребены на одном семейном (родовом) захоронении.</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5.4.7. Перерасчет платы производится за период начиная со дня, следующего за днем погребения либо отмены решения о предоставлении участка земли для создания семейного (родового) захоронения, либо внесения изменения в него по день окончания срока сохранения участка земли за лицами, которые могут быть погребены на одном семейном (родовом) захоронении, включительно.</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Перерасчет размера внесенной платы осуществляется: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исходя из размера платы за одно место на семейном (родовом) захоронении - при погребении на это месте до истечения года со дня внесения платы;</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 исходя из размера платы за каждое свободное место на семейном </w:t>
      </w:r>
      <w:r w:rsidRPr="00E1501B">
        <w:rPr>
          <w:rFonts w:ascii="Times New Roman" w:hAnsi="Times New Roman" w:cs="Times New Roman"/>
          <w:sz w:val="28"/>
        </w:rPr>
        <w:lastRenderedPageBreak/>
        <w:t>(родовом) захоронении - при отмене решения о предоставлении участка земли для создания семейного (родового) захоронения либо внесении в него изменений.</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5.4.8. Внесение дополнительной платы в соответствии с произведенным перерасчетом при внесении изменений в решение о предоставлении участка земли для создания семейного (родового) захоронения в связи с дополнением числа лиц, которые могут быть погребены на одном семейном (родовом) захоронении, и предоставление в уполномоченн</w:t>
      </w:r>
      <w:r w:rsidR="00D404FD" w:rsidRPr="00E1501B">
        <w:rPr>
          <w:rFonts w:ascii="Times New Roman" w:hAnsi="Times New Roman" w:cs="Times New Roman"/>
          <w:sz w:val="28"/>
        </w:rPr>
        <w:t>ую</w:t>
      </w:r>
      <w:r w:rsidRPr="00E1501B">
        <w:rPr>
          <w:rFonts w:ascii="Times New Roman" w:hAnsi="Times New Roman" w:cs="Times New Roman"/>
          <w:sz w:val="28"/>
        </w:rPr>
        <w:t xml:space="preserve"> орган</w:t>
      </w:r>
      <w:r w:rsidR="00D404FD" w:rsidRPr="00E1501B">
        <w:rPr>
          <w:rFonts w:ascii="Times New Roman" w:hAnsi="Times New Roman" w:cs="Times New Roman"/>
          <w:sz w:val="28"/>
        </w:rPr>
        <w:t>изацию</w:t>
      </w:r>
      <w:r w:rsidR="00A13CF5" w:rsidRPr="00E1501B">
        <w:rPr>
          <w:rFonts w:ascii="Times New Roman" w:hAnsi="Times New Roman" w:cs="Times New Roman"/>
          <w:sz w:val="28"/>
        </w:rPr>
        <w:t xml:space="preserve"> </w:t>
      </w:r>
      <w:r w:rsidRPr="00E1501B">
        <w:rPr>
          <w:rFonts w:ascii="Times New Roman" w:hAnsi="Times New Roman" w:cs="Times New Roman"/>
          <w:sz w:val="28"/>
        </w:rPr>
        <w:t>копии платежного документа с предъявлением подлинника осуществляется ответственным лицом в течение 10 календарных дней со дня принятия решения о предоставлении участка земли для создания семейного (родового) захоронения.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Плата осуществляется ответственным лицом путем внесения денежных средств на расчетный счет Администрации.</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5.4.9. Для возврата внесенной платы в соответствии с перерасчетом ответственное лицо обращается в уполномоченн</w:t>
      </w:r>
      <w:r w:rsidR="00F74506" w:rsidRPr="00E1501B">
        <w:rPr>
          <w:rFonts w:ascii="Times New Roman" w:hAnsi="Times New Roman" w:cs="Times New Roman"/>
          <w:sz w:val="28"/>
        </w:rPr>
        <w:t>ую</w:t>
      </w:r>
      <w:r w:rsidRPr="00E1501B">
        <w:rPr>
          <w:rFonts w:ascii="Times New Roman" w:hAnsi="Times New Roman" w:cs="Times New Roman"/>
          <w:sz w:val="28"/>
        </w:rPr>
        <w:t xml:space="preserve"> орган</w:t>
      </w:r>
      <w:r w:rsidR="00F74506" w:rsidRPr="00E1501B">
        <w:rPr>
          <w:rFonts w:ascii="Times New Roman" w:hAnsi="Times New Roman" w:cs="Times New Roman"/>
          <w:sz w:val="28"/>
        </w:rPr>
        <w:t>изацию</w:t>
      </w:r>
      <w:r w:rsidR="00A13CF5" w:rsidRPr="00E1501B">
        <w:rPr>
          <w:rFonts w:ascii="Times New Roman" w:hAnsi="Times New Roman" w:cs="Times New Roman"/>
          <w:sz w:val="28"/>
        </w:rPr>
        <w:t xml:space="preserve"> </w:t>
      </w:r>
      <w:r w:rsidRPr="00E1501B">
        <w:rPr>
          <w:rFonts w:ascii="Times New Roman" w:hAnsi="Times New Roman" w:cs="Times New Roman"/>
          <w:sz w:val="28"/>
        </w:rPr>
        <w:t>с заявлением, составленным в произвольной форме, в котором указывает банковские реквизиты для перечисления денежных средств.</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Возврат внесенной платы в соответствии с перерасчетом осуществляется путем перечисления денежных средств по банковским реквизитам, указанным в заявлении ответственным лицом, в срок не более 30 календарных дней со дня регистрации соответствующего заявления.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5.5. Ведение </w:t>
      </w:r>
      <w:hyperlink w:anchor="P1075">
        <w:r w:rsidRPr="00E1501B">
          <w:rPr>
            <w:rFonts w:ascii="Times New Roman" w:hAnsi="Times New Roman" w:cs="Times New Roman"/>
            <w:sz w:val="28"/>
          </w:rPr>
          <w:t>реестра</w:t>
        </w:r>
      </w:hyperlink>
      <w:r w:rsidR="00A13CF5" w:rsidRPr="00E1501B">
        <w:t xml:space="preserve"> </w:t>
      </w:r>
      <w:r w:rsidRPr="00E1501B">
        <w:rPr>
          <w:rFonts w:ascii="Times New Roman" w:hAnsi="Times New Roman" w:cs="Times New Roman"/>
          <w:sz w:val="28"/>
        </w:rPr>
        <w:t xml:space="preserve">семейных (родовых) захоронений (Приложение N 9), порядок регистрации (перерегистрации) семейных (родовых) захоронений, оформление </w:t>
      </w:r>
      <w:hyperlink w:anchor="P953">
        <w:r w:rsidRPr="00E1501B">
          <w:rPr>
            <w:rFonts w:ascii="Times New Roman" w:hAnsi="Times New Roman" w:cs="Times New Roman"/>
            <w:sz w:val="28"/>
          </w:rPr>
          <w:t>удостоверения</w:t>
        </w:r>
      </w:hyperlink>
      <w:r w:rsidRPr="00E1501B">
        <w:rPr>
          <w:rFonts w:ascii="Times New Roman" w:hAnsi="Times New Roman" w:cs="Times New Roman"/>
          <w:sz w:val="28"/>
        </w:rPr>
        <w:t xml:space="preserve"> (паспорта) семейного (родового) захоронения (Приложение N 8).</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5.5.1. Основанием для регистрации семейного (родового) захоронения в реестре семейных (родовых) захоронений (далее - реестр) и оформления удостоверения (паспорта) семейного (родового) захоронения (далее - удостоверение) является первоначальное внесение платы и предоставление </w:t>
      </w:r>
      <w:r w:rsidRPr="00E1501B">
        <w:rPr>
          <w:rFonts w:ascii="Times New Roman" w:hAnsi="Times New Roman" w:cs="Times New Roman"/>
          <w:sz w:val="28"/>
        </w:rPr>
        <w:lastRenderedPageBreak/>
        <w:t>ответственным лицом в уполномоченн</w:t>
      </w:r>
      <w:r w:rsidR="00F74506" w:rsidRPr="00E1501B">
        <w:rPr>
          <w:rFonts w:ascii="Times New Roman" w:hAnsi="Times New Roman" w:cs="Times New Roman"/>
          <w:sz w:val="28"/>
        </w:rPr>
        <w:t>ую</w:t>
      </w:r>
      <w:r w:rsidRPr="00E1501B">
        <w:rPr>
          <w:rFonts w:ascii="Times New Roman" w:hAnsi="Times New Roman" w:cs="Times New Roman"/>
          <w:sz w:val="28"/>
        </w:rPr>
        <w:t xml:space="preserve"> орган</w:t>
      </w:r>
      <w:r w:rsidR="00F74506" w:rsidRPr="00E1501B">
        <w:rPr>
          <w:rFonts w:ascii="Times New Roman" w:hAnsi="Times New Roman" w:cs="Times New Roman"/>
          <w:sz w:val="28"/>
        </w:rPr>
        <w:t>изацию</w:t>
      </w:r>
      <w:r w:rsidR="00A13CF5" w:rsidRPr="00E1501B">
        <w:rPr>
          <w:rFonts w:ascii="Times New Roman" w:hAnsi="Times New Roman" w:cs="Times New Roman"/>
          <w:sz w:val="28"/>
        </w:rPr>
        <w:t xml:space="preserve"> </w:t>
      </w:r>
      <w:r w:rsidRPr="00E1501B">
        <w:rPr>
          <w:rFonts w:ascii="Times New Roman" w:hAnsi="Times New Roman" w:cs="Times New Roman"/>
          <w:sz w:val="28"/>
        </w:rPr>
        <w:t>копии платежного документа с предъявлением подлинника в установленные настоящим Положением сроки.</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5.5.2. Ответственный </w:t>
      </w:r>
      <w:r w:rsidR="001765CE" w:rsidRPr="00E1501B">
        <w:rPr>
          <w:rFonts w:ascii="Times New Roman" w:hAnsi="Times New Roman" w:cs="Times New Roman"/>
          <w:sz w:val="28"/>
        </w:rPr>
        <w:t>сотрудник</w:t>
      </w:r>
      <w:r w:rsidR="00A13CF5" w:rsidRPr="00E1501B">
        <w:rPr>
          <w:rFonts w:ascii="Times New Roman" w:hAnsi="Times New Roman" w:cs="Times New Roman"/>
          <w:sz w:val="28"/>
        </w:rPr>
        <w:t xml:space="preserve"> </w:t>
      </w:r>
      <w:r w:rsidRPr="00E1501B">
        <w:rPr>
          <w:rFonts w:ascii="Times New Roman" w:hAnsi="Times New Roman" w:cs="Times New Roman"/>
          <w:sz w:val="28"/>
        </w:rPr>
        <w:t>уполномоченно</w:t>
      </w:r>
      <w:r w:rsidR="00F74506" w:rsidRPr="00E1501B">
        <w:rPr>
          <w:rFonts w:ascii="Times New Roman" w:hAnsi="Times New Roman" w:cs="Times New Roman"/>
          <w:sz w:val="28"/>
        </w:rPr>
        <w:t>й</w:t>
      </w:r>
      <w:r w:rsidRPr="00E1501B">
        <w:rPr>
          <w:rFonts w:ascii="Times New Roman" w:hAnsi="Times New Roman" w:cs="Times New Roman"/>
          <w:sz w:val="28"/>
        </w:rPr>
        <w:t xml:space="preserve"> орган</w:t>
      </w:r>
      <w:r w:rsidR="00F74506" w:rsidRPr="00E1501B">
        <w:rPr>
          <w:rFonts w:ascii="Times New Roman" w:hAnsi="Times New Roman" w:cs="Times New Roman"/>
          <w:sz w:val="28"/>
        </w:rPr>
        <w:t>изации</w:t>
      </w:r>
      <w:r w:rsidR="00A13CF5" w:rsidRPr="00E1501B">
        <w:rPr>
          <w:rFonts w:ascii="Times New Roman" w:hAnsi="Times New Roman" w:cs="Times New Roman"/>
          <w:sz w:val="28"/>
        </w:rPr>
        <w:t xml:space="preserve"> </w:t>
      </w:r>
      <w:r w:rsidRPr="00E1501B">
        <w:rPr>
          <w:rFonts w:ascii="Times New Roman" w:hAnsi="Times New Roman" w:cs="Times New Roman"/>
          <w:sz w:val="28"/>
        </w:rPr>
        <w:t>осуществляет регистрацию семейного (родового) захоронения в реестре, оформляет</w:t>
      </w:r>
      <w:r w:rsidR="00A13CF5" w:rsidRPr="00E1501B">
        <w:rPr>
          <w:rFonts w:ascii="Times New Roman" w:hAnsi="Times New Roman" w:cs="Times New Roman"/>
          <w:sz w:val="28"/>
        </w:rPr>
        <w:t xml:space="preserve"> </w:t>
      </w:r>
      <w:r w:rsidRPr="00E1501B">
        <w:rPr>
          <w:rFonts w:ascii="Times New Roman" w:hAnsi="Times New Roman" w:cs="Times New Roman"/>
          <w:sz w:val="28"/>
        </w:rPr>
        <w:t>удостоверение и выдает удостоверение ответственному лицу в течение 5 календарных дней после предоставления ответственным лицом копии платежного документа о внесении платы (за исключением случая неявки в указанный срок ответственного лица, при условии его надлежащего уведомления о готовности удостоверения (паспорта) семейного (родового) захоронения).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5.5.3. Семейное (родовое) захоронение считается созданным со дня внесения его в реестр семейных (родовых) захоронений.</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5.5.4. Основанием для перерегистрации семейного (родового) захоронения является внесение ежегодной платы.</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Перерегистрация семейного (родового) захоронения осуществляется на основании письменного заявления, составленного в произвольной форме ответственным лицом, а в случае его смерти (признания гражданина безвестно отсутствующим, признания его умершим, недееспособным и т.п.) - иным лицом, которое может быть погребено на одном семейном (родовом) захоронении, с приложением копии платежного документа и предъявлением его копии.</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5.5.5. Ответственный с</w:t>
      </w:r>
      <w:r w:rsidR="001765CE" w:rsidRPr="00E1501B">
        <w:rPr>
          <w:rFonts w:ascii="Times New Roman" w:hAnsi="Times New Roman" w:cs="Times New Roman"/>
          <w:sz w:val="28"/>
        </w:rPr>
        <w:t>отрудник</w:t>
      </w:r>
      <w:r w:rsidR="00A13CF5" w:rsidRPr="00E1501B">
        <w:rPr>
          <w:rFonts w:ascii="Times New Roman" w:hAnsi="Times New Roman" w:cs="Times New Roman"/>
          <w:sz w:val="28"/>
        </w:rPr>
        <w:t xml:space="preserve"> </w:t>
      </w:r>
      <w:r w:rsidR="001765CE" w:rsidRPr="00E1501B">
        <w:rPr>
          <w:rFonts w:ascii="Times New Roman" w:hAnsi="Times New Roman" w:cs="Times New Roman"/>
          <w:sz w:val="28"/>
        </w:rPr>
        <w:t>у</w:t>
      </w:r>
      <w:r w:rsidR="00A57100" w:rsidRPr="00E1501B">
        <w:rPr>
          <w:rFonts w:ascii="Times New Roman" w:hAnsi="Times New Roman" w:cs="Times New Roman"/>
          <w:sz w:val="28"/>
        </w:rPr>
        <w:t>полномоченно</w:t>
      </w:r>
      <w:r w:rsidR="00F74506" w:rsidRPr="00E1501B">
        <w:rPr>
          <w:rFonts w:ascii="Times New Roman" w:hAnsi="Times New Roman" w:cs="Times New Roman"/>
          <w:sz w:val="28"/>
        </w:rPr>
        <w:t>й</w:t>
      </w:r>
      <w:r w:rsidR="00A57100" w:rsidRPr="00E1501B">
        <w:rPr>
          <w:rFonts w:ascii="Times New Roman" w:hAnsi="Times New Roman" w:cs="Times New Roman"/>
          <w:sz w:val="28"/>
        </w:rPr>
        <w:t xml:space="preserve"> орган</w:t>
      </w:r>
      <w:r w:rsidR="00F74506" w:rsidRPr="00E1501B">
        <w:rPr>
          <w:rFonts w:ascii="Times New Roman" w:hAnsi="Times New Roman" w:cs="Times New Roman"/>
          <w:sz w:val="28"/>
        </w:rPr>
        <w:t>изации</w:t>
      </w:r>
      <w:r w:rsidR="00A13CF5" w:rsidRPr="00E1501B">
        <w:rPr>
          <w:rFonts w:ascii="Times New Roman" w:hAnsi="Times New Roman" w:cs="Times New Roman"/>
          <w:sz w:val="28"/>
        </w:rPr>
        <w:t xml:space="preserve"> </w:t>
      </w:r>
      <w:r w:rsidRPr="00E1501B">
        <w:rPr>
          <w:rFonts w:ascii="Times New Roman" w:hAnsi="Times New Roman" w:cs="Times New Roman"/>
          <w:sz w:val="28"/>
        </w:rPr>
        <w:t>осуществляет перерегистрацию семейного (родового) захоронения в течение 5 календарных дней после поступления письменного заявления ответственного лица, а в случае его смерти (безвестного исчезновения, признания его умершим, недееспособным и т.п.) - иного лица, которое может быть погребено на одном семейном (родовом) захоронении.</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5.5.6. В случае внесения изменений в решение о предоставлении участка земли для создания семейного (родового) захоронения, а также в случае </w:t>
      </w:r>
      <w:r w:rsidRPr="00E1501B">
        <w:rPr>
          <w:rFonts w:ascii="Times New Roman" w:hAnsi="Times New Roman" w:cs="Times New Roman"/>
          <w:sz w:val="28"/>
        </w:rPr>
        <w:lastRenderedPageBreak/>
        <w:t xml:space="preserve">отмены решения о предоставлении участка земли для создания семейного (родового) захоронения ответственный </w:t>
      </w:r>
      <w:r w:rsidR="001765CE" w:rsidRPr="00E1501B">
        <w:rPr>
          <w:rFonts w:ascii="Times New Roman" w:hAnsi="Times New Roman" w:cs="Times New Roman"/>
          <w:sz w:val="28"/>
        </w:rPr>
        <w:t>сотрудник</w:t>
      </w:r>
      <w:r w:rsidR="00A13CF5" w:rsidRPr="00E1501B">
        <w:rPr>
          <w:rFonts w:ascii="Times New Roman" w:hAnsi="Times New Roman" w:cs="Times New Roman"/>
          <w:sz w:val="28"/>
        </w:rPr>
        <w:t xml:space="preserve"> </w:t>
      </w:r>
      <w:r w:rsidR="001765CE" w:rsidRPr="00E1501B">
        <w:rPr>
          <w:rFonts w:ascii="Times New Roman" w:hAnsi="Times New Roman" w:cs="Times New Roman"/>
          <w:sz w:val="28"/>
        </w:rPr>
        <w:t>у</w:t>
      </w:r>
      <w:r w:rsidR="00A57100" w:rsidRPr="00E1501B">
        <w:rPr>
          <w:rFonts w:ascii="Times New Roman" w:hAnsi="Times New Roman" w:cs="Times New Roman"/>
          <w:sz w:val="28"/>
        </w:rPr>
        <w:t>полномоченно</w:t>
      </w:r>
      <w:r w:rsidR="00F74506" w:rsidRPr="00E1501B">
        <w:rPr>
          <w:rFonts w:ascii="Times New Roman" w:hAnsi="Times New Roman" w:cs="Times New Roman"/>
          <w:sz w:val="28"/>
        </w:rPr>
        <w:t>й</w:t>
      </w:r>
      <w:r w:rsidR="00A57100" w:rsidRPr="00E1501B">
        <w:rPr>
          <w:rFonts w:ascii="Times New Roman" w:hAnsi="Times New Roman" w:cs="Times New Roman"/>
          <w:sz w:val="28"/>
        </w:rPr>
        <w:t xml:space="preserve"> орган</w:t>
      </w:r>
      <w:r w:rsidR="00F74506" w:rsidRPr="00E1501B">
        <w:rPr>
          <w:rFonts w:ascii="Times New Roman" w:hAnsi="Times New Roman" w:cs="Times New Roman"/>
          <w:sz w:val="28"/>
        </w:rPr>
        <w:t>изации</w:t>
      </w:r>
      <w:r w:rsidRPr="00E1501B">
        <w:rPr>
          <w:rFonts w:ascii="Times New Roman" w:hAnsi="Times New Roman" w:cs="Times New Roman"/>
          <w:sz w:val="28"/>
        </w:rPr>
        <w:t xml:space="preserve"> вносит сведения об этом в реестр семейных (родовых) захоронений в течение 5 календарных дней со дня принятия соответствующего решения.</w:t>
      </w:r>
    </w:p>
    <w:p w:rsidR="00D47B21" w:rsidRPr="00E1501B" w:rsidRDefault="00D47B21" w:rsidP="000B3D47">
      <w:pPr>
        <w:pStyle w:val="ConsPlusNormal"/>
        <w:spacing w:line="360" w:lineRule="auto"/>
        <w:jc w:val="both"/>
        <w:rPr>
          <w:rFonts w:ascii="Times New Roman" w:hAnsi="Times New Roman" w:cs="Times New Roman"/>
          <w:sz w:val="28"/>
        </w:rPr>
      </w:pPr>
    </w:p>
    <w:p w:rsidR="00A57100" w:rsidRPr="00E1501B" w:rsidRDefault="00D47B21" w:rsidP="002A2FFF">
      <w:pPr>
        <w:pStyle w:val="ConsPlusTitle"/>
        <w:numPr>
          <w:ilvl w:val="0"/>
          <w:numId w:val="16"/>
        </w:numPr>
        <w:spacing w:line="360" w:lineRule="auto"/>
        <w:jc w:val="center"/>
        <w:outlineLvl w:val="1"/>
        <w:rPr>
          <w:rFonts w:ascii="Times New Roman" w:hAnsi="Times New Roman" w:cs="Times New Roman"/>
          <w:sz w:val="28"/>
        </w:rPr>
      </w:pPr>
      <w:bookmarkStart w:id="83" w:name="P445"/>
      <w:bookmarkEnd w:id="83"/>
      <w:r w:rsidRPr="00E1501B">
        <w:rPr>
          <w:rFonts w:ascii="Times New Roman" w:hAnsi="Times New Roman" w:cs="Times New Roman"/>
          <w:sz w:val="28"/>
        </w:rPr>
        <w:t>Порядок установки (замены) намогильных сооружений</w:t>
      </w:r>
    </w:p>
    <w:p w:rsidR="00A13CF5" w:rsidRPr="00E1501B" w:rsidRDefault="00A13CF5" w:rsidP="00A13CF5">
      <w:pPr>
        <w:pStyle w:val="ConsPlusTitle"/>
        <w:spacing w:line="360" w:lineRule="auto"/>
        <w:ind w:left="675"/>
        <w:outlineLvl w:val="1"/>
        <w:rPr>
          <w:rFonts w:ascii="Times New Roman" w:hAnsi="Times New Roman" w:cs="Times New Roman"/>
          <w:sz w:val="28"/>
        </w:rPr>
      </w:pP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6.1. Установка (замена) намогильных сооружений и оград места захоронения на общественных кладбищах городского округа Тольятти производится физическими (юридическими) лицами за счет собственных средств.</w:t>
      </w:r>
    </w:p>
    <w:p w:rsidR="00DC39A9" w:rsidRPr="00E1501B" w:rsidRDefault="00DC39A9" w:rsidP="000B3D47">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szCs w:val="28"/>
        </w:rPr>
        <w:t>Установка намогильных сооружений (кроме крестов, изготовленных из дерева) производится после подачи лицом, ответственным за установку намогильного сооружения, уведомления установленного образца (Приложение № 10) об установке намогильного сооружения в уполномоченн</w:t>
      </w:r>
      <w:r w:rsidR="00F74506" w:rsidRPr="00E1501B">
        <w:rPr>
          <w:rFonts w:ascii="Times New Roman" w:hAnsi="Times New Roman"/>
          <w:sz w:val="28"/>
          <w:szCs w:val="28"/>
        </w:rPr>
        <w:t>ую</w:t>
      </w:r>
      <w:r w:rsidRPr="00E1501B">
        <w:rPr>
          <w:rFonts w:ascii="Times New Roman" w:hAnsi="Times New Roman"/>
          <w:sz w:val="28"/>
          <w:szCs w:val="28"/>
        </w:rPr>
        <w:t xml:space="preserve"> орган</w:t>
      </w:r>
      <w:r w:rsidR="00F74506" w:rsidRPr="00E1501B">
        <w:rPr>
          <w:rFonts w:ascii="Times New Roman" w:hAnsi="Times New Roman"/>
          <w:sz w:val="28"/>
          <w:szCs w:val="28"/>
        </w:rPr>
        <w:t>изацию</w:t>
      </w:r>
      <w:r w:rsidR="00A13CF5" w:rsidRPr="00E1501B">
        <w:rPr>
          <w:rFonts w:ascii="Times New Roman" w:hAnsi="Times New Roman"/>
          <w:sz w:val="28"/>
          <w:szCs w:val="28"/>
        </w:rPr>
        <w:t xml:space="preserve"> </w:t>
      </w:r>
      <w:r w:rsidRPr="00E1501B">
        <w:rPr>
          <w:rFonts w:ascii="Times New Roman" w:hAnsi="Times New Roman"/>
          <w:sz w:val="28"/>
          <w:szCs w:val="28"/>
        </w:rPr>
        <w:t xml:space="preserve">Администрации. </w:t>
      </w:r>
    </w:p>
    <w:p w:rsidR="00D47B21" w:rsidRPr="00E1501B" w:rsidRDefault="00D47B21" w:rsidP="000B3D47">
      <w:pPr>
        <w:autoSpaceDE w:val="0"/>
        <w:autoSpaceDN w:val="0"/>
        <w:adjustRightInd w:val="0"/>
        <w:spacing w:after="0" w:line="360" w:lineRule="auto"/>
        <w:ind w:firstLine="709"/>
        <w:jc w:val="both"/>
        <w:rPr>
          <w:rFonts w:ascii="Times New Roman" w:hAnsi="Times New Roman"/>
          <w:sz w:val="28"/>
          <w:szCs w:val="28"/>
        </w:rPr>
      </w:pPr>
      <w:r w:rsidRPr="00E1501B">
        <w:rPr>
          <w:rFonts w:ascii="Times New Roman" w:hAnsi="Times New Roman"/>
          <w:sz w:val="28"/>
        </w:rPr>
        <w:t xml:space="preserve">Лицо, ответственное за установку намогильного сооружения, предъявляет сотруднику </w:t>
      </w:r>
      <w:r w:rsidR="001765CE" w:rsidRPr="00E1501B">
        <w:rPr>
          <w:rFonts w:ascii="Times New Roman" w:hAnsi="Times New Roman"/>
          <w:sz w:val="28"/>
        </w:rPr>
        <w:t>у</w:t>
      </w:r>
      <w:r w:rsidR="0052191A" w:rsidRPr="00E1501B">
        <w:rPr>
          <w:rFonts w:ascii="Times New Roman" w:hAnsi="Times New Roman"/>
          <w:sz w:val="28"/>
        </w:rPr>
        <w:t>полномоченно</w:t>
      </w:r>
      <w:r w:rsidR="00F74506" w:rsidRPr="00E1501B">
        <w:rPr>
          <w:rFonts w:ascii="Times New Roman" w:hAnsi="Times New Roman"/>
          <w:sz w:val="28"/>
        </w:rPr>
        <w:t>й</w:t>
      </w:r>
      <w:r w:rsidR="0052191A" w:rsidRPr="00E1501B">
        <w:rPr>
          <w:rFonts w:ascii="Times New Roman" w:hAnsi="Times New Roman"/>
          <w:sz w:val="28"/>
        </w:rPr>
        <w:t xml:space="preserve"> орган</w:t>
      </w:r>
      <w:r w:rsidR="00F74506" w:rsidRPr="00E1501B">
        <w:rPr>
          <w:rFonts w:ascii="Times New Roman" w:hAnsi="Times New Roman"/>
          <w:sz w:val="28"/>
        </w:rPr>
        <w:t>изации</w:t>
      </w:r>
      <w:r w:rsidRPr="00E1501B">
        <w:rPr>
          <w:rFonts w:ascii="Times New Roman" w:hAnsi="Times New Roman"/>
          <w:sz w:val="28"/>
        </w:rPr>
        <w:t>:</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паспорт или иной документ, удостоверяющий личность;</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договор на изготовление и (или) установку намогильного сооружения (при наличии);</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свидетельство о смерти лица (лиц), на месте захоронения которого</w:t>
      </w:r>
      <w:r w:rsidR="00A13CF5" w:rsidRPr="00E1501B">
        <w:rPr>
          <w:rFonts w:ascii="Times New Roman" w:hAnsi="Times New Roman" w:cs="Times New Roman"/>
          <w:sz w:val="28"/>
        </w:rPr>
        <w:t xml:space="preserve"> </w:t>
      </w:r>
      <w:r w:rsidRPr="00E1501B">
        <w:rPr>
          <w:rFonts w:ascii="Times New Roman" w:hAnsi="Times New Roman" w:cs="Times New Roman"/>
          <w:sz w:val="28"/>
        </w:rPr>
        <w:t>(ых) планируется установка намогильного сооружения.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6.2. Уведомление об установке намогильного сооружения подлежит согласованию уполномоченным должностным лицом уполномоченно</w:t>
      </w:r>
      <w:r w:rsidR="00F74506" w:rsidRPr="00E1501B">
        <w:rPr>
          <w:rFonts w:ascii="Times New Roman" w:hAnsi="Times New Roman" w:cs="Times New Roman"/>
          <w:sz w:val="28"/>
        </w:rPr>
        <w:t>й</w:t>
      </w:r>
      <w:r w:rsidRPr="00E1501B">
        <w:rPr>
          <w:rFonts w:ascii="Times New Roman" w:hAnsi="Times New Roman" w:cs="Times New Roman"/>
          <w:sz w:val="28"/>
        </w:rPr>
        <w:t xml:space="preserve"> орган</w:t>
      </w:r>
      <w:r w:rsidR="00F74506" w:rsidRPr="00E1501B">
        <w:rPr>
          <w:rFonts w:ascii="Times New Roman" w:hAnsi="Times New Roman" w:cs="Times New Roman"/>
          <w:sz w:val="28"/>
        </w:rPr>
        <w:t>изации</w:t>
      </w:r>
      <w:r w:rsidRPr="00E1501B">
        <w:rPr>
          <w:rFonts w:ascii="Times New Roman" w:hAnsi="Times New Roman" w:cs="Times New Roman"/>
          <w:sz w:val="28"/>
        </w:rPr>
        <w:t>.</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В согласовании уведомления об установке намогильного сооружения может быть отказано в случае несоответствия намогильного сооружения условиям, установленным </w:t>
      </w:r>
      <w:hyperlink w:anchor="P463">
        <w:r w:rsidRPr="00E1501B">
          <w:rPr>
            <w:rFonts w:ascii="Times New Roman" w:hAnsi="Times New Roman" w:cs="Times New Roman"/>
            <w:sz w:val="28"/>
          </w:rPr>
          <w:t>пунктом 6.4</w:t>
        </w:r>
      </w:hyperlink>
      <w:r w:rsidRPr="00E1501B">
        <w:rPr>
          <w:rFonts w:ascii="Times New Roman" w:hAnsi="Times New Roman" w:cs="Times New Roman"/>
          <w:sz w:val="28"/>
        </w:rPr>
        <w:t>настоящего Положения.</w:t>
      </w:r>
    </w:p>
    <w:p w:rsidR="00D47B21" w:rsidRPr="00E1501B" w:rsidRDefault="001765CE"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lastRenderedPageBreak/>
        <w:t>Сотрудник у</w:t>
      </w:r>
      <w:r w:rsidR="00595723" w:rsidRPr="00E1501B">
        <w:rPr>
          <w:rFonts w:ascii="Times New Roman" w:hAnsi="Times New Roman" w:cs="Times New Roman"/>
          <w:sz w:val="28"/>
        </w:rPr>
        <w:t>полномоченн</w:t>
      </w:r>
      <w:r w:rsidR="00F74506" w:rsidRPr="00E1501B">
        <w:rPr>
          <w:rFonts w:ascii="Times New Roman" w:hAnsi="Times New Roman" w:cs="Times New Roman"/>
          <w:sz w:val="28"/>
        </w:rPr>
        <w:t>ой</w:t>
      </w:r>
      <w:r w:rsidRPr="00E1501B">
        <w:rPr>
          <w:rFonts w:ascii="Times New Roman" w:hAnsi="Times New Roman" w:cs="Times New Roman"/>
          <w:sz w:val="28"/>
        </w:rPr>
        <w:t xml:space="preserve"> орган</w:t>
      </w:r>
      <w:r w:rsidR="00F74506" w:rsidRPr="00E1501B">
        <w:rPr>
          <w:rFonts w:ascii="Times New Roman" w:hAnsi="Times New Roman" w:cs="Times New Roman"/>
          <w:sz w:val="28"/>
        </w:rPr>
        <w:t>изации</w:t>
      </w:r>
      <w:r w:rsidR="00A13CF5" w:rsidRPr="00E1501B">
        <w:rPr>
          <w:rFonts w:ascii="Times New Roman" w:hAnsi="Times New Roman" w:cs="Times New Roman"/>
          <w:sz w:val="28"/>
        </w:rPr>
        <w:t xml:space="preserve"> </w:t>
      </w:r>
      <w:r w:rsidR="00595723" w:rsidRPr="00E1501B">
        <w:rPr>
          <w:rFonts w:ascii="Times New Roman" w:hAnsi="Times New Roman" w:cs="Times New Roman"/>
          <w:sz w:val="28"/>
        </w:rPr>
        <w:t>лицо</w:t>
      </w:r>
      <w:r w:rsidR="00D47B21" w:rsidRPr="00E1501B">
        <w:rPr>
          <w:rFonts w:ascii="Times New Roman" w:hAnsi="Times New Roman" w:cs="Times New Roman"/>
          <w:sz w:val="28"/>
        </w:rPr>
        <w:t xml:space="preserve"> вносит сведения, содержащиеся в уведомлении об установке намогильного сооружения, в </w:t>
      </w:r>
      <w:hyperlink w:anchor="P1199">
        <w:r w:rsidR="00D47B21" w:rsidRPr="00E1501B">
          <w:rPr>
            <w:rFonts w:ascii="Times New Roman" w:hAnsi="Times New Roman" w:cs="Times New Roman"/>
            <w:sz w:val="28"/>
          </w:rPr>
          <w:t>Журнал</w:t>
        </w:r>
      </w:hyperlink>
      <w:r w:rsidR="00D47B21" w:rsidRPr="00E1501B">
        <w:rPr>
          <w:rFonts w:ascii="Times New Roman" w:hAnsi="Times New Roman" w:cs="Times New Roman"/>
          <w:sz w:val="28"/>
        </w:rPr>
        <w:t xml:space="preserve"> регистрации уведомлений об установке намогильных сооружений (Приложение N 11), после чего возвращает согласованное уведомление об установке намогильного сооружения лицу, ответственному за установку намогильного сооружения, о чем делается соответствующая отметка в Журнале регистрации уведомлений об установке намогильных сооружений.</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Срок согласования уведомления об установке намогильного сооружения и выдачи согласованного уведомления лицу, ответственному за установку намогильного сооружения, составляет </w:t>
      </w:r>
      <w:r w:rsidR="00595723" w:rsidRPr="00E1501B">
        <w:rPr>
          <w:rFonts w:ascii="Times New Roman" w:hAnsi="Times New Roman" w:cs="Times New Roman"/>
          <w:sz w:val="28"/>
        </w:rPr>
        <w:t xml:space="preserve">5 </w:t>
      </w:r>
      <w:r w:rsidRPr="00E1501B">
        <w:rPr>
          <w:rFonts w:ascii="Times New Roman" w:hAnsi="Times New Roman" w:cs="Times New Roman"/>
          <w:sz w:val="28"/>
        </w:rPr>
        <w:t>рабочих дней со дня поступления уведомления в уполномоченн</w:t>
      </w:r>
      <w:r w:rsidR="00D404FD" w:rsidRPr="00E1501B">
        <w:rPr>
          <w:rFonts w:ascii="Times New Roman" w:hAnsi="Times New Roman" w:cs="Times New Roman"/>
          <w:sz w:val="28"/>
        </w:rPr>
        <w:t>ую</w:t>
      </w:r>
      <w:r w:rsidRPr="00E1501B">
        <w:rPr>
          <w:rFonts w:ascii="Times New Roman" w:hAnsi="Times New Roman" w:cs="Times New Roman"/>
          <w:sz w:val="28"/>
        </w:rPr>
        <w:t xml:space="preserve"> орган</w:t>
      </w:r>
      <w:r w:rsidR="00D404FD" w:rsidRPr="00E1501B">
        <w:rPr>
          <w:rFonts w:ascii="Times New Roman" w:hAnsi="Times New Roman" w:cs="Times New Roman"/>
          <w:sz w:val="28"/>
        </w:rPr>
        <w:t>изацию</w:t>
      </w:r>
      <w:r w:rsidR="00A13CF5" w:rsidRPr="00E1501B">
        <w:rPr>
          <w:rFonts w:ascii="Times New Roman" w:hAnsi="Times New Roman" w:cs="Times New Roman"/>
          <w:sz w:val="28"/>
        </w:rPr>
        <w:t xml:space="preserve"> </w:t>
      </w:r>
      <w:r w:rsidRPr="00E1501B">
        <w:rPr>
          <w:rFonts w:ascii="Times New Roman" w:hAnsi="Times New Roman" w:cs="Times New Roman"/>
          <w:sz w:val="28"/>
        </w:rPr>
        <w:t>(за исключением случая неявки лица, ответственного за установку намогильного сооружения, извещенного надлежащим образом о готовности результата рассмотрения уведомления).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6.3. Выполнение работ по установке намогильных сооружений разрешается строго при наличии согласованного уведомления об установке намогильного сооружения.</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Не допускается до согласования уведомления об установке намогильного сооружения завозить строительные материалы и намогильные сооружения на территорию кладбища.</w:t>
      </w:r>
    </w:p>
    <w:p w:rsidR="00D47B21" w:rsidRPr="00E1501B" w:rsidRDefault="00D47B21" w:rsidP="000B3D47">
      <w:pPr>
        <w:pStyle w:val="ConsPlusNormal"/>
        <w:spacing w:line="360" w:lineRule="auto"/>
        <w:ind w:firstLine="540"/>
        <w:jc w:val="both"/>
        <w:rPr>
          <w:rFonts w:ascii="Times New Roman" w:hAnsi="Times New Roman" w:cs="Times New Roman"/>
          <w:sz w:val="28"/>
        </w:rPr>
      </w:pPr>
      <w:bookmarkStart w:id="84" w:name="P463"/>
      <w:bookmarkEnd w:id="84"/>
      <w:r w:rsidRPr="00E1501B">
        <w:rPr>
          <w:rFonts w:ascii="Times New Roman" w:hAnsi="Times New Roman" w:cs="Times New Roman"/>
          <w:sz w:val="28"/>
        </w:rPr>
        <w:t>6.4. Установка (замена) намогильных сооружений и оград мест захоронения производится при соблюдении следующих условий:</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1) намогильное сооружение и ограда места захоронения устанавливаются в границах отведенного для погребения участка земли и не должны иметь частей, выступающих за границы участка;</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2) наземная часть намогильных сооружений и (или) их элементов не должна по высоте превышать 3,0 м над уровнем земли;</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3) высота ограды места захоронения не должна превышать </w:t>
      </w:r>
      <w:r w:rsidR="00416994" w:rsidRPr="00E1501B">
        <w:rPr>
          <w:rFonts w:ascii="Times New Roman" w:hAnsi="Times New Roman" w:cs="Times New Roman"/>
          <w:sz w:val="28"/>
        </w:rPr>
        <w:t xml:space="preserve">1 </w:t>
      </w:r>
      <w:r w:rsidRPr="00E1501B">
        <w:rPr>
          <w:rFonts w:ascii="Times New Roman" w:hAnsi="Times New Roman" w:cs="Times New Roman"/>
          <w:sz w:val="28"/>
        </w:rPr>
        <w:t>м над уровнем земли;</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4) установленные намогильные сооружения и ограды мест захоронений </w:t>
      </w:r>
      <w:r w:rsidRPr="00E1501B">
        <w:rPr>
          <w:rFonts w:ascii="Times New Roman" w:hAnsi="Times New Roman" w:cs="Times New Roman"/>
          <w:sz w:val="28"/>
        </w:rPr>
        <w:lastRenderedPageBreak/>
        <w:t>не должны создавать угрозу причинения имущественного вреда намогильным сооружениям, расположенным в непосредственной близости от них, препятствовать доступу к другим местам захоронений и проведению работ по благоустройству и озеленению территории кладбища;</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5) намогильные сооружения и ограды мест захоронений должны быть спроектированы и изготовлены таким образом, чтобы их установка или установка их элементов не вызывала необходимость демонтажа соседних намогильных сооружений, инженерных сетей (освещение, поливочный водопровод), асфальтового или иного покрытия аллей и проездов, а также пешеходных дорожек, проведения дополнительных работ по благоустройству и озеленению территории кладбища;</w:t>
      </w:r>
    </w:p>
    <w:p w:rsidR="00D47B21" w:rsidRPr="00E1501B" w:rsidRDefault="00091C6C"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6) </w:t>
      </w:r>
      <w:r w:rsidR="00D47B21" w:rsidRPr="00E1501B">
        <w:rPr>
          <w:rFonts w:ascii="Times New Roman" w:hAnsi="Times New Roman" w:cs="Times New Roman"/>
          <w:sz w:val="28"/>
        </w:rPr>
        <w:t>намогильные сооружения должны соответствовать общечеловеческим, религиозным, морально-этическим и нравственным нормам, не должны содержать атрибутику или символику, пропаганда либо публичное демонстрирование которых запрещены федеральными законами Российской Федерации.</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6.5. При выполнении работ по установке намогильных сооружений запрещается производить выемку песка для приготовления раствора на территории кладбища, а также использовать техническую воду из емкостей и поливочного водопровода, установленных на общественных кладбищах.</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6.6. После установки намогильного сооружения лицо, ответственное за его установку, осуществляет самостоятельно либо с привлечением организации, оказывающей данный вид услуг:</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очистку места захоронения и прилегающей территории от строительного и иного образовавшегося в результате выполнения работы мусора;</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при замене намогильного сооружения и (или) ограды - вывоз демонтированного намогильного сооружения, их компонентов и (или) ограды с территории кладбища.</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 xml:space="preserve">6.7. Лицо, ответственное за установку намогильного сооружения, </w:t>
      </w:r>
      <w:r w:rsidRPr="00E1501B">
        <w:rPr>
          <w:rFonts w:ascii="Times New Roman" w:hAnsi="Times New Roman" w:cs="Times New Roman"/>
          <w:sz w:val="28"/>
        </w:rPr>
        <w:lastRenderedPageBreak/>
        <w:t>самостоятельно в порядке, установленном законом, возмещает вред, причиненный в результате выполнения работ по установке намогильного сооружения, имуществу муниципального образования и третьих лиц.</w:t>
      </w:r>
    </w:p>
    <w:p w:rsidR="00D47B21" w:rsidRPr="00E1501B" w:rsidRDefault="00D47B21"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rPr>
        <w:t>6.8. Установленные физическими (юридическими) лицами намогильные сооружения и ограды мест захоронения являются их собственностью. Уход за намогильными сооружениями и оградами мест захоронения осуществляется физическими (юридическими) лицами собственными силами либо с привлечением организации, оказывающей данный вид услуг.</w:t>
      </w:r>
    </w:p>
    <w:p w:rsidR="00712A3D" w:rsidRPr="00E1501B" w:rsidRDefault="00712A3D" w:rsidP="000B3D47">
      <w:pPr>
        <w:pStyle w:val="ConsPlusNormal"/>
        <w:spacing w:line="360" w:lineRule="auto"/>
        <w:ind w:firstLine="540"/>
        <w:jc w:val="both"/>
        <w:rPr>
          <w:rFonts w:ascii="Times New Roman" w:hAnsi="Times New Roman" w:cs="Times New Roman"/>
          <w:sz w:val="28"/>
        </w:rPr>
      </w:pPr>
    </w:p>
    <w:p w:rsidR="008E3D3D" w:rsidRPr="00E1501B" w:rsidRDefault="008E3D3D" w:rsidP="002A2FFF">
      <w:pPr>
        <w:pStyle w:val="311"/>
        <w:keepNext/>
        <w:keepLines/>
        <w:numPr>
          <w:ilvl w:val="0"/>
          <w:numId w:val="7"/>
        </w:numPr>
        <w:tabs>
          <w:tab w:val="left" w:pos="330"/>
        </w:tabs>
        <w:spacing w:after="0" w:line="360" w:lineRule="auto"/>
        <w:rPr>
          <w:rFonts w:ascii="Times New Roman" w:hAnsi="Times New Roman" w:cs="Times New Roman"/>
          <w:sz w:val="28"/>
          <w:szCs w:val="28"/>
        </w:rPr>
      </w:pPr>
      <w:r w:rsidRPr="00E1501B">
        <w:rPr>
          <w:rFonts w:ascii="Times New Roman" w:hAnsi="Times New Roman" w:cs="Times New Roman"/>
          <w:sz w:val="28"/>
          <w:szCs w:val="28"/>
        </w:rPr>
        <w:t>Порядок признания мест захоронений бесхозными</w:t>
      </w:r>
    </w:p>
    <w:p w:rsidR="00091C6C" w:rsidRPr="00E1501B" w:rsidRDefault="00091C6C" w:rsidP="00091C6C">
      <w:pPr>
        <w:pStyle w:val="311"/>
        <w:keepNext/>
        <w:keepLines/>
        <w:tabs>
          <w:tab w:val="left" w:pos="330"/>
        </w:tabs>
        <w:spacing w:after="0" w:line="360" w:lineRule="auto"/>
        <w:jc w:val="left"/>
        <w:rPr>
          <w:rFonts w:ascii="Times New Roman" w:hAnsi="Times New Roman" w:cs="Times New Roman"/>
          <w:sz w:val="28"/>
          <w:szCs w:val="28"/>
        </w:rPr>
      </w:pPr>
    </w:p>
    <w:p w:rsidR="008F195A" w:rsidRPr="00E1501B" w:rsidRDefault="008E3D3D" w:rsidP="008F195A">
      <w:pPr>
        <w:pStyle w:val="13"/>
        <w:numPr>
          <w:ilvl w:val="1"/>
          <w:numId w:val="7"/>
        </w:numPr>
        <w:tabs>
          <w:tab w:val="left" w:pos="1430"/>
        </w:tabs>
        <w:spacing w:line="360" w:lineRule="auto"/>
        <w:ind w:firstLine="709"/>
        <w:contextualSpacing/>
        <w:jc w:val="both"/>
        <w:rPr>
          <w:rFonts w:ascii="Times New Roman" w:hAnsi="Times New Roman" w:cs="Times New Roman"/>
          <w:sz w:val="28"/>
          <w:szCs w:val="28"/>
        </w:rPr>
      </w:pPr>
      <w:r w:rsidRPr="00E1501B">
        <w:rPr>
          <w:rFonts w:ascii="Times New Roman" w:hAnsi="Times New Roman" w:cs="Times New Roman"/>
          <w:sz w:val="28"/>
          <w:szCs w:val="28"/>
        </w:rPr>
        <w:t>Лицо, ответственное за место захоронения или его правопреемник, обязано содержать надгробные сооружения и зеленые насаждения в пределах отведенного земельного участка в надлежащем состоянии собственными силами либо с привлечением специализированной организации, оказывающей данный вид услуг.</w:t>
      </w:r>
      <w:r w:rsidR="00091C6C" w:rsidRPr="00E1501B">
        <w:rPr>
          <w:rFonts w:ascii="Times New Roman" w:hAnsi="Times New Roman" w:cs="Times New Roman"/>
          <w:sz w:val="28"/>
          <w:szCs w:val="28"/>
        </w:rPr>
        <w:t xml:space="preserve"> </w:t>
      </w:r>
      <w:r w:rsidRPr="00E1501B">
        <w:rPr>
          <w:rFonts w:ascii="Times New Roman" w:hAnsi="Times New Roman" w:cs="Times New Roman"/>
          <w:sz w:val="28"/>
          <w:szCs w:val="28"/>
        </w:rPr>
        <w:t xml:space="preserve">Места захоронений, по которым отсутствуют достоверные сведения либо за которыми отсутствует надлежащий уход, признаются бесхозными. </w:t>
      </w:r>
    </w:p>
    <w:p w:rsidR="008F195A" w:rsidRPr="00E1501B" w:rsidRDefault="008E3D3D" w:rsidP="008F195A">
      <w:pPr>
        <w:pStyle w:val="13"/>
        <w:numPr>
          <w:ilvl w:val="1"/>
          <w:numId w:val="7"/>
        </w:numPr>
        <w:tabs>
          <w:tab w:val="left" w:pos="1430"/>
        </w:tabs>
        <w:spacing w:line="360" w:lineRule="auto"/>
        <w:ind w:firstLine="709"/>
        <w:contextualSpacing/>
        <w:jc w:val="both"/>
        <w:rPr>
          <w:rFonts w:ascii="Times New Roman" w:hAnsi="Times New Roman" w:cs="Times New Roman"/>
          <w:sz w:val="28"/>
          <w:szCs w:val="28"/>
        </w:rPr>
      </w:pPr>
      <w:r w:rsidRPr="00E1501B">
        <w:rPr>
          <w:rFonts w:ascii="Times New Roman" w:hAnsi="Times New Roman" w:cs="Times New Roman"/>
          <w:sz w:val="28"/>
          <w:szCs w:val="28"/>
        </w:rPr>
        <w:t xml:space="preserve">Для признания захоронения бесхозным, </w:t>
      </w:r>
      <w:r w:rsidR="008F195A" w:rsidRPr="00E1501B">
        <w:rPr>
          <w:rFonts w:ascii="Times New Roman" w:hAnsi="Times New Roman" w:cs="Times New Roman"/>
          <w:sz w:val="28"/>
          <w:szCs w:val="28"/>
        </w:rPr>
        <w:t>у</w:t>
      </w:r>
      <w:r w:rsidRPr="00E1501B">
        <w:rPr>
          <w:rFonts w:ascii="Times New Roman" w:hAnsi="Times New Roman" w:cs="Times New Roman"/>
          <w:sz w:val="28"/>
          <w:szCs w:val="28"/>
        </w:rPr>
        <w:t>полномоченн</w:t>
      </w:r>
      <w:r w:rsidR="008F195A" w:rsidRPr="00E1501B">
        <w:rPr>
          <w:rFonts w:ascii="Times New Roman" w:hAnsi="Times New Roman" w:cs="Times New Roman"/>
          <w:sz w:val="28"/>
          <w:szCs w:val="28"/>
        </w:rPr>
        <w:t>ая</w:t>
      </w:r>
      <w:r w:rsidRPr="00E1501B">
        <w:rPr>
          <w:rFonts w:ascii="Times New Roman" w:hAnsi="Times New Roman" w:cs="Times New Roman"/>
          <w:sz w:val="28"/>
          <w:szCs w:val="28"/>
        </w:rPr>
        <w:t xml:space="preserve"> орган</w:t>
      </w:r>
      <w:r w:rsidR="008F195A" w:rsidRPr="00E1501B">
        <w:rPr>
          <w:rFonts w:ascii="Times New Roman" w:hAnsi="Times New Roman" w:cs="Times New Roman"/>
          <w:sz w:val="28"/>
          <w:szCs w:val="28"/>
        </w:rPr>
        <w:t>изация</w:t>
      </w:r>
      <w:r w:rsidRPr="00E1501B">
        <w:rPr>
          <w:rFonts w:ascii="Times New Roman" w:hAnsi="Times New Roman" w:cs="Times New Roman"/>
          <w:sz w:val="28"/>
          <w:szCs w:val="28"/>
        </w:rPr>
        <w:t xml:space="preserve"> обязан</w:t>
      </w:r>
      <w:r w:rsidR="008F195A" w:rsidRPr="00E1501B">
        <w:rPr>
          <w:rFonts w:ascii="Times New Roman" w:hAnsi="Times New Roman" w:cs="Times New Roman"/>
          <w:sz w:val="28"/>
          <w:szCs w:val="28"/>
        </w:rPr>
        <w:t>а</w:t>
      </w:r>
      <w:r w:rsidRPr="00E1501B">
        <w:rPr>
          <w:rFonts w:ascii="Times New Roman" w:hAnsi="Times New Roman" w:cs="Times New Roman"/>
          <w:sz w:val="28"/>
          <w:szCs w:val="28"/>
        </w:rPr>
        <w:t xml:space="preserve">: </w:t>
      </w:r>
    </w:p>
    <w:p w:rsidR="008F195A" w:rsidRPr="00E1501B" w:rsidRDefault="008F195A" w:rsidP="008F195A">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r>
      <w:r w:rsidR="008E3D3D" w:rsidRPr="00E1501B">
        <w:rPr>
          <w:rFonts w:ascii="Times New Roman" w:hAnsi="Times New Roman" w:cs="Times New Roman"/>
          <w:sz w:val="28"/>
          <w:szCs w:val="28"/>
        </w:rPr>
        <w:t>- создать комиссию с участием представителей администрации города, Попечительского совета (наблюдательного) по вопросам похоронного дела для составления акта о состоянии захоронения и намогильных сооружений;</w:t>
      </w:r>
    </w:p>
    <w:p w:rsidR="008F195A" w:rsidRPr="00E1501B" w:rsidRDefault="008F195A" w:rsidP="008F195A">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r>
      <w:r w:rsidR="008E3D3D" w:rsidRPr="00E1501B">
        <w:rPr>
          <w:rFonts w:ascii="Times New Roman" w:hAnsi="Times New Roman" w:cs="Times New Roman"/>
          <w:sz w:val="28"/>
          <w:szCs w:val="28"/>
        </w:rPr>
        <w:t>- не позднее трех календарных дней с момента составления акта о состоянии захоронения и намогильных сооружений письменно известить лицо, ответственное за захоронение, о намерениях признания места захоронения бесхозным;</w:t>
      </w:r>
    </w:p>
    <w:p w:rsidR="008F195A" w:rsidRPr="00E1501B" w:rsidRDefault="008F195A" w:rsidP="008F195A">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r>
      <w:r w:rsidR="008E3D3D" w:rsidRPr="00E1501B">
        <w:rPr>
          <w:rFonts w:ascii="Times New Roman" w:hAnsi="Times New Roman" w:cs="Times New Roman"/>
          <w:sz w:val="28"/>
          <w:szCs w:val="28"/>
        </w:rPr>
        <w:t xml:space="preserve">- не позднее трех календарных дней с момента составления акта о состоянии захоронения и намогильных сооружений выставить на могильном холме информацию с предупреждением о необходимости приведения </w:t>
      </w:r>
      <w:r w:rsidR="008E3D3D" w:rsidRPr="00E1501B">
        <w:rPr>
          <w:rFonts w:ascii="Times New Roman" w:hAnsi="Times New Roman" w:cs="Times New Roman"/>
          <w:sz w:val="28"/>
          <w:szCs w:val="28"/>
        </w:rPr>
        <w:lastRenderedPageBreak/>
        <w:t>захоронения в порядок;</w:t>
      </w:r>
    </w:p>
    <w:p w:rsidR="008F195A" w:rsidRPr="00E1501B" w:rsidRDefault="008F195A" w:rsidP="008F195A">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r>
      <w:r w:rsidR="008E3D3D" w:rsidRPr="00E1501B">
        <w:rPr>
          <w:rFonts w:ascii="Times New Roman" w:hAnsi="Times New Roman" w:cs="Times New Roman"/>
          <w:sz w:val="28"/>
          <w:szCs w:val="28"/>
        </w:rPr>
        <w:t>- зафиксировать данное захоронение в специальной книге учета бесхозных мест захоронений;</w:t>
      </w:r>
    </w:p>
    <w:p w:rsidR="008F195A" w:rsidRPr="00E1501B" w:rsidRDefault="008F195A" w:rsidP="008F195A">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r>
      <w:r w:rsidR="008E3D3D" w:rsidRPr="00E1501B">
        <w:rPr>
          <w:rFonts w:ascii="Times New Roman" w:hAnsi="Times New Roman" w:cs="Times New Roman"/>
          <w:sz w:val="28"/>
          <w:szCs w:val="28"/>
        </w:rPr>
        <w:t>- в случае установления историко-культурной ценности бесхозного захоронения или надмогильного сооружения обеспечить его сохранность в соответствии с законодательством об охране и использовании памятников истории и культуры;</w:t>
      </w:r>
    </w:p>
    <w:p w:rsidR="008F195A" w:rsidRPr="00E1501B" w:rsidRDefault="008E3D3D" w:rsidP="00091C6C">
      <w:pPr>
        <w:pStyle w:val="13"/>
        <w:tabs>
          <w:tab w:val="left" w:pos="709"/>
        </w:tabs>
        <w:spacing w:line="360" w:lineRule="auto"/>
        <w:ind w:firstLine="709"/>
        <w:contextualSpacing/>
        <w:jc w:val="both"/>
        <w:rPr>
          <w:rFonts w:ascii="Times New Roman" w:hAnsi="Times New Roman" w:cs="Times New Roman"/>
          <w:sz w:val="28"/>
          <w:szCs w:val="28"/>
        </w:rPr>
      </w:pPr>
      <w:r w:rsidRPr="00E1501B">
        <w:rPr>
          <w:rFonts w:ascii="Times New Roman" w:hAnsi="Times New Roman" w:cs="Times New Roman"/>
          <w:sz w:val="28"/>
          <w:szCs w:val="28"/>
        </w:rPr>
        <w:t xml:space="preserve">- по истечении </w:t>
      </w:r>
      <w:r w:rsidR="00A841CA" w:rsidRPr="00E1501B">
        <w:rPr>
          <w:rFonts w:ascii="Times New Roman" w:hAnsi="Times New Roman" w:cs="Times New Roman"/>
          <w:sz w:val="28"/>
          <w:szCs w:val="28"/>
        </w:rPr>
        <w:t>одного года с</w:t>
      </w:r>
      <w:r w:rsidRPr="00E1501B">
        <w:rPr>
          <w:rFonts w:ascii="Times New Roman" w:hAnsi="Times New Roman" w:cs="Times New Roman"/>
          <w:sz w:val="28"/>
          <w:szCs w:val="28"/>
        </w:rPr>
        <w:t xml:space="preserve"> момента составления акта состоянии захоронения и намогильных сооружений при отсутствии историко-культурной ценности захоронения и заинтересованных лиц место захоронения признаются бесхозным.</w:t>
      </w:r>
    </w:p>
    <w:p w:rsidR="008F195A" w:rsidRPr="00E1501B" w:rsidRDefault="008F195A" w:rsidP="008F195A">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r>
      <w:r w:rsidR="008E3D3D" w:rsidRPr="00E1501B">
        <w:rPr>
          <w:rFonts w:ascii="Times New Roman" w:hAnsi="Times New Roman" w:cs="Times New Roman"/>
          <w:sz w:val="28"/>
          <w:szCs w:val="28"/>
        </w:rPr>
        <w:t>7.</w:t>
      </w:r>
      <w:r w:rsidR="00595723" w:rsidRPr="00E1501B">
        <w:rPr>
          <w:rFonts w:ascii="Times New Roman" w:hAnsi="Times New Roman" w:cs="Times New Roman"/>
          <w:sz w:val="28"/>
          <w:szCs w:val="28"/>
        </w:rPr>
        <w:t>3</w:t>
      </w:r>
      <w:r w:rsidR="008E3D3D" w:rsidRPr="00E1501B">
        <w:rPr>
          <w:rFonts w:ascii="Times New Roman" w:hAnsi="Times New Roman" w:cs="Times New Roman"/>
          <w:sz w:val="28"/>
          <w:szCs w:val="28"/>
        </w:rPr>
        <w:t>. Погребение умерших может производиться в места захоронения, признанные в установленном порядке бесхозными, после истечения</w:t>
      </w:r>
      <w:r w:rsidR="00091C6C" w:rsidRPr="00E1501B">
        <w:rPr>
          <w:rFonts w:ascii="Times New Roman" w:hAnsi="Times New Roman" w:cs="Times New Roman"/>
          <w:sz w:val="28"/>
          <w:szCs w:val="28"/>
        </w:rPr>
        <w:t xml:space="preserve"> </w:t>
      </w:r>
      <w:r w:rsidR="008E3D3D" w:rsidRPr="00E1501B">
        <w:rPr>
          <w:rFonts w:ascii="Times New Roman" w:hAnsi="Times New Roman" w:cs="Times New Roman"/>
          <w:sz w:val="28"/>
          <w:szCs w:val="28"/>
        </w:rPr>
        <w:t>кладбищенского периода, установленного п. 3.5.7. настоящего Положения, с момента предыдущего захоронения.</w:t>
      </w:r>
    </w:p>
    <w:p w:rsidR="008F195A" w:rsidRPr="00E1501B" w:rsidRDefault="008F195A" w:rsidP="008F195A">
      <w:pPr>
        <w:pStyle w:val="13"/>
        <w:tabs>
          <w:tab w:val="left" w:pos="709"/>
        </w:tabs>
        <w:spacing w:line="360" w:lineRule="auto"/>
        <w:ind w:firstLine="0"/>
        <w:contextualSpacing/>
        <w:jc w:val="both"/>
        <w:rPr>
          <w:rFonts w:ascii="Times New Roman" w:hAnsi="Times New Roman" w:cs="Times New Roman"/>
          <w:b/>
          <w:bCs/>
          <w:sz w:val="28"/>
          <w:szCs w:val="28"/>
        </w:rPr>
      </w:pPr>
    </w:p>
    <w:p w:rsidR="008F195A" w:rsidRPr="00E1501B" w:rsidRDefault="008E3D3D" w:rsidP="008F195A">
      <w:pPr>
        <w:pStyle w:val="13"/>
        <w:numPr>
          <w:ilvl w:val="0"/>
          <w:numId w:val="7"/>
        </w:numPr>
        <w:tabs>
          <w:tab w:val="left" w:pos="709"/>
        </w:tabs>
        <w:spacing w:line="360" w:lineRule="auto"/>
        <w:contextualSpacing/>
        <w:jc w:val="center"/>
        <w:rPr>
          <w:rFonts w:ascii="Times New Roman" w:hAnsi="Times New Roman" w:cs="Times New Roman"/>
          <w:b/>
          <w:bCs/>
          <w:sz w:val="28"/>
          <w:szCs w:val="28"/>
        </w:rPr>
      </w:pPr>
      <w:r w:rsidRPr="00E1501B">
        <w:rPr>
          <w:rFonts w:ascii="Times New Roman" w:hAnsi="Times New Roman" w:cs="Times New Roman"/>
          <w:b/>
          <w:bCs/>
          <w:sz w:val="28"/>
          <w:szCs w:val="28"/>
        </w:rPr>
        <w:t>Попечительский (наблюдательный) совет по вопросам похоронного дела при Администрации городского округа Тольятти</w:t>
      </w:r>
    </w:p>
    <w:p w:rsidR="00091C6C" w:rsidRPr="00E1501B" w:rsidRDefault="00091C6C" w:rsidP="00091C6C">
      <w:pPr>
        <w:pStyle w:val="13"/>
        <w:tabs>
          <w:tab w:val="left" w:pos="709"/>
        </w:tabs>
        <w:spacing w:line="360" w:lineRule="auto"/>
        <w:ind w:firstLine="0"/>
        <w:contextualSpacing/>
        <w:rPr>
          <w:rFonts w:ascii="Times New Roman" w:hAnsi="Times New Roman" w:cs="Times New Roman"/>
          <w:b/>
          <w:bCs/>
          <w:sz w:val="28"/>
          <w:szCs w:val="28"/>
        </w:rPr>
      </w:pPr>
    </w:p>
    <w:p w:rsidR="008F195A" w:rsidRPr="00E1501B" w:rsidRDefault="008E3D3D" w:rsidP="00091C6C">
      <w:pPr>
        <w:pStyle w:val="13"/>
        <w:numPr>
          <w:ilvl w:val="1"/>
          <w:numId w:val="7"/>
        </w:numPr>
        <w:tabs>
          <w:tab w:val="left" w:pos="709"/>
        </w:tabs>
        <w:spacing w:line="360" w:lineRule="auto"/>
        <w:ind w:firstLine="709"/>
        <w:contextualSpacing/>
        <w:jc w:val="both"/>
        <w:rPr>
          <w:rFonts w:ascii="Times New Roman" w:hAnsi="Times New Roman" w:cs="Times New Roman"/>
          <w:b/>
          <w:bCs/>
          <w:sz w:val="28"/>
          <w:szCs w:val="28"/>
        </w:rPr>
      </w:pPr>
      <w:r w:rsidRPr="00E1501B">
        <w:rPr>
          <w:rFonts w:ascii="Times New Roman" w:hAnsi="Times New Roman" w:cs="Times New Roman"/>
          <w:sz w:val="28"/>
          <w:szCs w:val="28"/>
        </w:rPr>
        <w:t>Попечительский (наблюдательный) совет при администрации городского округа Тольятти по вопросам похоронного дела (далее - Совет) является постоянно действующим общественным органом, признанным осуществлять контроль за деятельностью в сфере похоронного дела на территории городского округа Тольятти, обеспечением гражданам равных возможностей в реализации своих прав, гарантий исполнения их волеизъявления о погребении с учетом обычаев и традиций.</w:t>
      </w:r>
    </w:p>
    <w:p w:rsidR="008F195A" w:rsidRPr="00E1501B" w:rsidRDefault="008F195A" w:rsidP="008F195A">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r>
      <w:r w:rsidR="008E3D3D" w:rsidRPr="00E1501B">
        <w:rPr>
          <w:rFonts w:ascii="Times New Roman" w:hAnsi="Times New Roman" w:cs="Times New Roman"/>
          <w:sz w:val="28"/>
          <w:szCs w:val="28"/>
        </w:rPr>
        <w:t>8.2. Совет наделяется следующими функциями:</w:t>
      </w:r>
    </w:p>
    <w:p w:rsidR="008F195A" w:rsidRPr="00E1501B" w:rsidRDefault="008F195A" w:rsidP="008F195A">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r>
      <w:r w:rsidR="008E3D3D" w:rsidRPr="00E1501B">
        <w:rPr>
          <w:rFonts w:ascii="Times New Roman" w:hAnsi="Times New Roman" w:cs="Times New Roman"/>
          <w:sz w:val="28"/>
          <w:szCs w:val="28"/>
        </w:rPr>
        <w:t>- изучение состояния похоронного дела и ритуального обслуживания населения городского округа;</w:t>
      </w:r>
    </w:p>
    <w:p w:rsidR="008F195A" w:rsidRPr="00E1501B" w:rsidRDefault="008F195A" w:rsidP="008F195A">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r>
      <w:r w:rsidR="008E3D3D" w:rsidRPr="00E1501B">
        <w:rPr>
          <w:rFonts w:ascii="Times New Roman" w:hAnsi="Times New Roman" w:cs="Times New Roman"/>
          <w:sz w:val="28"/>
          <w:szCs w:val="28"/>
        </w:rPr>
        <w:t xml:space="preserve">- экспертизу проектов местного самоуправления по вопросам </w:t>
      </w:r>
      <w:r w:rsidR="008E3D3D" w:rsidRPr="00E1501B">
        <w:rPr>
          <w:rFonts w:ascii="Times New Roman" w:hAnsi="Times New Roman" w:cs="Times New Roman"/>
          <w:sz w:val="28"/>
          <w:szCs w:val="28"/>
        </w:rPr>
        <w:lastRenderedPageBreak/>
        <w:t>похоронного дела с целью учета интересов населения и защиты их прав;</w:t>
      </w:r>
    </w:p>
    <w:p w:rsidR="008F195A" w:rsidRPr="00E1501B" w:rsidRDefault="008F195A" w:rsidP="008F195A">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r>
      <w:r w:rsidR="008E3D3D" w:rsidRPr="00E1501B">
        <w:rPr>
          <w:rFonts w:ascii="Times New Roman" w:hAnsi="Times New Roman" w:cs="Times New Roman"/>
          <w:sz w:val="28"/>
          <w:szCs w:val="28"/>
        </w:rPr>
        <w:t xml:space="preserve">- подготовку материалов по проблемам похоронного дела для освещения </w:t>
      </w:r>
      <w:r w:rsidR="00091C6C" w:rsidRPr="00E1501B">
        <w:rPr>
          <w:rFonts w:ascii="Times New Roman" w:hAnsi="Times New Roman" w:cs="Times New Roman"/>
          <w:sz w:val="28"/>
          <w:szCs w:val="28"/>
        </w:rPr>
        <w:t>в средствах массовой информации;</w:t>
      </w:r>
    </w:p>
    <w:p w:rsidR="00A57ACC" w:rsidRPr="00E1501B" w:rsidRDefault="008F195A" w:rsidP="00A57ACC">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r>
      <w:r w:rsidR="008E3D3D" w:rsidRPr="00E1501B">
        <w:rPr>
          <w:rFonts w:ascii="Times New Roman" w:hAnsi="Times New Roman" w:cs="Times New Roman"/>
          <w:sz w:val="28"/>
          <w:szCs w:val="28"/>
        </w:rPr>
        <w:t>- рассмотрение предложений населения, общественных и религиозных организаций (объединений), других заинтересованных организаций по улучшению похоронного обслуживания в городском округе</w:t>
      </w:r>
      <w:r w:rsidR="00091C6C" w:rsidRPr="00E1501B">
        <w:rPr>
          <w:rFonts w:ascii="Times New Roman" w:hAnsi="Times New Roman" w:cs="Times New Roman"/>
          <w:sz w:val="28"/>
          <w:szCs w:val="28"/>
        </w:rPr>
        <w:t>;</w:t>
      </w:r>
    </w:p>
    <w:p w:rsidR="00A57ACC" w:rsidRPr="00E1501B" w:rsidRDefault="00A57ACC" w:rsidP="00A57ACC">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t xml:space="preserve">- </w:t>
      </w:r>
      <w:r w:rsidR="008E3D3D" w:rsidRPr="00E1501B">
        <w:rPr>
          <w:rFonts w:ascii="Times New Roman" w:hAnsi="Times New Roman" w:cs="Times New Roman"/>
          <w:sz w:val="28"/>
          <w:szCs w:val="28"/>
        </w:rPr>
        <w:t>организация рассмотрения жалоб граждан</w:t>
      </w:r>
      <w:r w:rsidR="00091C6C" w:rsidRPr="00E1501B">
        <w:rPr>
          <w:rFonts w:ascii="Times New Roman" w:hAnsi="Times New Roman" w:cs="Times New Roman"/>
          <w:sz w:val="28"/>
          <w:szCs w:val="28"/>
        </w:rPr>
        <w:t xml:space="preserve"> </w:t>
      </w:r>
      <w:r w:rsidR="00A841CA" w:rsidRPr="00E1501B">
        <w:rPr>
          <w:rFonts w:ascii="Times New Roman" w:hAnsi="Times New Roman" w:cs="Times New Roman"/>
          <w:sz w:val="28"/>
          <w:szCs w:val="28"/>
        </w:rPr>
        <w:t>и организаций</w:t>
      </w:r>
      <w:r w:rsidR="00091C6C" w:rsidRPr="00E1501B">
        <w:rPr>
          <w:rFonts w:ascii="Times New Roman" w:hAnsi="Times New Roman" w:cs="Times New Roman"/>
          <w:sz w:val="28"/>
          <w:szCs w:val="28"/>
        </w:rPr>
        <w:t xml:space="preserve"> </w:t>
      </w:r>
      <w:r w:rsidR="008E3D3D" w:rsidRPr="00E1501B">
        <w:rPr>
          <w:rFonts w:ascii="Times New Roman" w:hAnsi="Times New Roman" w:cs="Times New Roman"/>
          <w:sz w:val="28"/>
          <w:szCs w:val="28"/>
        </w:rPr>
        <w:t>на нарушения их прав в сфере похоронного дела.</w:t>
      </w:r>
    </w:p>
    <w:p w:rsidR="00A57ACC" w:rsidRPr="00E1501B" w:rsidRDefault="00A57ACC" w:rsidP="00A57ACC">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r>
      <w:r w:rsidR="008E3D3D" w:rsidRPr="00E1501B">
        <w:rPr>
          <w:rFonts w:ascii="Times New Roman" w:hAnsi="Times New Roman" w:cs="Times New Roman"/>
          <w:sz w:val="28"/>
          <w:szCs w:val="28"/>
        </w:rPr>
        <w:t>8.3. Совет имеет право:</w:t>
      </w:r>
    </w:p>
    <w:p w:rsidR="00A57ACC" w:rsidRPr="00E1501B" w:rsidRDefault="00A57ACC" w:rsidP="00A57ACC">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t xml:space="preserve">- </w:t>
      </w:r>
      <w:r w:rsidR="008E3D3D" w:rsidRPr="00E1501B">
        <w:rPr>
          <w:rFonts w:ascii="Times New Roman" w:hAnsi="Times New Roman" w:cs="Times New Roman"/>
          <w:sz w:val="28"/>
          <w:szCs w:val="28"/>
        </w:rPr>
        <w:t>запрашивать и получать в установленном порядке от должностных лиц органов местного самоуправления документы и материалы, связанные с деятельностью в похоронной сфере;</w:t>
      </w:r>
    </w:p>
    <w:p w:rsidR="00FF3389" w:rsidRPr="00E1501B" w:rsidRDefault="00A57ACC" w:rsidP="00FF3389">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t xml:space="preserve">- </w:t>
      </w:r>
      <w:r w:rsidR="008E3D3D" w:rsidRPr="00E1501B">
        <w:rPr>
          <w:rFonts w:ascii="Times New Roman" w:hAnsi="Times New Roman" w:cs="Times New Roman"/>
          <w:sz w:val="28"/>
          <w:szCs w:val="28"/>
        </w:rPr>
        <w:t>заслушивать руководителей организаций, занимающихся деятельностью в сфере похоронного дела, по вопросам, связанным с решением проблем в сфере похоронного дела;</w:t>
      </w:r>
    </w:p>
    <w:p w:rsidR="00FF3389" w:rsidRPr="00E1501B" w:rsidRDefault="00FF3389" w:rsidP="00FF3389">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t xml:space="preserve">- </w:t>
      </w:r>
      <w:r w:rsidR="008E3D3D" w:rsidRPr="00E1501B">
        <w:rPr>
          <w:rFonts w:ascii="Times New Roman" w:hAnsi="Times New Roman" w:cs="Times New Roman"/>
          <w:sz w:val="28"/>
          <w:szCs w:val="28"/>
        </w:rPr>
        <w:t>вносить в установленном порядке предложения об изменении состава Совета, предложения по улучшению организации сферы услуг похоронного дела;</w:t>
      </w:r>
    </w:p>
    <w:p w:rsidR="00FF3389" w:rsidRPr="00E1501B" w:rsidRDefault="00FF3389" w:rsidP="00FF3389">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t xml:space="preserve">- </w:t>
      </w:r>
      <w:r w:rsidR="008E3D3D" w:rsidRPr="00E1501B">
        <w:rPr>
          <w:rFonts w:ascii="Times New Roman" w:hAnsi="Times New Roman" w:cs="Times New Roman"/>
          <w:sz w:val="28"/>
          <w:szCs w:val="28"/>
        </w:rPr>
        <w:t>принимать решения рекомендательного характера, а также вносить в органы местного самоуправления предложения по совершенствованию нормативной правовой базы в сфере организации похоронного дела.</w:t>
      </w:r>
    </w:p>
    <w:p w:rsidR="00FF3389" w:rsidRPr="00E1501B" w:rsidRDefault="00FF3389" w:rsidP="00FF3389">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r>
      <w:r w:rsidR="008E3D3D" w:rsidRPr="00E1501B">
        <w:rPr>
          <w:rFonts w:ascii="Times New Roman" w:hAnsi="Times New Roman" w:cs="Times New Roman"/>
          <w:sz w:val="28"/>
          <w:szCs w:val="28"/>
        </w:rPr>
        <w:t>8.4. В</w:t>
      </w:r>
      <w:r w:rsidR="00091C6C" w:rsidRPr="00E1501B">
        <w:rPr>
          <w:rFonts w:ascii="Times New Roman" w:hAnsi="Times New Roman" w:cs="Times New Roman"/>
          <w:sz w:val="28"/>
          <w:szCs w:val="28"/>
        </w:rPr>
        <w:t xml:space="preserve"> </w:t>
      </w:r>
      <w:r w:rsidR="008E3D3D" w:rsidRPr="00E1501B">
        <w:rPr>
          <w:rFonts w:ascii="Times New Roman" w:hAnsi="Times New Roman" w:cs="Times New Roman"/>
          <w:sz w:val="28"/>
          <w:szCs w:val="28"/>
        </w:rPr>
        <w:t xml:space="preserve">Совет могут входить представители органов государственной власти Самарской области и органов местного самоуправления, ответственные за сферу жилищно-коммунального хозяйства, благоустройства территории, социальной защиты населения, руководители специализированных служб по вопросам похоронного дела, представители религиозных и других общественных организаций, иные заинтересованные лица. </w:t>
      </w:r>
    </w:p>
    <w:p w:rsidR="00FF3389" w:rsidRPr="00E1501B" w:rsidRDefault="00FF3389" w:rsidP="00FF3389">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r>
      <w:r w:rsidR="008E3D3D" w:rsidRPr="00E1501B">
        <w:rPr>
          <w:rFonts w:ascii="Times New Roman" w:hAnsi="Times New Roman" w:cs="Times New Roman"/>
          <w:sz w:val="28"/>
          <w:szCs w:val="28"/>
        </w:rPr>
        <w:t xml:space="preserve">8.5. Количественный и персональный состав Совета утверждается постановлением администрации городского округа Тольятти, председателем </w:t>
      </w:r>
      <w:r w:rsidR="008E3D3D" w:rsidRPr="00E1501B">
        <w:rPr>
          <w:rFonts w:ascii="Times New Roman" w:hAnsi="Times New Roman" w:cs="Times New Roman"/>
          <w:sz w:val="28"/>
          <w:szCs w:val="28"/>
        </w:rPr>
        <w:lastRenderedPageBreak/>
        <w:t>совета назначается руководитель Уполномоченного органа.</w:t>
      </w:r>
    </w:p>
    <w:p w:rsidR="00FF3389" w:rsidRPr="00E1501B" w:rsidRDefault="00FF3389" w:rsidP="00FF3389">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r>
      <w:r w:rsidR="008E3D3D" w:rsidRPr="00E1501B">
        <w:rPr>
          <w:rFonts w:ascii="Times New Roman" w:hAnsi="Times New Roman" w:cs="Times New Roman"/>
          <w:sz w:val="28"/>
          <w:szCs w:val="28"/>
        </w:rPr>
        <w:t>8.6. Организацию деятельности Совета осуществляет председатель, в его отсутствие - заместитель председателя.</w:t>
      </w:r>
      <w:r w:rsidR="00091C6C" w:rsidRPr="00E1501B">
        <w:rPr>
          <w:rFonts w:ascii="Times New Roman" w:hAnsi="Times New Roman" w:cs="Times New Roman"/>
          <w:sz w:val="28"/>
          <w:szCs w:val="28"/>
        </w:rPr>
        <w:t xml:space="preserve"> </w:t>
      </w:r>
      <w:r w:rsidR="008E3D3D" w:rsidRPr="00E1501B">
        <w:rPr>
          <w:rFonts w:ascii="Times New Roman" w:hAnsi="Times New Roman" w:cs="Times New Roman"/>
          <w:sz w:val="28"/>
          <w:szCs w:val="28"/>
        </w:rPr>
        <w:t>Организация обеспечения деятельности Совета и ведение делопроизводства Совета возлагается на секретаря Совета.</w:t>
      </w:r>
    </w:p>
    <w:p w:rsidR="00FF3389" w:rsidRPr="00E1501B" w:rsidRDefault="00FF3389" w:rsidP="00FF3389">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r>
      <w:r w:rsidR="008E3D3D" w:rsidRPr="00E1501B">
        <w:rPr>
          <w:rFonts w:ascii="Times New Roman" w:hAnsi="Times New Roman" w:cs="Times New Roman"/>
          <w:sz w:val="28"/>
          <w:szCs w:val="28"/>
        </w:rPr>
        <w:t>8.7. Секретарь осуществляет следующие функции:</w:t>
      </w:r>
    </w:p>
    <w:p w:rsidR="00FF3389" w:rsidRPr="00E1501B" w:rsidRDefault="00FF3389" w:rsidP="00FF3389">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r>
      <w:r w:rsidR="008E3D3D" w:rsidRPr="00E1501B">
        <w:rPr>
          <w:rFonts w:ascii="Times New Roman" w:hAnsi="Times New Roman" w:cs="Times New Roman"/>
          <w:sz w:val="28"/>
          <w:szCs w:val="28"/>
        </w:rPr>
        <w:t>- принимает документы от заявителей;</w:t>
      </w:r>
    </w:p>
    <w:p w:rsidR="00FF3389" w:rsidRPr="00E1501B" w:rsidRDefault="00FF3389" w:rsidP="00FF3389">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t xml:space="preserve">- </w:t>
      </w:r>
      <w:r w:rsidR="008E3D3D" w:rsidRPr="00E1501B">
        <w:rPr>
          <w:rFonts w:ascii="Times New Roman" w:hAnsi="Times New Roman" w:cs="Times New Roman"/>
          <w:sz w:val="28"/>
          <w:szCs w:val="28"/>
        </w:rPr>
        <w:t>уведомляет членов Совета за 10 дней о предстоящем заседании;</w:t>
      </w:r>
    </w:p>
    <w:p w:rsidR="00FF3389" w:rsidRPr="00E1501B" w:rsidRDefault="00FF3389" w:rsidP="00FF3389">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t xml:space="preserve">- </w:t>
      </w:r>
      <w:r w:rsidR="008E3D3D" w:rsidRPr="00E1501B">
        <w:rPr>
          <w:rFonts w:ascii="Times New Roman" w:hAnsi="Times New Roman" w:cs="Times New Roman"/>
          <w:sz w:val="28"/>
          <w:szCs w:val="28"/>
        </w:rPr>
        <w:t>ведет протоколы заседания Совета;</w:t>
      </w:r>
    </w:p>
    <w:p w:rsidR="00FF3389" w:rsidRPr="00E1501B" w:rsidRDefault="00FF3389" w:rsidP="00FF3389">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r>
      <w:r w:rsidR="008E3D3D" w:rsidRPr="00E1501B">
        <w:rPr>
          <w:rFonts w:ascii="Times New Roman" w:hAnsi="Times New Roman" w:cs="Times New Roman"/>
          <w:sz w:val="28"/>
          <w:szCs w:val="28"/>
        </w:rPr>
        <w:t>- направляет в адрес членов Совета копии протоколов и материалов.</w:t>
      </w:r>
    </w:p>
    <w:p w:rsidR="00FF3389" w:rsidRPr="00E1501B" w:rsidRDefault="008E3D3D" w:rsidP="00091C6C">
      <w:pPr>
        <w:pStyle w:val="13"/>
        <w:tabs>
          <w:tab w:val="left" w:pos="709"/>
        </w:tabs>
        <w:spacing w:line="360" w:lineRule="auto"/>
        <w:ind w:firstLine="709"/>
        <w:contextualSpacing/>
        <w:jc w:val="both"/>
        <w:rPr>
          <w:rFonts w:ascii="Times New Roman" w:hAnsi="Times New Roman" w:cs="Times New Roman"/>
          <w:sz w:val="28"/>
          <w:szCs w:val="28"/>
        </w:rPr>
      </w:pPr>
      <w:r w:rsidRPr="00E1501B">
        <w:rPr>
          <w:rFonts w:ascii="Times New Roman" w:hAnsi="Times New Roman" w:cs="Times New Roman"/>
          <w:sz w:val="28"/>
          <w:szCs w:val="28"/>
        </w:rPr>
        <w:t>8.</w:t>
      </w:r>
      <w:r w:rsidR="008F195A" w:rsidRPr="00E1501B">
        <w:rPr>
          <w:rFonts w:ascii="Times New Roman" w:hAnsi="Times New Roman" w:cs="Times New Roman"/>
          <w:sz w:val="28"/>
          <w:szCs w:val="28"/>
        </w:rPr>
        <w:t>8</w:t>
      </w:r>
      <w:r w:rsidRPr="00E1501B">
        <w:rPr>
          <w:rFonts w:ascii="Times New Roman" w:hAnsi="Times New Roman" w:cs="Times New Roman"/>
          <w:sz w:val="28"/>
          <w:szCs w:val="28"/>
        </w:rPr>
        <w:t>. Председатель Совета имеет право:</w:t>
      </w:r>
    </w:p>
    <w:p w:rsidR="002F4B32" w:rsidRPr="00E1501B" w:rsidRDefault="00FF3389" w:rsidP="002F4B32">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r>
      <w:r w:rsidR="008E3D3D" w:rsidRPr="00E1501B">
        <w:rPr>
          <w:rFonts w:ascii="Times New Roman" w:hAnsi="Times New Roman" w:cs="Times New Roman"/>
          <w:sz w:val="28"/>
          <w:szCs w:val="28"/>
        </w:rPr>
        <w:t>- представлять Совет во взаимоотношениях с органами государственной власти, органами местного самоуправления, организациями и гражданами;</w:t>
      </w:r>
    </w:p>
    <w:p w:rsidR="002F4B32" w:rsidRPr="00E1501B" w:rsidRDefault="002F4B32" w:rsidP="002F4B32">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t xml:space="preserve">- </w:t>
      </w:r>
      <w:r w:rsidR="008E3D3D" w:rsidRPr="00E1501B">
        <w:rPr>
          <w:rFonts w:ascii="Times New Roman" w:hAnsi="Times New Roman" w:cs="Times New Roman"/>
          <w:sz w:val="28"/>
          <w:szCs w:val="28"/>
        </w:rPr>
        <w:t>созывать очередные и внеочередные заседания Совета;</w:t>
      </w:r>
    </w:p>
    <w:p w:rsidR="002F4B32" w:rsidRPr="00E1501B" w:rsidRDefault="002F4B32" w:rsidP="002F4B32">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t xml:space="preserve">- </w:t>
      </w:r>
      <w:r w:rsidR="008E3D3D" w:rsidRPr="00E1501B">
        <w:rPr>
          <w:rFonts w:ascii="Times New Roman" w:hAnsi="Times New Roman" w:cs="Times New Roman"/>
          <w:sz w:val="28"/>
          <w:szCs w:val="28"/>
        </w:rPr>
        <w:t>определять повестку дня заседания Совета;</w:t>
      </w:r>
    </w:p>
    <w:p w:rsidR="002F4B32" w:rsidRPr="00E1501B" w:rsidRDefault="002F4B32" w:rsidP="002F4B32">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t xml:space="preserve">- </w:t>
      </w:r>
      <w:r w:rsidR="008E3D3D" w:rsidRPr="00E1501B">
        <w:rPr>
          <w:rFonts w:ascii="Times New Roman" w:hAnsi="Times New Roman" w:cs="Times New Roman"/>
          <w:sz w:val="28"/>
          <w:szCs w:val="28"/>
        </w:rPr>
        <w:t>привлекать к работе Совета необходимых специалистов (по согласованию);</w:t>
      </w:r>
    </w:p>
    <w:p w:rsidR="00091C6C" w:rsidRPr="00E1501B" w:rsidRDefault="002F4B32" w:rsidP="00091C6C">
      <w:pPr>
        <w:pStyle w:val="13"/>
        <w:tabs>
          <w:tab w:val="left" w:pos="709"/>
        </w:tabs>
        <w:spacing w:line="360" w:lineRule="auto"/>
        <w:ind w:firstLine="0"/>
        <w:contextualSpacing/>
        <w:jc w:val="both"/>
        <w:rPr>
          <w:rFonts w:ascii="Times New Roman" w:hAnsi="Times New Roman" w:cs="Times New Roman"/>
          <w:sz w:val="28"/>
          <w:szCs w:val="28"/>
        </w:rPr>
      </w:pPr>
      <w:r w:rsidRPr="00E1501B">
        <w:rPr>
          <w:rFonts w:ascii="Times New Roman" w:hAnsi="Times New Roman" w:cs="Times New Roman"/>
          <w:sz w:val="28"/>
          <w:szCs w:val="28"/>
        </w:rPr>
        <w:tab/>
        <w:t xml:space="preserve">- </w:t>
      </w:r>
      <w:r w:rsidR="008E3D3D" w:rsidRPr="00E1501B">
        <w:rPr>
          <w:rFonts w:ascii="Times New Roman" w:hAnsi="Times New Roman" w:cs="Times New Roman"/>
          <w:sz w:val="28"/>
          <w:szCs w:val="28"/>
        </w:rPr>
        <w:t>приглашать на заседание Совета представителей заинтересованных организаций, граждан</w:t>
      </w:r>
      <w:r w:rsidR="00091C6C" w:rsidRPr="00E1501B">
        <w:rPr>
          <w:rFonts w:ascii="Times New Roman" w:hAnsi="Times New Roman" w:cs="Times New Roman"/>
          <w:sz w:val="28"/>
          <w:szCs w:val="28"/>
        </w:rPr>
        <w:t>;</w:t>
      </w:r>
    </w:p>
    <w:p w:rsidR="00091C6C" w:rsidRPr="00E1501B" w:rsidRDefault="008E3D3D" w:rsidP="00091C6C">
      <w:pPr>
        <w:pStyle w:val="13"/>
        <w:tabs>
          <w:tab w:val="left" w:pos="709"/>
        </w:tabs>
        <w:spacing w:line="360" w:lineRule="auto"/>
        <w:ind w:firstLine="709"/>
        <w:contextualSpacing/>
        <w:jc w:val="both"/>
        <w:rPr>
          <w:rFonts w:ascii="Times New Roman" w:hAnsi="Times New Roman" w:cs="Times New Roman"/>
          <w:bCs/>
          <w:sz w:val="28"/>
          <w:szCs w:val="28"/>
        </w:rPr>
      </w:pPr>
      <w:r w:rsidRPr="00E1501B">
        <w:rPr>
          <w:rFonts w:ascii="Times New Roman" w:hAnsi="Times New Roman" w:cs="Times New Roman"/>
          <w:b/>
          <w:bCs/>
          <w:sz w:val="28"/>
          <w:szCs w:val="28"/>
        </w:rPr>
        <w:t xml:space="preserve">- </w:t>
      </w:r>
      <w:r w:rsidRPr="00E1501B">
        <w:rPr>
          <w:rFonts w:ascii="Times New Roman" w:hAnsi="Times New Roman" w:cs="Times New Roman"/>
          <w:bCs/>
          <w:sz w:val="28"/>
          <w:szCs w:val="28"/>
        </w:rPr>
        <w:t>подписывать</w:t>
      </w:r>
      <w:r w:rsidRPr="00E1501B">
        <w:rPr>
          <w:rFonts w:ascii="Times New Roman" w:hAnsi="Times New Roman" w:cs="Times New Roman"/>
          <w:b/>
          <w:bCs/>
          <w:sz w:val="28"/>
          <w:szCs w:val="28"/>
        </w:rPr>
        <w:t xml:space="preserve"> </w:t>
      </w:r>
      <w:r w:rsidRPr="00E1501B">
        <w:rPr>
          <w:rFonts w:ascii="Times New Roman" w:hAnsi="Times New Roman" w:cs="Times New Roman"/>
          <w:bCs/>
          <w:sz w:val="28"/>
          <w:szCs w:val="28"/>
        </w:rPr>
        <w:t>протокол заседания Совета;</w:t>
      </w:r>
    </w:p>
    <w:p w:rsidR="00091C6C" w:rsidRPr="00E1501B" w:rsidRDefault="008E3D3D" w:rsidP="00091C6C">
      <w:pPr>
        <w:pStyle w:val="13"/>
        <w:tabs>
          <w:tab w:val="left" w:pos="709"/>
        </w:tabs>
        <w:spacing w:line="360" w:lineRule="auto"/>
        <w:ind w:firstLine="709"/>
        <w:contextualSpacing/>
        <w:jc w:val="both"/>
        <w:rPr>
          <w:rFonts w:ascii="Times New Roman" w:hAnsi="Times New Roman" w:cs="Times New Roman"/>
          <w:bCs/>
          <w:sz w:val="28"/>
          <w:szCs w:val="28"/>
        </w:rPr>
      </w:pPr>
      <w:r w:rsidRPr="00E1501B">
        <w:rPr>
          <w:rFonts w:ascii="Times New Roman" w:hAnsi="Times New Roman" w:cs="Times New Roman"/>
          <w:b/>
          <w:bCs/>
          <w:sz w:val="28"/>
          <w:szCs w:val="28"/>
        </w:rPr>
        <w:t xml:space="preserve">- </w:t>
      </w:r>
      <w:r w:rsidRPr="00E1501B">
        <w:rPr>
          <w:rFonts w:ascii="Times New Roman" w:hAnsi="Times New Roman" w:cs="Times New Roman"/>
          <w:bCs/>
          <w:sz w:val="28"/>
          <w:szCs w:val="28"/>
        </w:rPr>
        <w:t>осуществлять другие полномочия, вытекающие из статуса председателя Совета.</w:t>
      </w:r>
    </w:p>
    <w:p w:rsidR="0014216D" w:rsidRPr="00E1501B" w:rsidRDefault="008E3D3D" w:rsidP="0014216D">
      <w:pPr>
        <w:pStyle w:val="13"/>
        <w:tabs>
          <w:tab w:val="left" w:pos="709"/>
        </w:tabs>
        <w:spacing w:line="360" w:lineRule="auto"/>
        <w:ind w:firstLine="709"/>
        <w:contextualSpacing/>
        <w:jc w:val="both"/>
        <w:rPr>
          <w:rFonts w:ascii="Times New Roman" w:hAnsi="Times New Roman" w:cs="Times New Roman"/>
          <w:bCs/>
          <w:sz w:val="28"/>
          <w:szCs w:val="28"/>
        </w:rPr>
      </w:pPr>
      <w:r w:rsidRPr="00E1501B">
        <w:rPr>
          <w:rFonts w:ascii="Times New Roman" w:hAnsi="Times New Roman" w:cs="Times New Roman"/>
          <w:bCs/>
          <w:sz w:val="28"/>
          <w:szCs w:val="28"/>
        </w:rPr>
        <w:t>8.</w:t>
      </w:r>
      <w:r w:rsidR="00723431" w:rsidRPr="00E1501B">
        <w:rPr>
          <w:rFonts w:ascii="Times New Roman" w:hAnsi="Times New Roman" w:cs="Times New Roman"/>
          <w:bCs/>
          <w:sz w:val="28"/>
          <w:szCs w:val="28"/>
        </w:rPr>
        <w:t>9</w:t>
      </w:r>
      <w:r w:rsidRPr="00E1501B">
        <w:rPr>
          <w:rFonts w:ascii="Times New Roman" w:hAnsi="Times New Roman" w:cs="Times New Roman"/>
          <w:bCs/>
          <w:sz w:val="28"/>
          <w:szCs w:val="28"/>
        </w:rPr>
        <w:t>. Члены Совета вправе:</w:t>
      </w:r>
    </w:p>
    <w:p w:rsidR="0014216D" w:rsidRPr="00E1501B" w:rsidRDefault="008E3D3D" w:rsidP="0014216D">
      <w:pPr>
        <w:pStyle w:val="13"/>
        <w:tabs>
          <w:tab w:val="left" w:pos="709"/>
        </w:tabs>
        <w:spacing w:line="360" w:lineRule="auto"/>
        <w:ind w:firstLine="709"/>
        <w:contextualSpacing/>
        <w:jc w:val="both"/>
        <w:rPr>
          <w:rFonts w:ascii="Times New Roman" w:hAnsi="Times New Roman" w:cs="Times New Roman"/>
          <w:bCs/>
          <w:sz w:val="28"/>
          <w:szCs w:val="28"/>
        </w:rPr>
      </w:pPr>
      <w:r w:rsidRPr="00E1501B">
        <w:rPr>
          <w:rFonts w:ascii="Times New Roman" w:hAnsi="Times New Roman" w:cs="Times New Roman"/>
          <w:bCs/>
          <w:sz w:val="28"/>
          <w:szCs w:val="28"/>
        </w:rPr>
        <w:t>- вносить предложения в повестку дня и план работы Совета;</w:t>
      </w:r>
    </w:p>
    <w:p w:rsidR="008E3D3D" w:rsidRPr="00E1501B" w:rsidRDefault="008E3D3D" w:rsidP="0014216D">
      <w:pPr>
        <w:pStyle w:val="13"/>
        <w:tabs>
          <w:tab w:val="left" w:pos="709"/>
        </w:tabs>
        <w:spacing w:line="360" w:lineRule="auto"/>
        <w:ind w:firstLine="709"/>
        <w:contextualSpacing/>
        <w:jc w:val="both"/>
        <w:rPr>
          <w:rFonts w:ascii="Times New Roman" w:hAnsi="Times New Roman" w:cs="Times New Roman"/>
          <w:bCs/>
          <w:sz w:val="28"/>
          <w:szCs w:val="28"/>
        </w:rPr>
      </w:pPr>
      <w:r w:rsidRPr="00E1501B">
        <w:rPr>
          <w:rFonts w:ascii="Times New Roman" w:hAnsi="Times New Roman" w:cs="Times New Roman"/>
          <w:bCs/>
          <w:sz w:val="28"/>
          <w:szCs w:val="28"/>
        </w:rPr>
        <w:t>- вносить предложения о созыве внеочередного заседания Совета с мотивированным обоснованием такой необходимости;</w:t>
      </w:r>
    </w:p>
    <w:p w:rsidR="008E3D3D" w:rsidRPr="00E1501B" w:rsidRDefault="008E3D3D" w:rsidP="000B3D47">
      <w:pPr>
        <w:pStyle w:val="311"/>
        <w:keepNext/>
        <w:keepLines/>
        <w:tabs>
          <w:tab w:val="left" w:pos="330"/>
        </w:tabs>
        <w:spacing w:after="0" w:line="360" w:lineRule="auto"/>
        <w:ind w:firstLine="709"/>
        <w:jc w:val="both"/>
        <w:rPr>
          <w:rFonts w:ascii="Times New Roman" w:hAnsi="Times New Roman" w:cs="Times New Roman"/>
          <w:b w:val="0"/>
          <w:bCs w:val="0"/>
          <w:sz w:val="28"/>
          <w:szCs w:val="28"/>
        </w:rPr>
      </w:pPr>
      <w:r w:rsidRPr="00E1501B">
        <w:rPr>
          <w:rFonts w:ascii="Times New Roman" w:hAnsi="Times New Roman" w:cs="Times New Roman"/>
          <w:b w:val="0"/>
          <w:bCs w:val="0"/>
          <w:sz w:val="28"/>
          <w:szCs w:val="28"/>
        </w:rPr>
        <w:lastRenderedPageBreak/>
        <w:t>- принимать участие в голосовании по всем рассматриваемым вопросам;</w:t>
      </w:r>
    </w:p>
    <w:p w:rsidR="008E3D3D" w:rsidRPr="00E1501B" w:rsidRDefault="008E3D3D" w:rsidP="000B3D47">
      <w:pPr>
        <w:pStyle w:val="311"/>
        <w:keepNext/>
        <w:keepLines/>
        <w:tabs>
          <w:tab w:val="left" w:pos="330"/>
        </w:tabs>
        <w:spacing w:after="0" w:line="360" w:lineRule="auto"/>
        <w:ind w:firstLine="709"/>
        <w:jc w:val="both"/>
        <w:rPr>
          <w:rFonts w:ascii="Times New Roman" w:hAnsi="Times New Roman" w:cs="Times New Roman"/>
          <w:b w:val="0"/>
          <w:bCs w:val="0"/>
          <w:sz w:val="28"/>
          <w:szCs w:val="28"/>
        </w:rPr>
      </w:pPr>
      <w:r w:rsidRPr="00E1501B">
        <w:rPr>
          <w:rFonts w:ascii="Times New Roman" w:hAnsi="Times New Roman" w:cs="Times New Roman"/>
          <w:b w:val="0"/>
          <w:bCs w:val="0"/>
          <w:sz w:val="28"/>
          <w:szCs w:val="28"/>
        </w:rPr>
        <w:t>- выступать и давать оценку рассматриваемому вопросу;</w:t>
      </w:r>
    </w:p>
    <w:p w:rsidR="008E3D3D" w:rsidRPr="00E1501B" w:rsidRDefault="008E3D3D" w:rsidP="00723431">
      <w:pPr>
        <w:pStyle w:val="311"/>
        <w:keepNext/>
        <w:keepLines/>
        <w:tabs>
          <w:tab w:val="left" w:pos="330"/>
        </w:tabs>
        <w:spacing w:after="0" w:line="360" w:lineRule="auto"/>
        <w:ind w:firstLine="709"/>
        <w:jc w:val="both"/>
        <w:rPr>
          <w:rFonts w:ascii="Times New Roman" w:hAnsi="Times New Roman" w:cs="Times New Roman"/>
          <w:b w:val="0"/>
          <w:bCs w:val="0"/>
          <w:sz w:val="28"/>
          <w:szCs w:val="28"/>
        </w:rPr>
      </w:pPr>
      <w:r w:rsidRPr="00E1501B">
        <w:rPr>
          <w:rFonts w:ascii="Times New Roman" w:hAnsi="Times New Roman" w:cs="Times New Roman"/>
          <w:b w:val="0"/>
          <w:bCs w:val="0"/>
          <w:sz w:val="28"/>
          <w:szCs w:val="28"/>
        </w:rPr>
        <w:t>- знакомиться с материалами предстоящего заседания Совета.</w:t>
      </w:r>
    </w:p>
    <w:p w:rsidR="008E3D3D" w:rsidRPr="00E1501B" w:rsidRDefault="008E3D3D" w:rsidP="000B3D47">
      <w:pPr>
        <w:pStyle w:val="311"/>
        <w:keepNext/>
        <w:keepLines/>
        <w:tabs>
          <w:tab w:val="left" w:pos="330"/>
        </w:tabs>
        <w:spacing w:after="0" w:line="360" w:lineRule="auto"/>
        <w:ind w:firstLine="709"/>
        <w:jc w:val="both"/>
        <w:rPr>
          <w:rFonts w:ascii="Times New Roman" w:hAnsi="Times New Roman" w:cs="Times New Roman"/>
          <w:b w:val="0"/>
          <w:bCs w:val="0"/>
          <w:sz w:val="28"/>
          <w:szCs w:val="28"/>
        </w:rPr>
      </w:pPr>
      <w:r w:rsidRPr="00E1501B">
        <w:rPr>
          <w:rFonts w:ascii="Times New Roman" w:hAnsi="Times New Roman" w:cs="Times New Roman"/>
          <w:b w:val="0"/>
          <w:bCs w:val="0"/>
          <w:sz w:val="28"/>
          <w:szCs w:val="28"/>
        </w:rPr>
        <w:t>8.</w:t>
      </w:r>
      <w:r w:rsidR="00723431" w:rsidRPr="00E1501B">
        <w:rPr>
          <w:rFonts w:ascii="Times New Roman" w:hAnsi="Times New Roman" w:cs="Times New Roman"/>
          <w:b w:val="0"/>
          <w:bCs w:val="0"/>
          <w:sz w:val="28"/>
          <w:szCs w:val="28"/>
        </w:rPr>
        <w:t>10</w:t>
      </w:r>
      <w:r w:rsidRPr="00E1501B">
        <w:rPr>
          <w:rFonts w:ascii="Times New Roman" w:hAnsi="Times New Roman" w:cs="Times New Roman"/>
          <w:b w:val="0"/>
          <w:bCs w:val="0"/>
          <w:sz w:val="28"/>
          <w:szCs w:val="28"/>
        </w:rPr>
        <w:t>. Приглашенные на заседание Совета лица имеют право выступать по рассматриваемому вопросу и вносить свои предложения.</w:t>
      </w:r>
      <w:r w:rsidR="0014216D" w:rsidRPr="00E1501B">
        <w:rPr>
          <w:rFonts w:ascii="Times New Roman" w:hAnsi="Times New Roman" w:cs="Times New Roman"/>
          <w:b w:val="0"/>
          <w:bCs w:val="0"/>
          <w:sz w:val="28"/>
          <w:szCs w:val="28"/>
        </w:rPr>
        <w:t xml:space="preserve"> </w:t>
      </w:r>
      <w:r w:rsidRPr="00E1501B">
        <w:rPr>
          <w:rFonts w:ascii="Times New Roman" w:hAnsi="Times New Roman" w:cs="Times New Roman"/>
          <w:b w:val="0"/>
          <w:bCs w:val="0"/>
          <w:sz w:val="28"/>
          <w:szCs w:val="28"/>
        </w:rPr>
        <w:t>Приглашенные лица вправе высказывать мнение по выносимому на голосование вопросу без права участия в голосовании.</w:t>
      </w:r>
    </w:p>
    <w:p w:rsidR="008E3D3D" w:rsidRPr="00E1501B" w:rsidRDefault="008E3D3D" w:rsidP="000B3D47">
      <w:pPr>
        <w:pStyle w:val="311"/>
        <w:keepNext/>
        <w:keepLines/>
        <w:tabs>
          <w:tab w:val="left" w:pos="330"/>
        </w:tabs>
        <w:spacing w:after="0" w:line="360" w:lineRule="auto"/>
        <w:ind w:firstLine="709"/>
        <w:jc w:val="both"/>
        <w:rPr>
          <w:rFonts w:ascii="Times New Roman" w:hAnsi="Times New Roman" w:cs="Times New Roman"/>
        </w:rPr>
      </w:pPr>
      <w:r w:rsidRPr="00E1501B">
        <w:rPr>
          <w:rFonts w:ascii="Times New Roman" w:hAnsi="Times New Roman" w:cs="Times New Roman"/>
          <w:b w:val="0"/>
          <w:bCs w:val="0"/>
          <w:sz w:val="28"/>
          <w:szCs w:val="28"/>
        </w:rPr>
        <w:t>8.</w:t>
      </w:r>
      <w:r w:rsidR="00723431" w:rsidRPr="00E1501B">
        <w:rPr>
          <w:rFonts w:ascii="Times New Roman" w:hAnsi="Times New Roman" w:cs="Times New Roman"/>
          <w:b w:val="0"/>
          <w:bCs w:val="0"/>
          <w:sz w:val="28"/>
          <w:szCs w:val="28"/>
        </w:rPr>
        <w:t>11</w:t>
      </w:r>
      <w:r w:rsidRPr="00E1501B">
        <w:rPr>
          <w:rFonts w:ascii="Times New Roman" w:hAnsi="Times New Roman" w:cs="Times New Roman"/>
          <w:b w:val="0"/>
          <w:bCs w:val="0"/>
          <w:sz w:val="28"/>
          <w:szCs w:val="28"/>
        </w:rPr>
        <w:t>. Работа Совета осуществляется в соответствии с планом, утвержденным на его заседании.</w:t>
      </w:r>
      <w:r w:rsidR="0014216D" w:rsidRPr="00E1501B">
        <w:rPr>
          <w:rFonts w:ascii="Times New Roman" w:hAnsi="Times New Roman" w:cs="Times New Roman"/>
          <w:b w:val="0"/>
          <w:bCs w:val="0"/>
          <w:sz w:val="28"/>
          <w:szCs w:val="28"/>
        </w:rPr>
        <w:t xml:space="preserve"> </w:t>
      </w:r>
      <w:r w:rsidRPr="00E1501B">
        <w:rPr>
          <w:rFonts w:ascii="Times New Roman" w:hAnsi="Times New Roman" w:cs="Times New Roman"/>
          <w:b w:val="0"/>
          <w:bCs w:val="0"/>
          <w:sz w:val="28"/>
          <w:szCs w:val="28"/>
        </w:rPr>
        <w:t xml:space="preserve">Заседания Совета проводятся по мере необходимости, но не реже одного раза </w:t>
      </w:r>
      <w:r w:rsidR="00DE48E8" w:rsidRPr="00E1501B">
        <w:rPr>
          <w:rFonts w:ascii="Times New Roman" w:hAnsi="Times New Roman" w:cs="Times New Roman"/>
          <w:b w:val="0"/>
          <w:bCs w:val="0"/>
          <w:sz w:val="28"/>
          <w:szCs w:val="28"/>
        </w:rPr>
        <w:t>год</w:t>
      </w:r>
      <w:r w:rsidRPr="00E1501B">
        <w:rPr>
          <w:rFonts w:ascii="Times New Roman" w:hAnsi="Times New Roman" w:cs="Times New Roman"/>
          <w:b w:val="0"/>
          <w:bCs w:val="0"/>
          <w:sz w:val="28"/>
          <w:szCs w:val="28"/>
        </w:rPr>
        <w:t>. Члены Совета не вправе делегировать свои полномочия другим лицам.</w:t>
      </w:r>
    </w:p>
    <w:p w:rsidR="008E3D3D" w:rsidRPr="00E1501B" w:rsidRDefault="008E3D3D" w:rsidP="00723431">
      <w:pPr>
        <w:pStyle w:val="311"/>
        <w:keepNext/>
        <w:keepLines/>
        <w:tabs>
          <w:tab w:val="left" w:pos="330"/>
        </w:tabs>
        <w:spacing w:after="0" w:line="360" w:lineRule="auto"/>
        <w:ind w:firstLine="709"/>
        <w:jc w:val="both"/>
        <w:rPr>
          <w:rFonts w:ascii="Times New Roman" w:hAnsi="Times New Roman" w:cs="Times New Roman"/>
          <w:b w:val="0"/>
          <w:bCs w:val="0"/>
          <w:sz w:val="28"/>
          <w:szCs w:val="28"/>
        </w:rPr>
      </w:pPr>
      <w:r w:rsidRPr="00E1501B">
        <w:rPr>
          <w:rFonts w:ascii="Times New Roman" w:hAnsi="Times New Roman" w:cs="Times New Roman"/>
          <w:b w:val="0"/>
          <w:bCs w:val="0"/>
        </w:rPr>
        <w:t>8.</w:t>
      </w:r>
      <w:r w:rsidR="00723431" w:rsidRPr="00E1501B">
        <w:rPr>
          <w:rFonts w:ascii="Times New Roman" w:hAnsi="Times New Roman" w:cs="Times New Roman"/>
          <w:b w:val="0"/>
          <w:bCs w:val="0"/>
        </w:rPr>
        <w:t>12</w:t>
      </w:r>
      <w:r w:rsidR="00416994" w:rsidRPr="00E1501B">
        <w:rPr>
          <w:rFonts w:ascii="Times New Roman" w:hAnsi="Times New Roman" w:cs="Times New Roman"/>
          <w:b w:val="0"/>
          <w:bCs w:val="0"/>
        </w:rPr>
        <w:t>.</w:t>
      </w:r>
      <w:r w:rsidR="00416994" w:rsidRPr="00E1501B">
        <w:rPr>
          <w:rFonts w:ascii="Times New Roman" w:hAnsi="Times New Roman" w:cs="Times New Roman"/>
          <w:b w:val="0"/>
          <w:bCs w:val="0"/>
          <w:sz w:val="28"/>
          <w:szCs w:val="28"/>
        </w:rPr>
        <w:t xml:space="preserve"> Заседания</w:t>
      </w:r>
      <w:r w:rsidRPr="00E1501B">
        <w:rPr>
          <w:rFonts w:ascii="Times New Roman" w:hAnsi="Times New Roman" w:cs="Times New Roman"/>
          <w:b w:val="0"/>
          <w:bCs w:val="0"/>
          <w:sz w:val="28"/>
          <w:szCs w:val="28"/>
        </w:rPr>
        <w:t xml:space="preserve"> Совета правомочны, если на них присутствует не менее половины членов Совета.</w:t>
      </w:r>
    </w:p>
    <w:p w:rsidR="008E3D3D" w:rsidRPr="00E1501B" w:rsidRDefault="008E3D3D" w:rsidP="00723431">
      <w:pPr>
        <w:pStyle w:val="311"/>
        <w:keepNext/>
        <w:keepLines/>
        <w:tabs>
          <w:tab w:val="left" w:pos="330"/>
        </w:tabs>
        <w:spacing w:after="0" w:line="360" w:lineRule="auto"/>
        <w:ind w:firstLine="709"/>
        <w:jc w:val="both"/>
        <w:rPr>
          <w:rFonts w:ascii="Times New Roman" w:hAnsi="Times New Roman" w:cs="Times New Roman"/>
          <w:b w:val="0"/>
          <w:bCs w:val="0"/>
          <w:sz w:val="28"/>
          <w:szCs w:val="28"/>
        </w:rPr>
      </w:pPr>
      <w:r w:rsidRPr="00E1501B">
        <w:rPr>
          <w:rFonts w:ascii="Times New Roman" w:hAnsi="Times New Roman" w:cs="Times New Roman"/>
          <w:b w:val="0"/>
          <w:bCs w:val="0"/>
          <w:sz w:val="28"/>
          <w:szCs w:val="28"/>
        </w:rPr>
        <w:t>8.1</w:t>
      </w:r>
      <w:r w:rsidR="00723431" w:rsidRPr="00E1501B">
        <w:rPr>
          <w:rFonts w:ascii="Times New Roman" w:hAnsi="Times New Roman" w:cs="Times New Roman"/>
          <w:b w:val="0"/>
          <w:bCs w:val="0"/>
          <w:sz w:val="28"/>
          <w:szCs w:val="28"/>
        </w:rPr>
        <w:t>3</w:t>
      </w:r>
      <w:r w:rsidRPr="00E1501B">
        <w:rPr>
          <w:rFonts w:ascii="Times New Roman" w:hAnsi="Times New Roman" w:cs="Times New Roman"/>
          <w:b w:val="0"/>
          <w:bCs w:val="0"/>
          <w:sz w:val="28"/>
          <w:szCs w:val="28"/>
        </w:rPr>
        <w:t>. Решения Совета принимаются простым большинством голосов присутствующих на заседании членов Совета. В случае равенства голосов решающим является голос председателя (председательствующего).</w:t>
      </w:r>
    </w:p>
    <w:p w:rsidR="008E3D3D" w:rsidRPr="00E1501B" w:rsidRDefault="008E3D3D" w:rsidP="00723431">
      <w:pPr>
        <w:pStyle w:val="311"/>
        <w:keepNext/>
        <w:keepLines/>
        <w:tabs>
          <w:tab w:val="left" w:pos="330"/>
        </w:tabs>
        <w:spacing w:after="0" w:line="360" w:lineRule="auto"/>
        <w:ind w:firstLine="709"/>
        <w:jc w:val="both"/>
        <w:rPr>
          <w:rFonts w:ascii="Times New Roman" w:hAnsi="Times New Roman" w:cs="Times New Roman"/>
          <w:b w:val="0"/>
          <w:bCs w:val="0"/>
          <w:sz w:val="28"/>
          <w:szCs w:val="28"/>
        </w:rPr>
      </w:pPr>
      <w:r w:rsidRPr="00E1501B">
        <w:rPr>
          <w:rFonts w:ascii="Times New Roman" w:hAnsi="Times New Roman" w:cs="Times New Roman"/>
          <w:b w:val="0"/>
          <w:bCs w:val="0"/>
          <w:sz w:val="28"/>
          <w:szCs w:val="28"/>
        </w:rPr>
        <w:t>8.1</w:t>
      </w:r>
      <w:r w:rsidR="00723431" w:rsidRPr="00E1501B">
        <w:rPr>
          <w:rFonts w:ascii="Times New Roman" w:hAnsi="Times New Roman" w:cs="Times New Roman"/>
          <w:b w:val="0"/>
          <w:bCs w:val="0"/>
          <w:sz w:val="28"/>
          <w:szCs w:val="28"/>
        </w:rPr>
        <w:t>4</w:t>
      </w:r>
      <w:r w:rsidRPr="00E1501B">
        <w:rPr>
          <w:rFonts w:ascii="Times New Roman" w:hAnsi="Times New Roman" w:cs="Times New Roman"/>
          <w:b w:val="0"/>
          <w:bCs w:val="0"/>
          <w:sz w:val="28"/>
          <w:szCs w:val="28"/>
        </w:rPr>
        <w:t>. Решения Совета оформляются протоколами, которые подписываются председателем (председательствующим) и секретарем.</w:t>
      </w:r>
      <w:r w:rsidR="0014216D" w:rsidRPr="00E1501B">
        <w:rPr>
          <w:rFonts w:ascii="Times New Roman" w:hAnsi="Times New Roman" w:cs="Times New Roman"/>
          <w:b w:val="0"/>
          <w:bCs w:val="0"/>
          <w:sz w:val="28"/>
          <w:szCs w:val="28"/>
        </w:rPr>
        <w:t xml:space="preserve"> </w:t>
      </w:r>
      <w:r w:rsidRPr="00E1501B">
        <w:rPr>
          <w:rFonts w:ascii="Times New Roman" w:hAnsi="Times New Roman" w:cs="Times New Roman"/>
          <w:b w:val="0"/>
          <w:bCs w:val="0"/>
          <w:sz w:val="28"/>
          <w:szCs w:val="28"/>
        </w:rPr>
        <w:t>Решения Совета носят рекомендательный характер. Решения Совета доводятся до сведения заинтересованных лиц.</w:t>
      </w:r>
    </w:p>
    <w:p w:rsidR="008E3D3D" w:rsidRPr="00E1501B" w:rsidRDefault="008E3D3D" w:rsidP="000B3D47">
      <w:pPr>
        <w:pStyle w:val="311"/>
        <w:keepNext/>
        <w:keepLines/>
        <w:tabs>
          <w:tab w:val="left" w:pos="330"/>
        </w:tabs>
        <w:spacing w:after="0" w:line="360" w:lineRule="auto"/>
        <w:ind w:firstLine="709"/>
        <w:jc w:val="both"/>
        <w:rPr>
          <w:rFonts w:ascii="Times New Roman" w:hAnsi="Times New Roman" w:cs="Times New Roman"/>
          <w:b w:val="0"/>
          <w:bCs w:val="0"/>
          <w:sz w:val="28"/>
          <w:szCs w:val="28"/>
        </w:rPr>
      </w:pPr>
      <w:r w:rsidRPr="00E1501B">
        <w:rPr>
          <w:rFonts w:ascii="Times New Roman" w:hAnsi="Times New Roman" w:cs="Times New Roman"/>
          <w:b w:val="0"/>
          <w:bCs w:val="0"/>
          <w:sz w:val="28"/>
          <w:szCs w:val="28"/>
        </w:rPr>
        <w:t>8.1</w:t>
      </w:r>
      <w:r w:rsidR="00723431" w:rsidRPr="00E1501B">
        <w:rPr>
          <w:rFonts w:ascii="Times New Roman" w:hAnsi="Times New Roman" w:cs="Times New Roman"/>
          <w:b w:val="0"/>
          <w:bCs w:val="0"/>
          <w:sz w:val="28"/>
          <w:szCs w:val="28"/>
        </w:rPr>
        <w:t>5</w:t>
      </w:r>
      <w:r w:rsidRPr="00E1501B">
        <w:rPr>
          <w:rFonts w:ascii="Times New Roman" w:hAnsi="Times New Roman" w:cs="Times New Roman"/>
          <w:b w:val="0"/>
          <w:bCs w:val="0"/>
          <w:sz w:val="28"/>
          <w:szCs w:val="28"/>
        </w:rPr>
        <w:t xml:space="preserve"> Деятельность Совета может быть прекращена по решению администрации городского округа.</w:t>
      </w:r>
    </w:p>
    <w:p w:rsidR="008E3D3D" w:rsidRPr="00E1501B" w:rsidRDefault="008E3D3D" w:rsidP="000B3D47">
      <w:pPr>
        <w:pStyle w:val="311"/>
        <w:keepNext/>
        <w:keepLines/>
        <w:tabs>
          <w:tab w:val="left" w:pos="330"/>
        </w:tabs>
        <w:spacing w:after="0" w:line="360" w:lineRule="auto"/>
        <w:jc w:val="left"/>
        <w:outlineLvl w:val="9"/>
        <w:rPr>
          <w:rFonts w:ascii="Times New Roman" w:hAnsi="Times New Roman" w:cs="Times New Roman"/>
          <w:b w:val="0"/>
          <w:bCs w:val="0"/>
          <w:sz w:val="28"/>
          <w:szCs w:val="28"/>
        </w:rPr>
      </w:pPr>
    </w:p>
    <w:p w:rsidR="008E3D3D" w:rsidRPr="00E1501B" w:rsidRDefault="008E3D3D" w:rsidP="00723431">
      <w:pPr>
        <w:pStyle w:val="311"/>
        <w:keepNext/>
        <w:keepLines/>
        <w:numPr>
          <w:ilvl w:val="0"/>
          <w:numId w:val="7"/>
        </w:numPr>
        <w:tabs>
          <w:tab w:val="left" w:pos="330"/>
        </w:tabs>
        <w:spacing w:after="0" w:line="360" w:lineRule="auto"/>
        <w:rPr>
          <w:rFonts w:ascii="Times New Roman" w:hAnsi="Times New Roman" w:cs="Times New Roman"/>
          <w:sz w:val="28"/>
          <w:szCs w:val="28"/>
        </w:rPr>
      </w:pPr>
      <w:r w:rsidRPr="00E1501B">
        <w:rPr>
          <w:rFonts w:ascii="Times New Roman" w:hAnsi="Times New Roman" w:cs="Times New Roman"/>
          <w:sz w:val="28"/>
          <w:szCs w:val="28"/>
        </w:rPr>
        <w:t>Ответственность за нарушение настоящего Положения</w:t>
      </w:r>
    </w:p>
    <w:p w:rsidR="0014216D" w:rsidRPr="00E1501B" w:rsidRDefault="0014216D" w:rsidP="0014216D">
      <w:pPr>
        <w:pStyle w:val="311"/>
        <w:keepNext/>
        <w:keepLines/>
        <w:tabs>
          <w:tab w:val="left" w:pos="330"/>
        </w:tabs>
        <w:spacing w:after="0" w:line="360" w:lineRule="auto"/>
        <w:jc w:val="left"/>
        <w:rPr>
          <w:rFonts w:ascii="Times New Roman" w:hAnsi="Times New Roman" w:cs="Times New Roman"/>
          <w:sz w:val="28"/>
          <w:szCs w:val="28"/>
        </w:rPr>
      </w:pPr>
    </w:p>
    <w:p w:rsidR="008E3D3D" w:rsidRPr="00E1501B" w:rsidRDefault="008E3D3D" w:rsidP="000B3D47">
      <w:pPr>
        <w:pStyle w:val="ConsPlusNormal"/>
        <w:spacing w:line="360" w:lineRule="auto"/>
        <w:ind w:firstLine="540"/>
        <w:jc w:val="both"/>
        <w:rPr>
          <w:rFonts w:ascii="Times New Roman" w:hAnsi="Times New Roman" w:cs="Times New Roman"/>
          <w:sz w:val="28"/>
        </w:rPr>
      </w:pPr>
      <w:r w:rsidRPr="00E1501B">
        <w:rPr>
          <w:rFonts w:ascii="Times New Roman" w:hAnsi="Times New Roman" w:cs="Times New Roman"/>
          <w:sz w:val="28"/>
          <w:szCs w:val="28"/>
        </w:rPr>
        <w:t>9.1. Лица, виновные в нарушении настоящего Положения, несут ответственность в соответствии с действующим законодательством</w:t>
      </w:r>
      <w:r w:rsidR="00723431" w:rsidRPr="00E1501B">
        <w:rPr>
          <w:rFonts w:ascii="Times New Roman" w:hAnsi="Times New Roman" w:cs="Times New Roman"/>
          <w:sz w:val="28"/>
          <w:szCs w:val="28"/>
        </w:rPr>
        <w:t>.</w:t>
      </w:r>
    </w:p>
    <w:p w:rsidR="00112C1E" w:rsidRPr="00E1501B" w:rsidRDefault="00112C1E" w:rsidP="000B3D47">
      <w:pPr>
        <w:autoSpaceDE w:val="0"/>
        <w:autoSpaceDN w:val="0"/>
        <w:adjustRightInd w:val="0"/>
        <w:spacing w:after="0" w:line="360" w:lineRule="auto"/>
        <w:ind w:firstLine="709"/>
        <w:jc w:val="right"/>
        <w:rPr>
          <w:rFonts w:ascii="Times New Roman" w:hAnsi="Times New Roman"/>
          <w:sz w:val="24"/>
          <w:szCs w:val="24"/>
        </w:rPr>
      </w:pPr>
    </w:p>
    <w:p w:rsidR="00112C1E" w:rsidRPr="00E1501B" w:rsidRDefault="00112C1E" w:rsidP="000B3D47">
      <w:pPr>
        <w:autoSpaceDE w:val="0"/>
        <w:autoSpaceDN w:val="0"/>
        <w:adjustRightInd w:val="0"/>
        <w:spacing w:after="0" w:line="360" w:lineRule="auto"/>
        <w:ind w:firstLine="709"/>
        <w:jc w:val="right"/>
        <w:rPr>
          <w:rFonts w:ascii="Times New Roman" w:hAnsi="Times New Roman"/>
          <w:sz w:val="24"/>
          <w:szCs w:val="24"/>
        </w:rPr>
      </w:pPr>
    </w:p>
    <w:p w:rsidR="00333420" w:rsidRPr="00E1501B" w:rsidRDefault="00333420" w:rsidP="001765CE">
      <w:pPr>
        <w:pStyle w:val="ConsPlusNormal"/>
        <w:ind w:left="7080"/>
        <w:outlineLvl w:val="1"/>
        <w:rPr>
          <w:rFonts w:ascii="Times New Roman" w:hAnsi="Times New Roman" w:cs="Times New Roman"/>
        </w:rPr>
      </w:pPr>
      <w:r w:rsidRPr="00E1501B">
        <w:rPr>
          <w:rFonts w:ascii="Times New Roman" w:hAnsi="Times New Roman" w:cs="Times New Roman"/>
        </w:rPr>
        <w:lastRenderedPageBreak/>
        <w:t>Приложение N 1</w:t>
      </w:r>
    </w:p>
    <w:p w:rsidR="00333420" w:rsidRPr="00E1501B" w:rsidRDefault="0014216D" w:rsidP="00C02B05">
      <w:pPr>
        <w:pStyle w:val="ConsPlusNormal"/>
        <w:jc w:val="center"/>
        <w:rPr>
          <w:rFonts w:ascii="Times New Roman" w:hAnsi="Times New Roman" w:cs="Times New Roman"/>
        </w:rPr>
      </w:pPr>
      <w:r w:rsidRPr="00E1501B">
        <w:rPr>
          <w:rFonts w:ascii="Times New Roman" w:hAnsi="Times New Roman" w:cs="Times New Roman"/>
        </w:rPr>
        <w:t xml:space="preserve">                                                                                        </w:t>
      </w:r>
      <w:r w:rsidR="00333420" w:rsidRPr="00E1501B">
        <w:rPr>
          <w:rFonts w:ascii="Times New Roman" w:hAnsi="Times New Roman" w:cs="Times New Roman"/>
        </w:rPr>
        <w:t>к Положению</w:t>
      </w:r>
      <w:r w:rsidRPr="00E1501B">
        <w:rPr>
          <w:rFonts w:ascii="Times New Roman" w:hAnsi="Times New Roman" w:cs="Times New Roman"/>
        </w:rPr>
        <w:t xml:space="preserve"> </w:t>
      </w:r>
      <w:r w:rsidR="00333420" w:rsidRPr="00E1501B">
        <w:rPr>
          <w:rFonts w:ascii="Times New Roman" w:hAnsi="Times New Roman" w:cs="Times New Roman"/>
        </w:rPr>
        <w:t>о погребении и похоронном деле</w:t>
      </w:r>
    </w:p>
    <w:p w:rsidR="00333420" w:rsidRPr="00E1501B" w:rsidRDefault="0014216D" w:rsidP="0014216D">
      <w:pPr>
        <w:pStyle w:val="ConsPlusNormal"/>
        <w:jc w:val="center"/>
        <w:rPr>
          <w:rFonts w:ascii="Times New Roman" w:hAnsi="Times New Roman" w:cs="Times New Roman"/>
        </w:rPr>
      </w:pPr>
      <w:r w:rsidRPr="00E1501B">
        <w:rPr>
          <w:rFonts w:ascii="Times New Roman" w:hAnsi="Times New Roman" w:cs="Times New Roman"/>
        </w:rPr>
        <w:t xml:space="preserve">                                                                             </w:t>
      </w:r>
      <w:r w:rsidR="00333420" w:rsidRPr="00E1501B">
        <w:rPr>
          <w:rFonts w:ascii="Times New Roman" w:hAnsi="Times New Roman" w:cs="Times New Roman"/>
        </w:rPr>
        <w:t>на территории городского</w:t>
      </w:r>
      <w:r w:rsidRPr="00E1501B">
        <w:rPr>
          <w:rFonts w:ascii="Times New Roman" w:hAnsi="Times New Roman" w:cs="Times New Roman"/>
        </w:rPr>
        <w:t xml:space="preserve"> </w:t>
      </w:r>
      <w:r w:rsidR="00333420" w:rsidRPr="00E1501B">
        <w:rPr>
          <w:rFonts w:ascii="Times New Roman" w:hAnsi="Times New Roman" w:cs="Times New Roman"/>
        </w:rPr>
        <w:t>округа Тольятти</w:t>
      </w:r>
    </w:p>
    <w:p w:rsidR="00C02B05" w:rsidRPr="00E1501B" w:rsidRDefault="00C02B05" w:rsidP="00C02B05">
      <w:pPr>
        <w:pStyle w:val="ConsPlusNonformat"/>
        <w:jc w:val="center"/>
        <w:rPr>
          <w:rFonts w:ascii="Times New Roman" w:hAnsi="Times New Roman" w:cs="Times New Roman"/>
        </w:rPr>
      </w:pPr>
    </w:p>
    <w:p w:rsidR="001765CE" w:rsidRPr="00E1501B" w:rsidRDefault="0014216D" w:rsidP="001765CE">
      <w:pPr>
        <w:pStyle w:val="ConsPlusNonformat"/>
        <w:jc w:val="center"/>
        <w:rPr>
          <w:rFonts w:ascii="Times New Roman" w:hAnsi="Times New Roman" w:cs="Times New Roman"/>
        </w:rPr>
      </w:pPr>
      <w:r w:rsidRPr="00E1501B">
        <w:rPr>
          <w:rFonts w:ascii="Times New Roman" w:hAnsi="Times New Roman" w:cs="Times New Roman"/>
        </w:rPr>
        <w:t xml:space="preserve">                                                                                                         </w:t>
      </w:r>
      <w:r w:rsidR="00C02B05" w:rsidRPr="00E1501B">
        <w:rPr>
          <w:rFonts w:ascii="Times New Roman" w:hAnsi="Times New Roman" w:cs="Times New Roman"/>
        </w:rPr>
        <w:t>Директору МКУ</w:t>
      </w:r>
      <w:r w:rsidRPr="00E1501B">
        <w:rPr>
          <w:rFonts w:ascii="Times New Roman" w:hAnsi="Times New Roman" w:cs="Times New Roman"/>
        </w:rPr>
        <w:t xml:space="preserve"> </w:t>
      </w:r>
      <w:r w:rsidR="001765CE" w:rsidRPr="00E1501B">
        <w:rPr>
          <w:rFonts w:ascii="Times New Roman" w:hAnsi="Times New Roman" w:cs="Times New Roman"/>
        </w:rPr>
        <w:t xml:space="preserve">г.о. Тольятти «РИТУАЛ» </w:t>
      </w:r>
    </w:p>
    <w:p w:rsidR="00C02B05" w:rsidRPr="00E1501B" w:rsidRDefault="00C02B05" w:rsidP="001765CE">
      <w:pPr>
        <w:pStyle w:val="ConsPlusNonformat"/>
        <w:jc w:val="center"/>
        <w:rPr>
          <w:rFonts w:ascii="Times New Roman" w:hAnsi="Times New Roman" w:cs="Times New Roman"/>
        </w:rPr>
      </w:pPr>
    </w:p>
    <w:p w:rsidR="00C02B05" w:rsidRPr="00E1501B" w:rsidRDefault="0014216D" w:rsidP="00C02B05">
      <w:pPr>
        <w:pStyle w:val="ConsPlusNonformat"/>
        <w:jc w:val="both"/>
        <w:rPr>
          <w:rFonts w:ascii="Times New Roman" w:hAnsi="Times New Roman" w:cs="Times New Roman"/>
        </w:rPr>
      </w:pPr>
      <w:r w:rsidRPr="00E1501B">
        <w:rPr>
          <w:rFonts w:ascii="Times New Roman" w:hAnsi="Times New Roman" w:cs="Times New Roman"/>
        </w:rPr>
        <w:t xml:space="preserve">                                                                                                           </w:t>
      </w:r>
      <w:r w:rsidR="000B3D47" w:rsidRPr="00E1501B">
        <w:rPr>
          <w:rFonts w:ascii="Times New Roman" w:hAnsi="Times New Roman" w:cs="Times New Roman"/>
        </w:rPr>
        <w:t xml:space="preserve">от </w:t>
      </w:r>
      <w:r w:rsidR="00C02B05" w:rsidRPr="00E1501B">
        <w:rPr>
          <w:rFonts w:ascii="Times New Roman" w:hAnsi="Times New Roman" w:cs="Times New Roman"/>
        </w:rPr>
        <w:t>_____</w:t>
      </w:r>
      <w:r w:rsidR="000B3D47" w:rsidRPr="00E1501B">
        <w:rPr>
          <w:rFonts w:ascii="Times New Roman" w:hAnsi="Times New Roman" w:cs="Times New Roman"/>
        </w:rPr>
        <w:t>_</w:t>
      </w:r>
      <w:r w:rsidR="00C02B05" w:rsidRPr="00E1501B">
        <w:rPr>
          <w:rFonts w:ascii="Times New Roman" w:hAnsi="Times New Roman" w:cs="Times New Roman"/>
        </w:rPr>
        <w:t>_______________________________</w:t>
      </w:r>
    </w:p>
    <w:p w:rsidR="00C02B05" w:rsidRPr="00E1501B" w:rsidRDefault="00C02B05" w:rsidP="00C02B05">
      <w:pPr>
        <w:pStyle w:val="ConsPlusNonformat"/>
        <w:jc w:val="right"/>
        <w:rPr>
          <w:rFonts w:ascii="Times New Roman" w:hAnsi="Times New Roman" w:cs="Times New Roman"/>
        </w:rPr>
      </w:pPr>
      <w:r w:rsidRPr="00E1501B">
        <w:rPr>
          <w:rFonts w:ascii="Times New Roman" w:hAnsi="Times New Roman" w:cs="Times New Roman"/>
        </w:rPr>
        <w:t xml:space="preserve">                                         (фамилия, имя, отчество заявителя)</w:t>
      </w:r>
    </w:p>
    <w:p w:rsidR="00C02B05" w:rsidRPr="00E1501B" w:rsidRDefault="00C02B05" w:rsidP="00C02B05">
      <w:pPr>
        <w:pStyle w:val="ConsPlusNonformat"/>
        <w:jc w:val="right"/>
        <w:rPr>
          <w:rFonts w:ascii="Times New Roman" w:hAnsi="Times New Roman" w:cs="Times New Roman"/>
        </w:rPr>
      </w:pPr>
      <w:r w:rsidRPr="00E1501B">
        <w:rPr>
          <w:rFonts w:ascii="Times New Roman" w:hAnsi="Times New Roman" w:cs="Times New Roman"/>
        </w:rPr>
        <w:t xml:space="preserve">                                    _______________________________________</w:t>
      </w:r>
    </w:p>
    <w:p w:rsidR="00C02B05" w:rsidRPr="00E1501B" w:rsidRDefault="00C02B05" w:rsidP="00C02B05">
      <w:pPr>
        <w:pStyle w:val="ConsPlusNonformat"/>
        <w:jc w:val="right"/>
        <w:rPr>
          <w:rFonts w:ascii="Times New Roman" w:hAnsi="Times New Roman" w:cs="Times New Roman"/>
        </w:rPr>
      </w:pPr>
      <w:r w:rsidRPr="00E1501B">
        <w:rPr>
          <w:rFonts w:ascii="Times New Roman" w:hAnsi="Times New Roman" w:cs="Times New Roman"/>
        </w:rPr>
        <w:t xml:space="preserve">                                        (документ, удостоверяющий личность)</w:t>
      </w:r>
    </w:p>
    <w:p w:rsidR="00C02B05" w:rsidRPr="00E1501B" w:rsidRDefault="00C02B05" w:rsidP="00C02B05">
      <w:pPr>
        <w:pStyle w:val="ConsPlusNonformat"/>
        <w:jc w:val="right"/>
        <w:rPr>
          <w:rFonts w:ascii="Times New Roman" w:hAnsi="Times New Roman" w:cs="Times New Roman"/>
        </w:rPr>
      </w:pPr>
      <w:r w:rsidRPr="00E1501B">
        <w:rPr>
          <w:rFonts w:ascii="Times New Roman" w:hAnsi="Times New Roman" w:cs="Times New Roman"/>
        </w:rPr>
        <w:t xml:space="preserve">                                    _______________________________________</w:t>
      </w:r>
    </w:p>
    <w:p w:rsidR="00C02B05" w:rsidRPr="00E1501B" w:rsidRDefault="00C02B05" w:rsidP="00C02B05">
      <w:pPr>
        <w:pStyle w:val="ConsPlusNonformat"/>
        <w:jc w:val="right"/>
        <w:rPr>
          <w:rFonts w:ascii="Times New Roman" w:hAnsi="Times New Roman" w:cs="Times New Roman"/>
        </w:rPr>
      </w:pPr>
      <w:r w:rsidRPr="00E1501B">
        <w:rPr>
          <w:rFonts w:ascii="Times New Roman" w:hAnsi="Times New Roman" w:cs="Times New Roman"/>
        </w:rPr>
        <w:t xml:space="preserve">                                     (адрес регистрации и места жительства)</w:t>
      </w:r>
    </w:p>
    <w:p w:rsidR="00C02B05" w:rsidRPr="00E1501B" w:rsidRDefault="00C02B05" w:rsidP="00C02B05">
      <w:pPr>
        <w:pStyle w:val="ConsPlusNonformat"/>
        <w:jc w:val="right"/>
        <w:rPr>
          <w:rFonts w:ascii="Times New Roman" w:hAnsi="Times New Roman" w:cs="Times New Roman"/>
        </w:rPr>
      </w:pPr>
      <w:r w:rsidRPr="00E1501B">
        <w:rPr>
          <w:rFonts w:ascii="Times New Roman" w:hAnsi="Times New Roman" w:cs="Times New Roman"/>
        </w:rPr>
        <w:t xml:space="preserve">                                    _______________________________________</w:t>
      </w:r>
    </w:p>
    <w:p w:rsidR="00C02B05" w:rsidRPr="00E1501B" w:rsidRDefault="00C02B05" w:rsidP="00C02B05">
      <w:pPr>
        <w:pStyle w:val="ConsPlusNonformat"/>
        <w:jc w:val="right"/>
        <w:rPr>
          <w:rFonts w:ascii="Times New Roman" w:hAnsi="Times New Roman" w:cs="Times New Roman"/>
        </w:rPr>
      </w:pPr>
      <w:r w:rsidRPr="00E1501B">
        <w:rPr>
          <w:rFonts w:ascii="Times New Roman" w:hAnsi="Times New Roman" w:cs="Times New Roman"/>
        </w:rPr>
        <w:t xml:space="preserve">                                                       (контактный телефон)</w:t>
      </w:r>
    </w:p>
    <w:p w:rsidR="00C02B05" w:rsidRPr="00E1501B" w:rsidRDefault="00C02B05" w:rsidP="00416994">
      <w:pPr>
        <w:pStyle w:val="ConsPlusNonformat"/>
        <w:jc w:val="center"/>
        <w:rPr>
          <w:rFonts w:ascii="Times New Roman" w:hAnsi="Times New Roman" w:cs="Times New Roman"/>
          <w:b/>
        </w:rPr>
      </w:pPr>
      <w:bookmarkStart w:id="85" w:name="P589"/>
      <w:bookmarkEnd w:id="85"/>
      <w:r w:rsidRPr="00E1501B">
        <w:rPr>
          <w:rFonts w:ascii="Times New Roman" w:hAnsi="Times New Roman" w:cs="Times New Roman"/>
          <w:b/>
        </w:rPr>
        <w:t>ЗАЯВЛЕНИЕ</w:t>
      </w:r>
    </w:p>
    <w:p w:rsidR="00C02B05" w:rsidRPr="00E1501B" w:rsidRDefault="00C02B05" w:rsidP="00C02B05">
      <w:pPr>
        <w:pStyle w:val="ConsPlusNonformat"/>
        <w:jc w:val="center"/>
        <w:rPr>
          <w:rFonts w:ascii="Times New Roman" w:hAnsi="Times New Roman" w:cs="Times New Roman"/>
          <w:b/>
        </w:rPr>
      </w:pPr>
      <w:r w:rsidRPr="00E1501B">
        <w:rPr>
          <w:rFonts w:ascii="Times New Roman" w:hAnsi="Times New Roman" w:cs="Times New Roman"/>
          <w:b/>
        </w:rPr>
        <w:t>о предоставлении места для захоронения (подзахоронения) умершего на кладбищах, находящихся в собственности городского округа Тольятти либо на ином вещном праве</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Прошу предоставить место для __________________________________________________________________</w:t>
      </w:r>
    </w:p>
    <w:p w:rsidR="00C02B05" w:rsidRPr="00E1501B" w:rsidRDefault="00E1501B" w:rsidP="00C02B05">
      <w:pPr>
        <w:pStyle w:val="ConsPlusNonformat"/>
        <w:jc w:val="both"/>
        <w:rPr>
          <w:rFonts w:ascii="Times New Roman" w:hAnsi="Times New Roman" w:cs="Times New Roman"/>
        </w:rPr>
      </w:pPr>
      <w:r w:rsidRPr="00E1501B">
        <w:rPr>
          <w:rFonts w:ascii="Times New Roman" w:hAnsi="Times New Roman" w:cs="Times New Roman"/>
        </w:rPr>
        <w:t xml:space="preserve">                                                                </w:t>
      </w:r>
      <w:r w:rsidR="00C02B05" w:rsidRPr="00E1501B">
        <w:rPr>
          <w:rFonts w:ascii="Times New Roman" w:hAnsi="Times New Roman" w:cs="Times New Roman"/>
        </w:rPr>
        <w:t>(захоронения; захоронения на свободном участке</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___________________________________________________________________________________________</w:t>
      </w:r>
    </w:p>
    <w:p w:rsidR="00C02B05" w:rsidRPr="00E1501B" w:rsidRDefault="00C02B05" w:rsidP="00C02B05">
      <w:pPr>
        <w:pStyle w:val="ConsPlusNonformat"/>
        <w:jc w:val="center"/>
        <w:rPr>
          <w:rFonts w:ascii="Times New Roman" w:hAnsi="Times New Roman" w:cs="Times New Roman"/>
        </w:rPr>
      </w:pPr>
      <w:r w:rsidRPr="00E1501B">
        <w:rPr>
          <w:rFonts w:ascii="Times New Roman" w:hAnsi="Times New Roman" w:cs="Times New Roman"/>
        </w:rPr>
        <w:t>родственного или семейного (родового) захоронения; подзахоронения в</w:t>
      </w:r>
      <w:r w:rsidR="0014216D" w:rsidRPr="00E1501B">
        <w:rPr>
          <w:rFonts w:ascii="Times New Roman" w:hAnsi="Times New Roman" w:cs="Times New Roman"/>
        </w:rPr>
        <w:t xml:space="preserve"> </w:t>
      </w:r>
      <w:r w:rsidRPr="00E1501B">
        <w:rPr>
          <w:rFonts w:ascii="Times New Roman" w:hAnsi="Times New Roman" w:cs="Times New Roman"/>
        </w:rPr>
        <w:t>существующую могилу)</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_________________________________________________________________________________________,</w:t>
      </w:r>
    </w:p>
    <w:p w:rsidR="00C02B05" w:rsidRPr="00E1501B" w:rsidRDefault="00C02B05" w:rsidP="00C02B05">
      <w:pPr>
        <w:pStyle w:val="ConsPlusNonformat"/>
        <w:jc w:val="center"/>
        <w:rPr>
          <w:rFonts w:ascii="Times New Roman" w:hAnsi="Times New Roman" w:cs="Times New Roman"/>
        </w:rPr>
      </w:pPr>
      <w:r w:rsidRPr="00E1501B">
        <w:rPr>
          <w:rFonts w:ascii="Times New Roman" w:hAnsi="Times New Roman" w:cs="Times New Roman"/>
        </w:rPr>
        <w:t>(умершего или урны с прахом умершего; фамилия, имя, отчество умершего)</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дата рождения __________________________,</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дата смерти ____________________________,</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номер свидетельства о смерти __________________________,</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адрес последнего места жительства ________________________________________,</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на кладбище, расположенном по адресу: _________________________________________________________</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 xml:space="preserve">______________________________________________________________________ </w:t>
      </w:r>
      <w:hyperlink w:anchor="P620">
        <w:r w:rsidRPr="00E1501B">
          <w:rPr>
            <w:rFonts w:ascii="Times New Roman" w:hAnsi="Times New Roman" w:cs="Times New Roman"/>
          </w:rPr>
          <w:t>&lt;1&gt;</w:t>
        </w:r>
      </w:hyperlink>
      <w:r w:rsidRPr="00E1501B">
        <w:rPr>
          <w:rFonts w:ascii="Times New Roman" w:hAnsi="Times New Roman" w:cs="Times New Roman"/>
        </w:rPr>
        <w:t>.</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Дата смерти: "____"_____________ ______</w:t>
      </w:r>
      <w:r w:rsidR="0014216D" w:rsidRPr="00E1501B">
        <w:rPr>
          <w:rFonts w:ascii="Times New Roman" w:hAnsi="Times New Roman" w:cs="Times New Roman"/>
        </w:rPr>
        <w:t xml:space="preserve"> </w:t>
      </w:r>
      <w:r w:rsidRPr="00E1501B">
        <w:rPr>
          <w:rFonts w:ascii="Times New Roman" w:hAnsi="Times New Roman" w:cs="Times New Roman"/>
        </w:rPr>
        <w:t>года.</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На испрашиваемом участке земли находится захоронение</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_________________________________________________________________________________________</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 xml:space="preserve">   (умершего или урны с прахом умершего; фамилия, имя, отчество умершего)</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__________________________________________________________________________.</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Дата смерти: "____"_____________ ______</w:t>
      </w:r>
      <w:r w:rsidR="0014216D" w:rsidRPr="00E1501B">
        <w:rPr>
          <w:rFonts w:ascii="Times New Roman" w:hAnsi="Times New Roman" w:cs="Times New Roman"/>
        </w:rPr>
        <w:t xml:space="preserve"> </w:t>
      </w:r>
      <w:r w:rsidRPr="00E1501B">
        <w:rPr>
          <w:rFonts w:ascii="Times New Roman" w:hAnsi="Times New Roman" w:cs="Times New Roman"/>
        </w:rPr>
        <w:t xml:space="preserve">года </w:t>
      </w:r>
      <w:hyperlink w:anchor="P625">
        <w:r w:rsidRPr="00E1501B">
          <w:rPr>
            <w:rFonts w:ascii="Times New Roman" w:hAnsi="Times New Roman" w:cs="Times New Roman"/>
          </w:rPr>
          <w:t>&lt;2&gt;</w:t>
        </w:r>
      </w:hyperlink>
      <w:r w:rsidRPr="00E1501B">
        <w:rPr>
          <w:rFonts w:ascii="Times New Roman" w:hAnsi="Times New Roman" w:cs="Times New Roman"/>
        </w:rPr>
        <w:t>.</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Ответственный за место захоронения _______________________________________,</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 xml:space="preserve">                                         (Фамилия, имя, отчество)</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серия и номер паспорта ______________________________,</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адрес места жительства, _____________________________,</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номер контактного телефона __________________________.</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 xml:space="preserve">    --------------------------------</w:t>
      </w:r>
    </w:p>
    <w:p w:rsidR="00C02B05" w:rsidRPr="00E1501B" w:rsidRDefault="00C02B05" w:rsidP="00C02B05">
      <w:pPr>
        <w:pStyle w:val="ConsPlusNonformat"/>
        <w:jc w:val="both"/>
        <w:rPr>
          <w:rFonts w:ascii="Times New Roman" w:hAnsi="Times New Roman" w:cs="Times New Roman"/>
        </w:rPr>
      </w:pPr>
      <w:bookmarkStart w:id="86" w:name="P620"/>
      <w:bookmarkEnd w:id="86"/>
      <w:r w:rsidRPr="00E1501B">
        <w:rPr>
          <w:rFonts w:ascii="Times New Roman" w:hAnsi="Times New Roman" w:cs="Times New Roman"/>
        </w:rPr>
        <w:t>&lt;1</w:t>
      </w:r>
      <w:r w:rsidR="000B3D47" w:rsidRPr="00E1501B">
        <w:rPr>
          <w:rFonts w:ascii="Times New Roman" w:hAnsi="Times New Roman" w:cs="Times New Roman"/>
        </w:rPr>
        <w:t>&gt; При</w:t>
      </w:r>
      <w:r w:rsidRPr="00E1501B">
        <w:rPr>
          <w:rFonts w:ascii="Times New Roman" w:hAnsi="Times New Roman" w:cs="Times New Roman"/>
        </w:rPr>
        <w:t xml:space="preserve"> подаче заявления о предоставлении нового места для захоронения</w:t>
      </w:r>
      <w:r w:rsidR="0014216D" w:rsidRPr="00E1501B">
        <w:rPr>
          <w:rFonts w:ascii="Times New Roman" w:hAnsi="Times New Roman" w:cs="Times New Roman"/>
        </w:rPr>
        <w:t xml:space="preserve"> </w:t>
      </w:r>
      <w:r w:rsidRPr="00E1501B">
        <w:rPr>
          <w:rFonts w:ascii="Times New Roman" w:hAnsi="Times New Roman" w:cs="Times New Roman"/>
        </w:rPr>
        <w:t xml:space="preserve">указывается размер   запрашиваемого   места.   При   </w:t>
      </w:r>
      <w:r w:rsidR="000B3D47" w:rsidRPr="00E1501B">
        <w:rPr>
          <w:rFonts w:ascii="Times New Roman" w:hAnsi="Times New Roman" w:cs="Times New Roman"/>
        </w:rPr>
        <w:t>подаче заявления о</w:t>
      </w:r>
      <w:r w:rsidR="0014216D" w:rsidRPr="00E1501B">
        <w:rPr>
          <w:rFonts w:ascii="Times New Roman" w:hAnsi="Times New Roman" w:cs="Times New Roman"/>
        </w:rPr>
        <w:t xml:space="preserve"> </w:t>
      </w:r>
      <w:r w:rsidR="000B3D47" w:rsidRPr="00E1501B">
        <w:rPr>
          <w:rFonts w:ascii="Times New Roman" w:hAnsi="Times New Roman" w:cs="Times New Roman"/>
        </w:rPr>
        <w:t>предоставлении места</w:t>
      </w:r>
      <w:r w:rsidRPr="00E1501B">
        <w:rPr>
          <w:rFonts w:ascii="Times New Roman" w:hAnsi="Times New Roman" w:cs="Times New Roman"/>
        </w:rPr>
        <w:t xml:space="preserve"> для захоронения на свободном участке родственного или</w:t>
      </w:r>
      <w:r w:rsidR="0014216D" w:rsidRPr="00E1501B">
        <w:rPr>
          <w:rFonts w:ascii="Times New Roman" w:hAnsi="Times New Roman" w:cs="Times New Roman"/>
        </w:rPr>
        <w:t xml:space="preserve"> </w:t>
      </w:r>
      <w:r w:rsidR="000B3D47" w:rsidRPr="00E1501B">
        <w:rPr>
          <w:rFonts w:ascii="Times New Roman" w:hAnsi="Times New Roman" w:cs="Times New Roman"/>
        </w:rPr>
        <w:t>семейного (родового) захоронения</w:t>
      </w:r>
      <w:r w:rsidRPr="00E1501B">
        <w:rPr>
          <w:rFonts w:ascii="Times New Roman" w:hAnsi="Times New Roman" w:cs="Times New Roman"/>
        </w:rPr>
        <w:t xml:space="preserve"> или подзахоронения в существующую могилу</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указываются N очереди (квартала, сектора).</w:t>
      </w:r>
      <w:bookmarkStart w:id="87" w:name="P625"/>
      <w:bookmarkEnd w:id="87"/>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&lt;2</w:t>
      </w:r>
      <w:r w:rsidR="000B3D47" w:rsidRPr="00E1501B">
        <w:rPr>
          <w:rFonts w:ascii="Times New Roman" w:hAnsi="Times New Roman" w:cs="Times New Roman"/>
        </w:rPr>
        <w:t>&gt; Абзац заполняется</w:t>
      </w:r>
      <w:r w:rsidRPr="00E1501B">
        <w:rPr>
          <w:rFonts w:ascii="Times New Roman" w:hAnsi="Times New Roman" w:cs="Times New Roman"/>
        </w:rPr>
        <w:t xml:space="preserve"> при подаче заявления о предоставлении места для</w:t>
      </w:r>
      <w:r w:rsidR="0014216D" w:rsidRPr="00E1501B">
        <w:rPr>
          <w:rFonts w:ascii="Times New Roman" w:hAnsi="Times New Roman" w:cs="Times New Roman"/>
        </w:rPr>
        <w:t xml:space="preserve"> </w:t>
      </w:r>
      <w:r w:rsidR="000B3D47" w:rsidRPr="00E1501B">
        <w:rPr>
          <w:rFonts w:ascii="Times New Roman" w:hAnsi="Times New Roman" w:cs="Times New Roman"/>
        </w:rPr>
        <w:t>захоронения на свободном участке родственного или</w:t>
      </w:r>
      <w:r w:rsidRPr="00E1501B">
        <w:rPr>
          <w:rFonts w:ascii="Times New Roman" w:hAnsi="Times New Roman" w:cs="Times New Roman"/>
        </w:rPr>
        <w:t xml:space="preserve"> семейного (родового)</w:t>
      </w:r>
      <w:r w:rsidR="0014216D" w:rsidRPr="00E1501B">
        <w:rPr>
          <w:rFonts w:ascii="Times New Roman" w:hAnsi="Times New Roman" w:cs="Times New Roman"/>
        </w:rPr>
        <w:t xml:space="preserve"> </w:t>
      </w:r>
      <w:r w:rsidRPr="00E1501B">
        <w:rPr>
          <w:rFonts w:ascii="Times New Roman" w:hAnsi="Times New Roman" w:cs="Times New Roman"/>
        </w:rPr>
        <w:t>захоронения или подзахоронения в существующую могилу.</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 xml:space="preserve">    Во  исполнение  требований  Федерального </w:t>
      </w:r>
      <w:hyperlink r:id="rId21">
        <w:r w:rsidRPr="00E1501B">
          <w:rPr>
            <w:rFonts w:ascii="Times New Roman" w:hAnsi="Times New Roman" w:cs="Times New Roman"/>
          </w:rPr>
          <w:t>закона</w:t>
        </w:r>
      </w:hyperlink>
      <w:r w:rsidRPr="00E1501B">
        <w:rPr>
          <w:rFonts w:ascii="Times New Roman" w:hAnsi="Times New Roman" w:cs="Times New Roman"/>
        </w:rPr>
        <w:t>"О персональных данных"</w:t>
      </w:r>
      <w:r w:rsidR="0014216D" w:rsidRPr="00E1501B">
        <w:rPr>
          <w:rFonts w:ascii="Times New Roman" w:hAnsi="Times New Roman" w:cs="Times New Roman"/>
        </w:rPr>
        <w:t xml:space="preserve"> </w:t>
      </w:r>
      <w:r w:rsidRPr="00E1501B">
        <w:rPr>
          <w:rFonts w:ascii="Times New Roman" w:hAnsi="Times New Roman" w:cs="Times New Roman"/>
        </w:rPr>
        <w:t>даю согласие на обработку своих персональных данных в связи с рассмотрением</w:t>
      </w:r>
      <w:r w:rsidR="0014216D" w:rsidRPr="00E1501B">
        <w:rPr>
          <w:rFonts w:ascii="Times New Roman" w:hAnsi="Times New Roman" w:cs="Times New Roman"/>
        </w:rPr>
        <w:t xml:space="preserve"> </w:t>
      </w:r>
      <w:r w:rsidRPr="00E1501B">
        <w:rPr>
          <w:rFonts w:ascii="Times New Roman" w:hAnsi="Times New Roman" w:cs="Times New Roman"/>
        </w:rPr>
        <w:t>вопроса о предоставлении места для захоронения (подзахоронения) умершего на</w:t>
      </w:r>
      <w:r w:rsidR="0014216D" w:rsidRPr="00E1501B">
        <w:rPr>
          <w:rFonts w:ascii="Times New Roman" w:hAnsi="Times New Roman" w:cs="Times New Roman"/>
        </w:rPr>
        <w:t xml:space="preserve"> </w:t>
      </w:r>
      <w:r w:rsidRPr="00E1501B">
        <w:rPr>
          <w:rFonts w:ascii="Times New Roman" w:hAnsi="Times New Roman" w:cs="Times New Roman"/>
        </w:rPr>
        <w:t>кладбищах,  находящихся  в собственности городского округа Тольятти либо на</w:t>
      </w:r>
      <w:r w:rsidR="0014216D" w:rsidRPr="00E1501B">
        <w:rPr>
          <w:rFonts w:ascii="Times New Roman" w:hAnsi="Times New Roman" w:cs="Times New Roman"/>
        </w:rPr>
        <w:t xml:space="preserve"> </w:t>
      </w:r>
      <w:r w:rsidRPr="00E1501B">
        <w:rPr>
          <w:rFonts w:ascii="Times New Roman" w:hAnsi="Times New Roman" w:cs="Times New Roman"/>
        </w:rPr>
        <w:t>ином вещном праве.</w:t>
      </w:r>
    </w:p>
    <w:p w:rsidR="00C02B05" w:rsidRPr="00E1501B" w:rsidRDefault="000B3D47" w:rsidP="00C02B05">
      <w:pPr>
        <w:pStyle w:val="ConsPlusNonformat"/>
        <w:jc w:val="both"/>
        <w:rPr>
          <w:rFonts w:ascii="Times New Roman" w:hAnsi="Times New Roman" w:cs="Times New Roman"/>
        </w:rPr>
      </w:pPr>
      <w:r w:rsidRPr="00E1501B">
        <w:rPr>
          <w:rFonts w:ascii="Times New Roman" w:hAnsi="Times New Roman" w:cs="Times New Roman"/>
        </w:rPr>
        <w:t>Под обработкой персональных данных я понимаю</w:t>
      </w:r>
      <w:r w:rsidR="00C02B05" w:rsidRPr="00E1501B">
        <w:rPr>
          <w:rFonts w:ascii="Times New Roman" w:hAnsi="Times New Roman" w:cs="Times New Roman"/>
        </w:rPr>
        <w:t xml:space="preserve"> действия (операции) с</w:t>
      </w:r>
      <w:r w:rsidR="0014216D" w:rsidRPr="00E1501B">
        <w:rPr>
          <w:rFonts w:ascii="Times New Roman" w:hAnsi="Times New Roman" w:cs="Times New Roman"/>
        </w:rPr>
        <w:t xml:space="preserve"> </w:t>
      </w:r>
      <w:r w:rsidRPr="00E1501B">
        <w:rPr>
          <w:rFonts w:ascii="Times New Roman" w:hAnsi="Times New Roman" w:cs="Times New Roman"/>
        </w:rPr>
        <w:t>персональными данными</w:t>
      </w:r>
      <w:r w:rsidR="00C02B05" w:rsidRPr="00E1501B">
        <w:rPr>
          <w:rFonts w:ascii="Times New Roman" w:hAnsi="Times New Roman" w:cs="Times New Roman"/>
        </w:rPr>
        <w:t>, включая сбор, систематизацию, накопление, хранение,</w:t>
      </w:r>
      <w:r w:rsidR="0014216D" w:rsidRPr="00E1501B">
        <w:rPr>
          <w:rFonts w:ascii="Times New Roman" w:hAnsi="Times New Roman" w:cs="Times New Roman"/>
        </w:rPr>
        <w:t xml:space="preserve"> </w:t>
      </w:r>
      <w:r w:rsidRPr="00E1501B">
        <w:rPr>
          <w:rFonts w:ascii="Times New Roman" w:hAnsi="Times New Roman" w:cs="Times New Roman"/>
        </w:rPr>
        <w:t>уточнение (обновление, изменение), использование</w:t>
      </w:r>
      <w:r w:rsidR="00C02B05" w:rsidRPr="00E1501B">
        <w:rPr>
          <w:rFonts w:ascii="Times New Roman" w:hAnsi="Times New Roman" w:cs="Times New Roman"/>
        </w:rPr>
        <w:t>, распространение (в том</w:t>
      </w:r>
      <w:r w:rsidR="0014216D" w:rsidRPr="00E1501B">
        <w:rPr>
          <w:rFonts w:ascii="Times New Roman" w:hAnsi="Times New Roman" w:cs="Times New Roman"/>
        </w:rPr>
        <w:t xml:space="preserve"> </w:t>
      </w:r>
      <w:r w:rsidR="00C02B05" w:rsidRPr="00E1501B">
        <w:rPr>
          <w:rFonts w:ascii="Times New Roman" w:hAnsi="Times New Roman" w:cs="Times New Roman"/>
        </w:rPr>
        <w:t>числе передачу), обезличивание, блокирование, уничтожение.</w:t>
      </w:r>
    </w:p>
    <w:p w:rsidR="00C02B05" w:rsidRPr="00E1501B" w:rsidRDefault="000B3D47" w:rsidP="00C02B05">
      <w:pPr>
        <w:pStyle w:val="ConsPlusNonformat"/>
        <w:jc w:val="both"/>
        <w:rPr>
          <w:rFonts w:ascii="Times New Roman" w:hAnsi="Times New Roman" w:cs="Times New Roman"/>
        </w:rPr>
      </w:pPr>
      <w:r w:rsidRPr="00E1501B">
        <w:rPr>
          <w:rFonts w:ascii="Times New Roman" w:hAnsi="Times New Roman" w:cs="Times New Roman"/>
        </w:rPr>
        <w:t>Согласие на обработку действует до</w:t>
      </w:r>
      <w:r w:rsidR="00C02B05" w:rsidRPr="00E1501B">
        <w:rPr>
          <w:rFonts w:ascii="Times New Roman" w:hAnsi="Times New Roman" w:cs="Times New Roman"/>
        </w:rPr>
        <w:t xml:space="preserve"> даты подачи мной в </w:t>
      </w:r>
      <w:r w:rsidR="0014216D" w:rsidRPr="00E1501B">
        <w:rPr>
          <w:rFonts w:ascii="Times New Roman" w:hAnsi="Times New Roman" w:cs="Times New Roman"/>
        </w:rPr>
        <w:t xml:space="preserve">МКУ </w:t>
      </w:r>
      <w:r w:rsidR="00C02B05" w:rsidRPr="00E1501B">
        <w:rPr>
          <w:rFonts w:ascii="Times New Roman" w:hAnsi="Times New Roman" w:cs="Times New Roman"/>
        </w:rPr>
        <w:t>г</w:t>
      </w:r>
      <w:r w:rsidR="0014216D" w:rsidRPr="00E1501B">
        <w:rPr>
          <w:rFonts w:ascii="Times New Roman" w:hAnsi="Times New Roman" w:cs="Times New Roman"/>
        </w:rPr>
        <w:t>.</w:t>
      </w:r>
      <w:r w:rsidR="00C02B05" w:rsidRPr="00E1501B">
        <w:rPr>
          <w:rFonts w:ascii="Times New Roman" w:hAnsi="Times New Roman" w:cs="Times New Roman"/>
        </w:rPr>
        <w:t>о</w:t>
      </w:r>
      <w:r w:rsidR="0014216D" w:rsidRPr="00E1501B">
        <w:rPr>
          <w:rFonts w:ascii="Times New Roman" w:hAnsi="Times New Roman" w:cs="Times New Roman"/>
        </w:rPr>
        <w:t>.</w:t>
      </w:r>
      <w:r w:rsidR="00C02B05" w:rsidRPr="00E1501B">
        <w:rPr>
          <w:rFonts w:ascii="Times New Roman" w:hAnsi="Times New Roman" w:cs="Times New Roman"/>
        </w:rPr>
        <w:t xml:space="preserve"> Тольятти</w:t>
      </w:r>
      <w:r w:rsidR="0014216D" w:rsidRPr="00E1501B">
        <w:rPr>
          <w:rFonts w:ascii="Times New Roman" w:hAnsi="Times New Roman" w:cs="Times New Roman"/>
        </w:rPr>
        <w:t xml:space="preserve"> «Ритуал»</w:t>
      </w:r>
      <w:r w:rsidR="00C02B05" w:rsidRPr="00E1501B">
        <w:rPr>
          <w:rFonts w:ascii="Times New Roman" w:hAnsi="Times New Roman" w:cs="Times New Roman"/>
        </w:rPr>
        <w:t xml:space="preserve"> заявления об отзыве настоящего согласия.</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 xml:space="preserve">    Приложение </w:t>
      </w:r>
      <w:r w:rsidR="000B3D47" w:rsidRPr="00E1501B">
        <w:rPr>
          <w:rFonts w:ascii="Times New Roman" w:hAnsi="Times New Roman" w:cs="Times New Roman"/>
        </w:rPr>
        <w:t xml:space="preserve">  (</w:t>
      </w:r>
      <w:r w:rsidRPr="00E1501B">
        <w:rPr>
          <w:rFonts w:ascii="Times New Roman" w:hAnsi="Times New Roman" w:cs="Times New Roman"/>
        </w:rPr>
        <w:t>копии    документов,    прилагаемых    к    заявлению):</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___________________________________________________________________________</w:t>
      </w: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___________________________________________________________________________</w:t>
      </w:r>
    </w:p>
    <w:p w:rsidR="00C02B05" w:rsidRPr="00E1501B" w:rsidRDefault="00C02B05" w:rsidP="00C02B05">
      <w:pPr>
        <w:pStyle w:val="ConsPlusNonformat"/>
        <w:jc w:val="both"/>
        <w:rPr>
          <w:rFonts w:ascii="Times New Roman" w:hAnsi="Times New Roman" w:cs="Times New Roman"/>
        </w:rPr>
      </w:pPr>
    </w:p>
    <w:p w:rsidR="00C02B05" w:rsidRPr="00E1501B" w:rsidRDefault="00C02B05" w:rsidP="00C02B05">
      <w:pPr>
        <w:pStyle w:val="ConsPlusNonformat"/>
        <w:jc w:val="both"/>
        <w:rPr>
          <w:rFonts w:ascii="Times New Roman" w:hAnsi="Times New Roman" w:cs="Times New Roman"/>
        </w:rPr>
      </w:pPr>
      <w:r w:rsidRPr="00E1501B">
        <w:rPr>
          <w:rFonts w:ascii="Times New Roman" w:hAnsi="Times New Roman" w:cs="Times New Roman"/>
        </w:rPr>
        <w:t xml:space="preserve">"___" _____________ 20___ г.                      </w:t>
      </w:r>
      <w:r w:rsidR="00E1501B" w:rsidRPr="00E1501B">
        <w:rPr>
          <w:rFonts w:ascii="Times New Roman" w:hAnsi="Times New Roman" w:cs="Times New Roman"/>
        </w:rPr>
        <w:t xml:space="preserve">                                              </w:t>
      </w:r>
      <w:r w:rsidRPr="00E1501B">
        <w:rPr>
          <w:rFonts w:ascii="Times New Roman" w:hAnsi="Times New Roman" w:cs="Times New Roman"/>
        </w:rPr>
        <w:t>_________________________</w:t>
      </w:r>
    </w:p>
    <w:p w:rsidR="00C02B05" w:rsidRPr="00E1501B" w:rsidRDefault="00E1501B" w:rsidP="00C02B05">
      <w:pPr>
        <w:pStyle w:val="ConsPlusNonformat"/>
        <w:jc w:val="both"/>
        <w:rPr>
          <w:rFonts w:ascii="Times New Roman" w:hAnsi="Times New Roman" w:cs="Times New Roman"/>
        </w:rPr>
      </w:pPr>
      <w:r w:rsidRPr="00E1501B">
        <w:rPr>
          <w:rFonts w:ascii="Times New Roman" w:hAnsi="Times New Roman" w:cs="Times New Roman"/>
        </w:rPr>
        <w:t xml:space="preserve">                                                                                                                                        </w:t>
      </w:r>
      <w:r w:rsidR="00C02B05" w:rsidRPr="00E1501B">
        <w:rPr>
          <w:rFonts w:ascii="Times New Roman" w:hAnsi="Times New Roman" w:cs="Times New Roman"/>
        </w:rPr>
        <w:t>(подпись)</w:t>
      </w:r>
    </w:p>
    <w:p w:rsidR="00C02B05" w:rsidRPr="00E1501B" w:rsidRDefault="00C02B05" w:rsidP="00C02B05">
      <w:pPr>
        <w:pStyle w:val="ConsPlusNormal"/>
        <w:jc w:val="right"/>
        <w:outlineLvl w:val="1"/>
        <w:rPr>
          <w:rFonts w:ascii="Times New Roman" w:hAnsi="Times New Roman" w:cs="Times New Roman"/>
        </w:rPr>
      </w:pPr>
      <w:r w:rsidRPr="00E1501B">
        <w:rPr>
          <w:rFonts w:ascii="Times New Roman" w:hAnsi="Times New Roman" w:cs="Times New Roman"/>
        </w:rPr>
        <w:lastRenderedPageBreak/>
        <w:t>Приложение N 2</w:t>
      </w:r>
    </w:p>
    <w:p w:rsidR="00C02B05" w:rsidRPr="00E1501B" w:rsidRDefault="0014216D" w:rsidP="00C02B05">
      <w:pPr>
        <w:pStyle w:val="ConsPlusNormal"/>
        <w:jc w:val="center"/>
        <w:rPr>
          <w:rFonts w:ascii="Times New Roman" w:hAnsi="Times New Roman" w:cs="Times New Roman"/>
        </w:rPr>
      </w:pPr>
      <w:r w:rsidRPr="00E1501B">
        <w:rPr>
          <w:rFonts w:ascii="Times New Roman" w:hAnsi="Times New Roman" w:cs="Times New Roman"/>
        </w:rPr>
        <w:t xml:space="preserve">                                                                                        </w:t>
      </w:r>
      <w:r w:rsidR="00C02B05" w:rsidRPr="00E1501B">
        <w:rPr>
          <w:rFonts w:ascii="Times New Roman" w:hAnsi="Times New Roman" w:cs="Times New Roman"/>
        </w:rPr>
        <w:t>к Положению</w:t>
      </w:r>
      <w:r w:rsidRPr="00E1501B">
        <w:rPr>
          <w:rFonts w:ascii="Times New Roman" w:hAnsi="Times New Roman" w:cs="Times New Roman"/>
        </w:rPr>
        <w:t xml:space="preserve"> </w:t>
      </w:r>
      <w:r w:rsidR="00C02B05" w:rsidRPr="00E1501B">
        <w:rPr>
          <w:rFonts w:ascii="Times New Roman" w:hAnsi="Times New Roman" w:cs="Times New Roman"/>
        </w:rPr>
        <w:t>о погребении и похоронном деле</w:t>
      </w:r>
    </w:p>
    <w:p w:rsidR="00333420" w:rsidRPr="00E1501B" w:rsidRDefault="0014216D" w:rsidP="00C02B05">
      <w:pPr>
        <w:pStyle w:val="ConsPlusNormal"/>
        <w:jc w:val="both"/>
        <w:rPr>
          <w:rFonts w:ascii="Times New Roman" w:hAnsi="Times New Roman" w:cs="Times New Roman"/>
        </w:rPr>
      </w:pPr>
      <w:r w:rsidRPr="00E1501B">
        <w:rPr>
          <w:rFonts w:ascii="Times New Roman" w:hAnsi="Times New Roman" w:cs="Times New Roman"/>
        </w:rPr>
        <w:t xml:space="preserve">                                                                                </w:t>
      </w:r>
      <w:r w:rsidR="00C02B05" w:rsidRPr="00E1501B">
        <w:rPr>
          <w:rFonts w:ascii="Times New Roman" w:hAnsi="Times New Roman" w:cs="Times New Roman"/>
        </w:rPr>
        <w:t>на территории городского</w:t>
      </w:r>
      <w:r w:rsidRPr="00E1501B">
        <w:rPr>
          <w:rFonts w:ascii="Times New Roman" w:hAnsi="Times New Roman" w:cs="Times New Roman"/>
        </w:rPr>
        <w:t xml:space="preserve"> </w:t>
      </w:r>
      <w:r w:rsidR="00C02B05" w:rsidRPr="00E1501B">
        <w:rPr>
          <w:rFonts w:ascii="Times New Roman" w:hAnsi="Times New Roman" w:cs="Times New Roman"/>
        </w:rPr>
        <w:t>округа Тольятти</w:t>
      </w:r>
    </w:p>
    <w:p w:rsidR="00C02B05" w:rsidRPr="00E1501B" w:rsidRDefault="00C02B05" w:rsidP="00333420">
      <w:pPr>
        <w:pStyle w:val="ConsPlusNormal"/>
        <w:jc w:val="both"/>
        <w:rPr>
          <w:rFonts w:ascii="Times New Roman" w:hAnsi="Times New Roman" w:cs="Times New Roman"/>
        </w:rPr>
      </w:pPr>
    </w:p>
    <w:p w:rsidR="00C02B05" w:rsidRPr="00E1501B" w:rsidRDefault="00C02B05" w:rsidP="00333420">
      <w:pPr>
        <w:pStyle w:val="ConsPlusNormal"/>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 xml:space="preserve">______________ N _____________                   </w:t>
      </w:r>
      <w:r w:rsidR="0014216D" w:rsidRPr="00E1501B">
        <w:rPr>
          <w:rFonts w:ascii="Times New Roman" w:hAnsi="Times New Roman" w:cs="Times New Roman"/>
        </w:rPr>
        <w:t xml:space="preserve">                                                          </w:t>
      </w:r>
      <w:r w:rsidRPr="00E1501B">
        <w:rPr>
          <w:rFonts w:ascii="Times New Roman" w:hAnsi="Times New Roman" w:cs="Times New Roman"/>
        </w:rPr>
        <w:t xml:space="preserve"> _________________________</w:t>
      </w:r>
    </w:p>
    <w:p w:rsidR="00333420" w:rsidRPr="00E1501B" w:rsidRDefault="0014216D" w:rsidP="00333420">
      <w:pPr>
        <w:pStyle w:val="ConsPlusNonformat"/>
        <w:jc w:val="both"/>
        <w:rPr>
          <w:rFonts w:ascii="Times New Roman" w:hAnsi="Times New Roman" w:cs="Times New Roman"/>
        </w:rPr>
      </w:pPr>
      <w:r w:rsidRPr="00E1501B">
        <w:rPr>
          <w:rFonts w:ascii="Times New Roman" w:hAnsi="Times New Roman" w:cs="Times New Roman"/>
        </w:rPr>
        <w:t xml:space="preserve">                                                                                                                                     </w:t>
      </w:r>
      <w:r w:rsidR="00333420" w:rsidRPr="00E1501B">
        <w:rPr>
          <w:rFonts w:ascii="Times New Roman" w:hAnsi="Times New Roman" w:cs="Times New Roman"/>
        </w:rPr>
        <w:t xml:space="preserve"> </w:t>
      </w:r>
      <w:r w:rsidRPr="00E1501B">
        <w:rPr>
          <w:rFonts w:ascii="Times New Roman" w:hAnsi="Times New Roman" w:cs="Times New Roman"/>
        </w:rPr>
        <w:t xml:space="preserve">      </w:t>
      </w:r>
      <w:r w:rsidR="00333420" w:rsidRPr="00E1501B">
        <w:rPr>
          <w:rFonts w:ascii="Times New Roman" w:hAnsi="Times New Roman" w:cs="Times New Roman"/>
        </w:rPr>
        <w:t>(Фамилия И.О. заявителя)</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 xml:space="preserve">На N ___________ от ___________                   </w:t>
      </w:r>
      <w:r w:rsidR="0014216D" w:rsidRPr="00E1501B">
        <w:rPr>
          <w:rFonts w:ascii="Times New Roman" w:hAnsi="Times New Roman" w:cs="Times New Roman"/>
        </w:rPr>
        <w:t xml:space="preserve">                                                          </w:t>
      </w:r>
      <w:r w:rsidRPr="00E1501B">
        <w:rPr>
          <w:rFonts w:ascii="Times New Roman" w:hAnsi="Times New Roman" w:cs="Times New Roman"/>
        </w:rPr>
        <w:t>_________________________</w:t>
      </w:r>
    </w:p>
    <w:p w:rsidR="00333420" w:rsidRPr="00E1501B" w:rsidRDefault="0014216D" w:rsidP="00333420">
      <w:pPr>
        <w:pStyle w:val="ConsPlusNonformat"/>
        <w:jc w:val="both"/>
        <w:rPr>
          <w:rFonts w:ascii="Times New Roman" w:hAnsi="Times New Roman" w:cs="Times New Roman"/>
        </w:rPr>
      </w:pPr>
      <w:r w:rsidRPr="00E1501B">
        <w:rPr>
          <w:rFonts w:ascii="Times New Roman" w:hAnsi="Times New Roman" w:cs="Times New Roman"/>
        </w:rPr>
        <w:t xml:space="preserve">                                                                                                                                                 </w:t>
      </w:r>
      <w:r w:rsidR="00333420" w:rsidRPr="00E1501B">
        <w:rPr>
          <w:rFonts w:ascii="Times New Roman" w:hAnsi="Times New Roman" w:cs="Times New Roman"/>
        </w:rPr>
        <w:t>(адрес заявителя)</w:t>
      </w: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center"/>
        <w:rPr>
          <w:rFonts w:ascii="Times New Roman" w:hAnsi="Times New Roman" w:cs="Times New Roman"/>
          <w:b/>
        </w:rPr>
      </w:pPr>
      <w:bookmarkStart w:id="88" w:name="P502"/>
      <w:bookmarkEnd w:id="88"/>
      <w:r w:rsidRPr="00E1501B">
        <w:rPr>
          <w:rFonts w:ascii="Times New Roman" w:hAnsi="Times New Roman" w:cs="Times New Roman"/>
          <w:b/>
        </w:rPr>
        <w:t>УВЕДОМЛЕНИЕ</w:t>
      </w:r>
    </w:p>
    <w:p w:rsidR="00333420" w:rsidRPr="00E1501B" w:rsidRDefault="00333420" w:rsidP="00333420">
      <w:pPr>
        <w:pStyle w:val="ConsPlusNonformat"/>
        <w:jc w:val="center"/>
        <w:rPr>
          <w:rFonts w:ascii="Times New Roman" w:hAnsi="Times New Roman" w:cs="Times New Roman"/>
          <w:b/>
        </w:rPr>
      </w:pPr>
      <w:r w:rsidRPr="00E1501B">
        <w:rPr>
          <w:rFonts w:ascii="Times New Roman" w:hAnsi="Times New Roman" w:cs="Times New Roman"/>
          <w:b/>
        </w:rPr>
        <w:t>о предоставлении места для захоронения (подзахоронения) умершего</w:t>
      </w:r>
      <w:r w:rsidR="0014216D" w:rsidRPr="00E1501B">
        <w:rPr>
          <w:rFonts w:ascii="Times New Roman" w:hAnsi="Times New Roman" w:cs="Times New Roman"/>
          <w:b/>
        </w:rPr>
        <w:t xml:space="preserve"> </w:t>
      </w:r>
      <w:r w:rsidRPr="00E1501B">
        <w:rPr>
          <w:rFonts w:ascii="Times New Roman" w:hAnsi="Times New Roman" w:cs="Times New Roman"/>
          <w:b/>
        </w:rPr>
        <w:t>на кладбищах, находящихся в собственности городского округа Тольятти</w:t>
      </w:r>
      <w:r w:rsidR="0014216D" w:rsidRPr="00E1501B">
        <w:rPr>
          <w:rFonts w:ascii="Times New Roman" w:hAnsi="Times New Roman" w:cs="Times New Roman"/>
          <w:b/>
        </w:rPr>
        <w:t xml:space="preserve"> </w:t>
      </w:r>
      <w:r w:rsidRPr="00E1501B">
        <w:rPr>
          <w:rFonts w:ascii="Times New Roman" w:hAnsi="Times New Roman" w:cs="Times New Roman"/>
          <w:b/>
        </w:rPr>
        <w:t>либо на ином вещном праве</w:t>
      </w: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 xml:space="preserve">    Рассмотрев  Ваше  заявление  о  предоставлении  места  для  захоронения</w:t>
      </w:r>
      <w:r w:rsidR="0014216D" w:rsidRPr="00E1501B">
        <w:rPr>
          <w:rFonts w:ascii="Times New Roman" w:hAnsi="Times New Roman" w:cs="Times New Roman"/>
        </w:rPr>
        <w:t xml:space="preserve"> </w:t>
      </w:r>
      <w:r w:rsidRPr="00E1501B">
        <w:rPr>
          <w:rFonts w:ascii="Times New Roman" w:hAnsi="Times New Roman" w:cs="Times New Roman"/>
        </w:rPr>
        <w:t>(подзахоронения)   умершего   на  кладбищах,  находящихся  в  собственности</w:t>
      </w:r>
      <w:r w:rsidR="0014216D" w:rsidRPr="00E1501B">
        <w:rPr>
          <w:rFonts w:ascii="Times New Roman" w:hAnsi="Times New Roman" w:cs="Times New Roman"/>
        </w:rPr>
        <w:t xml:space="preserve"> </w:t>
      </w:r>
      <w:r w:rsidRPr="00E1501B">
        <w:rPr>
          <w:rFonts w:ascii="Times New Roman" w:hAnsi="Times New Roman" w:cs="Times New Roman"/>
        </w:rPr>
        <w:t>городского  округа  Тольятти  либо  на  ином вещном праве, в соответствии с</w:t>
      </w:r>
      <w:r w:rsidR="0014216D" w:rsidRPr="00E1501B">
        <w:rPr>
          <w:rFonts w:ascii="Times New Roman" w:hAnsi="Times New Roman" w:cs="Times New Roman"/>
        </w:rPr>
        <w:t xml:space="preserve"> </w:t>
      </w:r>
      <w:r w:rsidRPr="00E1501B">
        <w:rPr>
          <w:rFonts w:ascii="Times New Roman" w:hAnsi="Times New Roman" w:cs="Times New Roman"/>
        </w:rPr>
        <w:t>Положением  погребении  и  похоронном  деле на территории городского округа</w:t>
      </w:r>
      <w:r w:rsidR="0014216D" w:rsidRPr="00E1501B">
        <w:rPr>
          <w:rFonts w:ascii="Times New Roman" w:hAnsi="Times New Roman" w:cs="Times New Roman"/>
        </w:rPr>
        <w:t xml:space="preserve"> </w:t>
      </w:r>
      <w:r w:rsidRPr="00E1501B">
        <w:rPr>
          <w:rFonts w:ascii="Times New Roman" w:hAnsi="Times New Roman" w:cs="Times New Roman"/>
        </w:rPr>
        <w:t>Тольятти,   утвержденным  постановлением  администрации  городского  округа</w:t>
      </w:r>
      <w:r w:rsidR="0014216D" w:rsidRPr="00E1501B">
        <w:rPr>
          <w:rFonts w:ascii="Times New Roman" w:hAnsi="Times New Roman" w:cs="Times New Roman"/>
        </w:rPr>
        <w:t xml:space="preserve"> </w:t>
      </w:r>
      <w:r w:rsidRPr="00E1501B">
        <w:rPr>
          <w:rFonts w:ascii="Times New Roman" w:hAnsi="Times New Roman" w:cs="Times New Roman"/>
        </w:rPr>
        <w:t xml:space="preserve">Тольятти, уведомляю Вас о предоставлении места размером _______________ </w:t>
      </w:r>
      <w:hyperlink w:anchor="P538">
        <w:r w:rsidRPr="00E1501B">
          <w:rPr>
            <w:rFonts w:ascii="Times New Roman" w:hAnsi="Times New Roman" w:cs="Times New Roman"/>
          </w:rPr>
          <w:t>&lt;1&gt;</w:t>
        </w:r>
      </w:hyperlink>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для захоронения (подзахоронения) умершего</w:t>
      </w:r>
      <w:r w:rsidR="0014216D" w:rsidRPr="00E1501B">
        <w:rPr>
          <w:rFonts w:ascii="Times New Roman" w:hAnsi="Times New Roman" w:cs="Times New Roman"/>
        </w:rPr>
        <w:t xml:space="preserve"> </w:t>
      </w:r>
      <w:r w:rsidRPr="00E1501B">
        <w:rPr>
          <w:rFonts w:ascii="Times New Roman" w:hAnsi="Times New Roman" w:cs="Times New Roman"/>
        </w:rPr>
        <w:t>(ей) _____________________________</w:t>
      </w:r>
    </w:p>
    <w:p w:rsidR="00333420" w:rsidRPr="00E1501B" w:rsidRDefault="00333420" w:rsidP="00333420">
      <w:pPr>
        <w:pStyle w:val="ConsPlusNonformat"/>
        <w:jc w:val="center"/>
        <w:rPr>
          <w:rFonts w:ascii="Times New Roman" w:hAnsi="Times New Roman" w:cs="Times New Roman"/>
        </w:rPr>
      </w:pPr>
      <w:r w:rsidRPr="00E1501B">
        <w:rPr>
          <w:rFonts w:ascii="Times New Roman" w:hAnsi="Times New Roman" w:cs="Times New Roman"/>
        </w:rPr>
        <w:t>__________________________________________________________________________,</w:t>
      </w:r>
    </w:p>
    <w:p w:rsidR="00333420" w:rsidRPr="00E1501B" w:rsidRDefault="00333420" w:rsidP="00333420">
      <w:pPr>
        <w:pStyle w:val="ConsPlusNonformat"/>
        <w:jc w:val="center"/>
        <w:rPr>
          <w:rFonts w:ascii="Times New Roman" w:hAnsi="Times New Roman" w:cs="Times New Roman"/>
        </w:rPr>
      </w:pPr>
      <w:r w:rsidRPr="00E1501B">
        <w:rPr>
          <w:rFonts w:ascii="Times New Roman" w:hAnsi="Times New Roman" w:cs="Times New Roman"/>
        </w:rPr>
        <w:t>(Фамилия, имя, отчество)</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дата рождения 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дата смерти ____________________________,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номер свидетельства о смерти 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адрес последнего места жительства ________________________________________,</w:t>
      </w: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на кладбище, расположенном по адресу: ____________________________________,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очередь (квартал) N ________, сектор N ______, могила N 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__________________________________________________________________________.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 xml:space="preserve">  (на свободном участке родственного или семейного (родового) захоронения</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 xml:space="preserve"> или в существующую могилу ранее умершего(ей) (фамилия, имя, отчество) </w:t>
      </w:r>
      <w:hyperlink w:anchor="P539">
        <w:r w:rsidRPr="00E1501B">
          <w:rPr>
            <w:rFonts w:ascii="Times New Roman" w:hAnsi="Times New Roman" w:cs="Times New Roman"/>
          </w:rPr>
          <w:t>&lt;2&gt;</w:t>
        </w:r>
      </w:hyperlink>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Ответственный за место захоронения</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__________________________________________________________________________,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 xml:space="preserve">                         (Фамилия, имя, отчество)</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серия и номер паспорта</w:t>
      </w:r>
      <w:r w:rsidR="0014216D" w:rsidRPr="00E1501B">
        <w:rPr>
          <w:rFonts w:ascii="Times New Roman" w:hAnsi="Times New Roman" w:cs="Times New Roman"/>
        </w:rPr>
        <w:t xml:space="preserve"> </w:t>
      </w:r>
      <w:r w:rsidRPr="00E1501B">
        <w:rPr>
          <w:rFonts w:ascii="Times New Roman" w:hAnsi="Times New Roman" w:cs="Times New Roman"/>
        </w:rPr>
        <w:t>_______________________________,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адрес места жительства, _____________________________,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номер контактного телефона</w:t>
      </w:r>
      <w:r w:rsidR="0014216D" w:rsidRPr="00E1501B">
        <w:rPr>
          <w:rFonts w:ascii="Times New Roman" w:hAnsi="Times New Roman" w:cs="Times New Roman"/>
        </w:rPr>
        <w:t xml:space="preserve"> </w:t>
      </w:r>
      <w:r w:rsidRPr="00E1501B">
        <w:rPr>
          <w:rFonts w:ascii="Times New Roman" w:hAnsi="Times New Roman" w:cs="Times New Roman"/>
        </w:rPr>
        <w:t>___________________________.</w:t>
      </w: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________________________________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(должность уполномоченного лица)    ______________ 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(подпись) (И.О. Фамилия)</w:t>
      </w: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7816DE" w:rsidRPr="00E1501B" w:rsidRDefault="007816DE" w:rsidP="00333420">
      <w:pPr>
        <w:pStyle w:val="ConsPlusNonformat"/>
        <w:jc w:val="both"/>
        <w:rPr>
          <w:rFonts w:ascii="Times New Roman" w:hAnsi="Times New Roman" w:cs="Times New Roman"/>
        </w:rPr>
      </w:pPr>
    </w:p>
    <w:p w:rsidR="007816DE" w:rsidRPr="00E1501B" w:rsidRDefault="007816DE" w:rsidP="00333420">
      <w:pPr>
        <w:pStyle w:val="ConsPlusNonformat"/>
        <w:jc w:val="both"/>
        <w:rPr>
          <w:rFonts w:ascii="Times New Roman" w:hAnsi="Times New Roman" w:cs="Times New Roman"/>
        </w:rPr>
      </w:pPr>
    </w:p>
    <w:p w:rsidR="007816DE" w:rsidRPr="00E1501B" w:rsidRDefault="007816DE"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 xml:space="preserve">    --------------------------------</w:t>
      </w:r>
    </w:p>
    <w:p w:rsidR="00333420" w:rsidRPr="00E1501B" w:rsidRDefault="00333420" w:rsidP="00333420">
      <w:pPr>
        <w:pStyle w:val="ConsPlusNonformat"/>
        <w:jc w:val="both"/>
        <w:rPr>
          <w:rFonts w:ascii="Times New Roman" w:hAnsi="Times New Roman" w:cs="Times New Roman"/>
        </w:rPr>
      </w:pPr>
      <w:bookmarkStart w:id="89" w:name="P538"/>
      <w:bookmarkEnd w:id="89"/>
      <w:r w:rsidRPr="00E1501B">
        <w:rPr>
          <w:rFonts w:ascii="Times New Roman" w:hAnsi="Times New Roman" w:cs="Times New Roman"/>
        </w:rPr>
        <w:t>&lt;1&gt; Размер указывается при предоставлении нового места для захоронения.</w:t>
      </w:r>
    </w:p>
    <w:p w:rsidR="00333420" w:rsidRPr="00E1501B" w:rsidRDefault="00333420" w:rsidP="00333420">
      <w:pPr>
        <w:pStyle w:val="ConsPlusNonformat"/>
        <w:jc w:val="both"/>
        <w:rPr>
          <w:rFonts w:ascii="Times New Roman" w:hAnsi="Times New Roman" w:cs="Times New Roman"/>
        </w:rPr>
      </w:pPr>
      <w:bookmarkStart w:id="90" w:name="P539"/>
      <w:bookmarkEnd w:id="90"/>
      <w:r w:rsidRPr="00E1501B">
        <w:rPr>
          <w:rFonts w:ascii="Times New Roman" w:hAnsi="Times New Roman" w:cs="Times New Roman"/>
        </w:rPr>
        <w:t>&lt;2&gt; Заполняется  при предоставлении места для захоронения на свободном</w:t>
      </w:r>
      <w:r w:rsidR="007816DE" w:rsidRPr="00E1501B">
        <w:rPr>
          <w:rFonts w:ascii="Times New Roman" w:hAnsi="Times New Roman" w:cs="Times New Roman"/>
        </w:rPr>
        <w:t xml:space="preserve"> </w:t>
      </w:r>
      <w:r w:rsidRPr="00E1501B">
        <w:rPr>
          <w:rFonts w:ascii="Times New Roman" w:hAnsi="Times New Roman" w:cs="Times New Roman"/>
        </w:rPr>
        <w:t>участке родственного или   семейного   (родового)   захоронения   или</w:t>
      </w:r>
      <w:r w:rsidR="007816DE" w:rsidRPr="00E1501B">
        <w:rPr>
          <w:rFonts w:ascii="Times New Roman" w:hAnsi="Times New Roman" w:cs="Times New Roman"/>
        </w:rPr>
        <w:t xml:space="preserve"> </w:t>
      </w:r>
      <w:r w:rsidRPr="00E1501B">
        <w:rPr>
          <w:rFonts w:ascii="Times New Roman" w:hAnsi="Times New Roman" w:cs="Times New Roman"/>
        </w:rPr>
        <w:t>подзахоронения в существующую могилу ранее умершего.</w:t>
      </w:r>
    </w:p>
    <w:p w:rsidR="00C02B05" w:rsidRPr="00E1501B" w:rsidRDefault="00C02B05" w:rsidP="00C02B05">
      <w:pPr>
        <w:pStyle w:val="ConsPlusNormal"/>
        <w:jc w:val="right"/>
        <w:outlineLvl w:val="1"/>
        <w:rPr>
          <w:rFonts w:ascii="Times New Roman" w:hAnsi="Times New Roman" w:cs="Times New Roman"/>
        </w:rPr>
      </w:pPr>
      <w:r w:rsidRPr="00E1501B">
        <w:rPr>
          <w:rFonts w:ascii="Times New Roman" w:hAnsi="Times New Roman" w:cs="Times New Roman"/>
        </w:rPr>
        <w:lastRenderedPageBreak/>
        <w:t>Приложение N 2</w:t>
      </w:r>
    </w:p>
    <w:p w:rsidR="00C02B05" w:rsidRPr="00E1501B" w:rsidRDefault="0014216D" w:rsidP="00C02B05">
      <w:pPr>
        <w:pStyle w:val="ConsPlusNormal"/>
        <w:jc w:val="center"/>
        <w:rPr>
          <w:rFonts w:ascii="Times New Roman" w:hAnsi="Times New Roman" w:cs="Times New Roman"/>
        </w:rPr>
      </w:pPr>
      <w:r w:rsidRPr="00E1501B">
        <w:rPr>
          <w:rFonts w:ascii="Times New Roman" w:hAnsi="Times New Roman" w:cs="Times New Roman"/>
        </w:rPr>
        <w:t xml:space="preserve">                                                                                        </w:t>
      </w:r>
      <w:r w:rsidR="00C02B05" w:rsidRPr="00E1501B">
        <w:rPr>
          <w:rFonts w:ascii="Times New Roman" w:hAnsi="Times New Roman" w:cs="Times New Roman"/>
        </w:rPr>
        <w:t>к Положению</w:t>
      </w:r>
      <w:r w:rsidRPr="00E1501B">
        <w:rPr>
          <w:rFonts w:ascii="Times New Roman" w:hAnsi="Times New Roman" w:cs="Times New Roman"/>
        </w:rPr>
        <w:t xml:space="preserve"> </w:t>
      </w:r>
      <w:r w:rsidR="00C02B05" w:rsidRPr="00E1501B">
        <w:rPr>
          <w:rFonts w:ascii="Times New Roman" w:hAnsi="Times New Roman" w:cs="Times New Roman"/>
        </w:rPr>
        <w:t>о погребении и похоронном деле</w:t>
      </w:r>
    </w:p>
    <w:p w:rsidR="00333420" w:rsidRPr="00E1501B" w:rsidRDefault="0014216D" w:rsidP="00C02B05">
      <w:pPr>
        <w:pStyle w:val="ConsPlusNormal"/>
        <w:jc w:val="both"/>
        <w:rPr>
          <w:rFonts w:ascii="Times New Roman" w:hAnsi="Times New Roman" w:cs="Times New Roman"/>
        </w:rPr>
      </w:pPr>
      <w:r w:rsidRPr="00E1501B">
        <w:rPr>
          <w:rFonts w:ascii="Times New Roman" w:hAnsi="Times New Roman" w:cs="Times New Roman"/>
        </w:rPr>
        <w:t xml:space="preserve">                                                                                </w:t>
      </w:r>
      <w:r w:rsidR="00C02B05" w:rsidRPr="00E1501B">
        <w:rPr>
          <w:rFonts w:ascii="Times New Roman" w:hAnsi="Times New Roman" w:cs="Times New Roman"/>
        </w:rPr>
        <w:t>на территории городского</w:t>
      </w:r>
      <w:r w:rsidRPr="00E1501B">
        <w:rPr>
          <w:rFonts w:ascii="Times New Roman" w:hAnsi="Times New Roman" w:cs="Times New Roman"/>
        </w:rPr>
        <w:t xml:space="preserve"> </w:t>
      </w:r>
      <w:r w:rsidR="00C02B05" w:rsidRPr="00E1501B">
        <w:rPr>
          <w:rFonts w:ascii="Times New Roman" w:hAnsi="Times New Roman" w:cs="Times New Roman"/>
        </w:rPr>
        <w:t>округа Тольятти</w:t>
      </w:r>
    </w:p>
    <w:p w:rsidR="00C02B05" w:rsidRPr="00E1501B" w:rsidRDefault="00C02B05" w:rsidP="00C02B05">
      <w:pPr>
        <w:pStyle w:val="ConsPlusNormal"/>
        <w:jc w:val="both"/>
        <w:rPr>
          <w:rFonts w:ascii="Times New Roman" w:hAnsi="Times New Roman" w:cs="Times New Roman"/>
        </w:rPr>
      </w:pPr>
    </w:p>
    <w:p w:rsidR="00C02B05" w:rsidRPr="00E1501B" w:rsidRDefault="00C02B05" w:rsidP="00C02B05">
      <w:pPr>
        <w:pStyle w:val="ConsPlusNormal"/>
        <w:jc w:val="both"/>
        <w:rPr>
          <w:rFonts w:ascii="Times New Roman" w:hAnsi="Times New Roman" w:cs="Times New Roman"/>
        </w:rPr>
      </w:pPr>
    </w:p>
    <w:p w:rsidR="00416994" w:rsidRPr="00E1501B" w:rsidRDefault="00416994" w:rsidP="00333420">
      <w:pPr>
        <w:pStyle w:val="ConsPlusNonformat"/>
        <w:jc w:val="center"/>
        <w:rPr>
          <w:rFonts w:ascii="Times New Roman" w:hAnsi="Times New Roman" w:cs="Times New Roman"/>
          <w:b/>
        </w:rPr>
      </w:pPr>
    </w:p>
    <w:p w:rsidR="00416994" w:rsidRPr="00E1501B" w:rsidRDefault="00416994" w:rsidP="00333420">
      <w:pPr>
        <w:pStyle w:val="ConsPlusNonformat"/>
        <w:jc w:val="center"/>
        <w:rPr>
          <w:rFonts w:ascii="Times New Roman" w:hAnsi="Times New Roman" w:cs="Times New Roman"/>
          <w:b/>
        </w:rPr>
      </w:pPr>
    </w:p>
    <w:p w:rsidR="00333420" w:rsidRPr="00E1501B" w:rsidRDefault="00333420" w:rsidP="00333420">
      <w:pPr>
        <w:pStyle w:val="ConsPlusNonformat"/>
        <w:jc w:val="center"/>
        <w:rPr>
          <w:rFonts w:ascii="Times New Roman" w:hAnsi="Times New Roman" w:cs="Times New Roman"/>
        </w:rPr>
      </w:pPr>
      <w:r w:rsidRPr="00E1501B">
        <w:rPr>
          <w:rFonts w:ascii="Times New Roman" w:hAnsi="Times New Roman" w:cs="Times New Roman"/>
          <w:b/>
        </w:rPr>
        <w:t>ОБОРОТНАЯ СТОРОНА</w:t>
      </w:r>
      <w:r w:rsidRPr="00E1501B">
        <w:rPr>
          <w:rFonts w:ascii="Times New Roman" w:hAnsi="Times New Roman" w:cs="Times New Roman"/>
        </w:rPr>
        <w:t>&lt;*&gt;</w:t>
      </w: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Захоронение ___________________________________________________ состоялось.</w:t>
      </w:r>
    </w:p>
    <w:p w:rsidR="00333420" w:rsidRPr="00E1501B" w:rsidRDefault="007816DE" w:rsidP="00333420">
      <w:pPr>
        <w:pStyle w:val="ConsPlusNonformat"/>
        <w:jc w:val="both"/>
        <w:rPr>
          <w:rFonts w:ascii="Times New Roman" w:hAnsi="Times New Roman" w:cs="Times New Roman"/>
        </w:rPr>
      </w:pPr>
      <w:r w:rsidRPr="00E1501B">
        <w:rPr>
          <w:rFonts w:ascii="Times New Roman" w:hAnsi="Times New Roman" w:cs="Times New Roman"/>
        </w:rPr>
        <w:t xml:space="preserve">                                                  </w:t>
      </w:r>
      <w:r w:rsidR="00333420" w:rsidRPr="00E1501B">
        <w:rPr>
          <w:rFonts w:ascii="Times New Roman" w:hAnsi="Times New Roman" w:cs="Times New Roman"/>
        </w:rPr>
        <w:t xml:space="preserve"> (Фамилия И.О. умершего)</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Дата захоронения ______________________________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Географические координаты ____________________.</w:t>
      </w: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_______________________________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(должность уполномоченного лица</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 xml:space="preserve">Специализированной </w:t>
      </w:r>
      <w:r w:rsidR="000B3D47" w:rsidRPr="00E1501B">
        <w:rPr>
          <w:rFonts w:ascii="Times New Roman" w:hAnsi="Times New Roman" w:cs="Times New Roman"/>
        </w:rPr>
        <w:t xml:space="preserve">службы)  </w:t>
      </w:r>
      <w:r w:rsidRPr="00E1501B">
        <w:rPr>
          <w:rFonts w:ascii="Times New Roman" w:hAnsi="Times New Roman" w:cs="Times New Roman"/>
        </w:rPr>
        <w:t>________________ _________________</w:t>
      </w:r>
    </w:p>
    <w:p w:rsidR="00333420" w:rsidRPr="00E1501B" w:rsidRDefault="007816DE" w:rsidP="00333420">
      <w:pPr>
        <w:pStyle w:val="ConsPlusNonformat"/>
        <w:jc w:val="both"/>
        <w:rPr>
          <w:rFonts w:ascii="Times New Roman" w:hAnsi="Times New Roman" w:cs="Times New Roman"/>
        </w:rPr>
      </w:pPr>
      <w:r w:rsidRPr="00E1501B">
        <w:rPr>
          <w:rFonts w:ascii="Times New Roman" w:hAnsi="Times New Roman" w:cs="Times New Roman"/>
        </w:rPr>
        <w:t xml:space="preserve">                                                               </w:t>
      </w:r>
      <w:r w:rsidR="00333420" w:rsidRPr="00E1501B">
        <w:rPr>
          <w:rFonts w:ascii="Times New Roman" w:hAnsi="Times New Roman" w:cs="Times New Roman"/>
        </w:rPr>
        <w:t>(подпись)</w:t>
      </w:r>
      <w:r w:rsidRPr="00E1501B">
        <w:rPr>
          <w:rFonts w:ascii="Times New Roman" w:hAnsi="Times New Roman" w:cs="Times New Roman"/>
        </w:rPr>
        <w:t xml:space="preserve">             </w:t>
      </w:r>
      <w:r w:rsidR="00333420" w:rsidRPr="00E1501B">
        <w:rPr>
          <w:rFonts w:ascii="Times New Roman" w:hAnsi="Times New Roman" w:cs="Times New Roman"/>
        </w:rPr>
        <w:t>(И.О. Фамилия)</w:t>
      </w: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251408" w:rsidRPr="00E1501B" w:rsidRDefault="00251408"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 xml:space="preserve">    --------------------------------</w:t>
      </w:r>
    </w:p>
    <w:p w:rsidR="00C02B05" w:rsidRPr="00E1501B" w:rsidRDefault="00333420" w:rsidP="00416994">
      <w:pPr>
        <w:pStyle w:val="ConsPlusNonformat"/>
        <w:jc w:val="both"/>
        <w:rPr>
          <w:rFonts w:ascii="Times New Roman" w:hAnsi="Times New Roman" w:cs="Times New Roman"/>
        </w:rPr>
      </w:pPr>
      <w:r w:rsidRPr="00E1501B">
        <w:rPr>
          <w:rFonts w:ascii="Times New Roman" w:hAnsi="Times New Roman" w:cs="Times New Roman"/>
        </w:rPr>
        <w:t>&lt;*&gt; Заполняется Специализированной службой.</w:t>
      </w:r>
    </w:p>
    <w:p w:rsidR="00C02B05" w:rsidRPr="00E1501B" w:rsidRDefault="00C02B05" w:rsidP="00C02B05">
      <w:pPr>
        <w:pStyle w:val="ConsPlusNormal"/>
        <w:jc w:val="right"/>
        <w:outlineLvl w:val="1"/>
        <w:rPr>
          <w:rFonts w:ascii="Times New Roman" w:hAnsi="Times New Roman" w:cs="Times New Roman"/>
        </w:rPr>
      </w:pPr>
      <w:r w:rsidRPr="00E1501B">
        <w:rPr>
          <w:rFonts w:ascii="Times New Roman" w:hAnsi="Times New Roman" w:cs="Times New Roman"/>
        </w:rPr>
        <w:lastRenderedPageBreak/>
        <w:t>Приложение N 3</w:t>
      </w:r>
    </w:p>
    <w:p w:rsidR="00C02B05" w:rsidRPr="00E1501B" w:rsidRDefault="0014216D" w:rsidP="00C02B05">
      <w:pPr>
        <w:pStyle w:val="ConsPlusNormal"/>
        <w:jc w:val="center"/>
        <w:rPr>
          <w:rFonts w:ascii="Times New Roman" w:hAnsi="Times New Roman" w:cs="Times New Roman"/>
        </w:rPr>
      </w:pPr>
      <w:r w:rsidRPr="00E1501B">
        <w:rPr>
          <w:rFonts w:ascii="Times New Roman" w:hAnsi="Times New Roman" w:cs="Times New Roman"/>
        </w:rPr>
        <w:t xml:space="preserve">                                                                                        </w:t>
      </w:r>
      <w:r w:rsidR="00C02B05" w:rsidRPr="00E1501B">
        <w:rPr>
          <w:rFonts w:ascii="Times New Roman" w:hAnsi="Times New Roman" w:cs="Times New Roman"/>
        </w:rPr>
        <w:t>к Положению</w:t>
      </w:r>
      <w:r w:rsidRPr="00E1501B">
        <w:rPr>
          <w:rFonts w:ascii="Times New Roman" w:hAnsi="Times New Roman" w:cs="Times New Roman"/>
        </w:rPr>
        <w:t xml:space="preserve"> </w:t>
      </w:r>
      <w:r w:rsidR="00C02B05" w:rsidRPr="00E1501B">
        <w:rPr>
          <w:rFonts w:ascii="Times New Roman" w:hAnsi="Times New Roman" w:cs="Times New Roman"/>
        </w:rPr>
        <w:t>о погребении и похоронном деле</w:t>
      </w:r>
    </w:p>
    <w:p w:rsidR="00333420" w:rsidRPr="00E1501B" w:rsidRDefault="0014216D" w:rsidP="00C02B05">
      <w:pPr>
        <w:pStyle w:val="ConsPlusNormal"/>
        <w:jc w:val="both"/>
        <w:rPr>
          <w:rFonts w:ascii="Times New Roman" w:hAnsi="Times New Roman" w:cs="Times New Roman"/>
        </w:rPr>
      </w:pPr>
      <w:r w:rsidRPr="00E1501B">
        <w:rPr>
          <w:rFonts w:ascii="Times New Roman" w:hAnsi="Times New Roman" w:cs="Times New Roman"/>
        </w:rPr>
        <w:t xml:space="preserve">                                                                                </w:t>
      </w:r>
      <w:r w:rsidR="00C02B05" w:rsidRPr="00E1501B">
        <w:rPr>
          <w:rFonts w:ascii="Times New Roman" w:hAnsi="Times New Roman" w:cs="Times New Roman"/>
        </w:rPr>
        <w:t>на территории городского</w:t>
      </w:r>
      <w:r w:rsidRPr="00E1501B">
        <w:rPr>
          <w:rFonts w:ascii="Times New Roman" w:hAnsi="Times New Roman" w:cs="Times New Roman"/>
        </w:rPr>
        <w:t xml:space="preserve"> </w:t>
      </w:r>
      <w:r w:rsidR="00C02B05" w:rsidRPr="00E1501B">
        <w:rPr>
          <w:rFonts w:ascii="Times New Roman" w:hAnsi="Times New Roman" w:cs="Times New Roman"/>
        </w:rPr>
        <w:t>округа Тольятти</w:t>
      </w:r>
    </w:p>
    <w:p w:rsidR="00333420" w:rsidRPr="00E1501B" w:rsidRDefault="00333420" w:rsidP="00C02B05">
      <w:pPr>
        <w:pStyle w:val="ConsPlusNonformat"/>
        <w:jc w:val="center"/>
        <w:rPr>
          <w:rFonts w:ascii="Times New Roman" w:hAnsi="Times New Roman" w:cs="Times New Roman"/>
        </w:rPr>
      </w:pPr>
    </w:p>
    <w:p w:rsidR="00886B21" w:rsidRPr="00E1501B" w:rsidRDefault="00886B21" w:rsidP="00333420">
      <w:pPr>
        <w:pStyle w:val="ConsPlusNormal"/>
        <w:jc w:val="right"/>
        <w:outlineLvl w:val="1"/>
        <w:rPr>
          <w:rFonts w:ascii="Times New Roman" w:hAnsi="Times New Roman" w:cs="Times New Roman"/>
        </w:rPr>
      </w:pPr>
    </w:p>
    <w:p w:rsidR="00886B21" w:rsidRPr="00E1501B" w:rsidRDefault="00886B21" w:rsidP="00333420">
      <w:pPr>
        <w:pStyle w:val="ConsPlusNormal"/>
        <w:jc w:val="right"/>
        <w:outlineLvl w:val="1"/>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p>
    <w:p w:rsidR="00333420" w:rsidRPr="00E1501B" w:rsidRDefault="00333420" w:rsidP="008778B8">
      <w:pPr>
        <w:pStyle w:val="ConsPlusNonformat"/>
        <w:rPr>
          <w:rFonts w:ascii="Times New Roman" w:hAnsi="Times New Roman" w:cs="Times New Roman"/>
        </w:rPr>
      </w:pPr>
      <w:r w:rsidRPr="00E1501B">
        <w:rPr>
          <w:rFonts w:ascii="Times New Roman" w:hAnsi="Times New Roman" w:cs="Times New Roman"/>
        </w:rPr>
        <w:t xml:space="preserve">_______________ N _____________                  </w:t>
      </w:r>
      <w:r w:rsidR="007816DE" w:rsidRPr="00E1501B">
        <w:rPr>
          <w:rFonts w:ascii="Times New Roman" w:hAnsi="Times New Roman" w:cs="Times New Roman"/>
        </w:rPr>
        <w:t xml:space="preserve">                                                 </w:t>
      </w:r>
      <w:r w:rsidRPr="00E1501B">
        <w:rPr>
          <w:rFonts w:ascii="Times New Roman" w:hAnsi="Times New Roman" w:cs="Times New Roman"/>
        </w:rPr>
        <w:t>_________________________</w:t>
      </w:r>
    </w:p>
    <w:p w:rsidR="00333420" w:rsidRPr="00E1501B" w:rsidRDefault="007816DE" w:rsidP="00333420">
      <w:pPr>
        <w:pStyle w:val="ConsPlusNonformat"/>
        <w:jc w:val="both"/>
        <w:rPr>
          <w:rFonts w:ascii="Times New Roman" w:hAnsi="Times New Roman" w:cs="Times New Roman"/>
        </w:rPr>
      </w:pPr>
      <w:r w:rsidRPr="00E1501B">
        <w:rPr>
          <w:rFonts w:ascii="Times New Roman" w:hAnsi="Times New Roman" w:cs="Times New Roman"/>
        </w:rPr>
        <w:t xml:space="preserve">                                                                                                                                   </w:t>
      </w:r>
      <w:r w:rsidR="00333420" w:rsidRPr="00E1501B">
        <w:rPr>
          <w:rFonts w:ascii="Times New Roman" w:hAnsi="Times New Roman" w:cs="Times New Roman"/>
        </w:rPr>
        <w:t>(Фамилия И.О. заявителя)</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 xml:space="preserve">На N ___________ от ___________                  </w:t>
      </w:r>
      <w:r w:rsidR="007816DE" w:rsidRPr="00E1501B">
        <w:rPr>
          <w:rFonts w:ascii="Times New Roman" w:hAnsi="Times New Roman" w:cs="Times New Roman"/>
        </w:rPr>
        <w:t xml:space="preserve">                                                  </w:t>
      </w:r>
      <w:r w:rsidRPr="00E1501B">
        <w:rPr>
          <w:rFonts w:ascii="Times New Roman" w:hAnsi="Times New Roman" w:cs="Times New Roman"/>
        </w:rPr>
        <w:t xml:space="preserve"> 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 xml:space="preserve"> </w:t>
      </w:r>
      <w:r w:rsidR="007816DE" w:rsidRPr="00E1501B">
        <w:rPr>
          <w:rFonts w:ascii="Times New Roman" w:hAnsi="Times New Roman" w:cs="Times New Roman"/>
        </w:rPr>
        <w:t xml:space="preserve">                                                                                                                                         </w:t>
      </w:r>
      <w:r w:rsidRPr="00E1501B">
        <w:rPr>
          <w:rFonts w:ascii="Times New Roman" w:hAnsi="Times New Roman" w:cs="Times New Roman"/>
        </w:rPr>
        <w:t>(адрес заявителя)</w:t>
      </w:r>
    </w:p>
    <w:p w:rsidR="00333420" w:rsidRPr="00E1501B" w:rsidRDefault="00333420" w:rsidP="00333420">
      <w:pPr>
        <w:pStyle w:val="ConsPlusNonformat"/>
        <w:jc w:val="both"/>
        <w:rPr>
          <w:rFonts w:ascii="Times New Roman" w:hAnsi="Times New Roman" w:cs="Times New Roman"/>
        </w:rPr>
      </w:pPr>
    </w:p>
    <w:p w:rsidR="00333420" w:rsidRPr="00E1501B" w:rsidRDefault="00333420" w:rsidP="008778B8">
      <w:pPr>
        <w:pStyle w:val="ConsPlusNonformat"/>
        <w:jc w:val="center"/>
        <w:rPr>
          <w:rFonts w:ascii="Times New Roman" w:hAnsi="Times New Roman" w:cs="Times New Roman"/>
          <w:b/>
        </w:rPr>
      </w:pPr>
      <w:bookmarkStart w:id="91" w:name="P669"/>
      <w:bookmarkEnd w:id="91"/>
      <w:r w:rsidRPr="00E1501B">
        <w:rPr>
          <w:rFonts w:ascii="Times New Roman" w:hAnsi="Times New Roman" w:cs="Times New Roman"/>
          <w:b/>
        </w:rPr>
        <w:t>УВЕДОМЛЕНИЕ</w:t>
      </w:r>
    </w:p>
    <w:p w:rsidR="00C02B05" w:rsidRPr="00E1501B" w:rsidRDefault="00333420" w:rsidP="008778B8">
      <w:pPr>
        <w:pStyle w:val="ConsPlusNonformat"/>
        <w:jc w:val="center"/>
        <w:rPr>
          <w:rFonts w:ascii="Times New Roman" w:hAnsi="Times New Roman" w:cs="Times New Roman"/>
          <w:b/>
        </w:rPr>
      </w:pPr>
      <w:r w:rsidRPr="00E1501B">
        <w:rPr>
          <w:rFonts w:ascii="Times New Roman" w:hAnsi="Times New Roman" w:cs="Times New Roman"/>
          <w:b/>
        </w:rPr>
        <w:t>об отказе в предоставлении места для захоронения (подзахоронения)</w:t>
      </w:r>
      <w:r w:rsidR="007816DE" w:rsidRPr="00E1501B">
        <w:rPr>
          <w:rFonts w:ascii="Times New Roman" w:hAnsi="Times New Roman" w:cs="Times New Roman"/>
          <w:b/>
        </w:rPr>
        <w:t xml:space="preserve"> </w:t>
      </w:r>
      <w:r w:rsidRPr="00E1501B">
        <w:rPr>
          <w:rFonts w:ascii="Times New Roman" w:hAnsi="Times New Roman" w:cs="Times New Roman"/>
          <w:b/>
        </w:rPr>
        <w:t xml:space="preserve">умершего на кладбищах, </w:t>
      </w:r>
    </w:p>
    <w:p w:rsidR="00333420" w:rsidRPr="00E1501B" w:rsidRDefault="00333420" w:rsidP="008778B8">
      <w:pPr>
        <w:pStyle w:val="ConsPlusNonformat"/>
        <w:jc w:val="center"/>
        <w:rPr>
          <w:rFonts w:ascii="Times New Roman" w:hAnsi="Times New Roman" w:cs="Times New Roman"/>
        </w:rPr>
      </w:pPr>
      <w:r w:rsidRPr="00E1501B">
        <w:rPr>
          <w:rFonts w:ascii="Times New Roman" w:hAnsi="Times New Roman" w:cs="Times New Roman"/>
          <w:b/>
        </w:rPr>
        <w:t>находящихся в собственности</w:t>
      </w:r>
      <w:r w:rsidR="007816DE" w:rsidRPr="00E1501B">
        <w:rPr>
          <w:rFonts w:ascii="Times New Roman" w:hAnsi="Times New Roman" w:cs="Times New Roman"/>
          <w:b/>
        </w:rPr>
        <w:t xml:space="preserve"> </w:t>
      </w:r>
      <w:r w:rsidRPr="00E1501B">
        <w:rPr>
          <w:rFonts w:ascii="Times New Roman" w:hAnsi="Times New Roman" w:cs="Times New Roman"/>
          <w:b/>
        </w:rPr>
        <w:t>городского округа Тольятти либо на ином вещном праве</w:t>
      </w:r>
    </w:p>
    <w:p w:rsidR="00333420" w:rsidRPr="00E1501B" w:rsidRDefault="00333420" w:rsidP="008778B8">
      <w:pPr>
        <w:pStyle w:val="ConsPlusNonformat"/>
        <w:jc w:val="center"/>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 xml:space="preserve">    Рассмотрев  Ваше  заявление  о  предоставлении  места  для  захоронения</w:t>
      </w:r>
      <w:r w:rsidR="007816DE" w:rsidRPr="00E1501B">
        <w:rPr>
          <w:rFonts w:ascii="Times New Roman" w:hAnsi="Times New Roman" w:cs="Times New Roman"/>
        </w:rPr>
        <w:t xml:space="preserve"> </w:t>
      </w:r>
      <w:r w:rsidRPr="00E1501B">
        <w:rPr>
          <w:rFonts w:ascii="Times New Roman" w:hAnsi="Times New Roman" w:cs="Times New Roman"/>
        </w:rPr>
        <w:t>(подзахоронения) умершего на  кладбищах,  находящихся  в  собственности</w:t>
      </w:r>
      <w:r w:rsidR="007816DE" w:rsidRPr="00E1501B">
        <w:rPr>
          <w:rFonts w:ascii="Times New Roman" w:hAnsi="Times New Roman" w:cs="Times New Roman"/>
        </w:rPr>
        <w:t xml:space="preserve"> </w:t>
      </w:r>
      <w:r w:rsidRPr="00E1501B">
        <w:rPr>
          <w:rFonts w:ascii="Times New Roman" w:hAnsi="Times New Roman" w:cs="Times New Roman"/>
        </w:rPr>
        <w:t>городского  округа  Тольятти  либо  на  ином вещном праве, в соответствии с</w:t>
      </w:r>
      <w:r w:rsidR="007816DE" w:rsidRPr="00E1501B">
        <w:rPr>
          <w:rFonts w:ascii="Times New Roman" w:hAnsi="Times New Roman" w:cs="Times New Roman"/>
        </w:rPr>
        <w:t xml:space="preserve"> </w:t>
      </w:r>
      <w:r w:rsidRPr="00E1501B">
        <w:rPr>
          <w:rFonts w:ascii="Times New Roman" w:hAnsi="Times New Roman" w:cs="Times New Roman"/>
        </w:rPr>
        <w:t>Положением  погребении  и  похоронном  деле на территории городского округа</w:t>
      </w:r>
      <w:r w:rsidR="007816DE" w:rsidRPr="00E1501B">
        <w:rPr>
          <w:rFonts w:ascii="Times New Roman" w:hAnsi="Times New Roman" w:cs="Times New Roman"/>
        </w:rPr>
        <w:t xml:space="preserve"> </w:t>
      </w:r>
      <w:r w:rsidRPr="00E1501B">
        <w:rPr>
          <w:rFonts w:ascii="Times New Roman" w:hAnsi="Times New Roman" w:cs="Times New Roman"/>
        </w:rPr>
        <w:t>Тольятти,   утвержденным  постановлением  администрации  городского  округа</w:t>
      </w:r>
      <w:r w:rsidR="007816DE" w:rsidRPr="00E1501B">
        <w:rPr>
          <w:rFonts w:ascii="Times New Roman" w:hAnsi="Times New Roman" w:cs="Times New Roman"/>
        </w:rPr>
        <w:t xml:space="preserve"> </w:t>
      </w:r>
      <w:r w:rsidRPr="00E1501B">
        <w:rPr>
          <w:rFonts w:ascii="Times New Roman" w:hAnsi="Times New Roman" w:cs="Times New Roman"/>
        </w:rPr>
        <w:t>Тольятти,  уведомляю  Вас  об отказе в предоставлении места для захоронения</w:t>
      </w:r>
      <w:r w:rsidR="007816DE" w:rsidRPr="00E1501B">
        <w:rPr>
          <w:rFonts w:ascii="Times New Roman" w:hAnsi="Times New Roman" w:cs="Times New Roman"/>
        </w:rPr>
        <w:t xml:space="preserve"> </w:t>
      </w:r>
      <w:r w:rsidRPr="00E1501B">
        <w:rPr>
          <w:rFonts w:ascii="Times New Roman" w:hAnsi="Times New Roman" w:cs="Times New Roman"/>
        </w:rPr>
        <w:t>(подзахоронения) Вас о предоставлении</w:t>
      </w:r>
      <w:r w:rsidR="007816DE" w:rsidRPr="00E1501B">
        <w:rPr>
          <w:rFonts w:ascii="Times New Roman" w:hAnsi="Times New Roman" w:cs="Times New Roman"/>
        </w:rPr>
        <w:t xml:space="preserve"> </w:t>
      </w:r>
      <w:r w:rsidRPr="00E1501B">
        <w:rPr>
          <w:rFonts w:ascii="Times New Roman" w:hAnsi="Times New Roman" w:cs="Times New Roman"/>
        </w:rPr>
        <w:t>места для захоронения</w:t>
      </w:r>
      <w:r w:rsidR="007816DE" w:rsidRPr="00E1501B">
        <w:rPr>
          <w:rFonts w:ascii="Times New Roman" w:hAnsi="Times New Roman" w:cs="Times New Roman"/>
        </w:rPr>
        <w:t xml:space="preserve"> </w:t>
      </w:r>
      <w:r w:rsidRPr="00E1501B">
        <w:rPr>
          <w:rFonts w:ascii="Times New Roman" w:hAnsi="Times New Roman" w:cs="Times New Roman"/>
        </w:rPr>
        <w:t>(подзахоронения) умершего(ей)</w:t>
      </w:r>
      <w:r w:rsidR="008778B8" w:rsidRPr="00E1501B">
        <w:rPr>
          <w:rFonts w:ascii="Times New Roman" w:hAnsi="Times New Roman" w:cs="Times New Roman"/>
        </w:rPr>
        <w:t xml:space="preserve">, </w:t>
      </w:r>
    </w:p>
    <w:p w:rsidR="00333420" w:rsidRPr="00E1501B" w:rsidRDefault="00333420" w:rsidP="008778B8">
      <w:pPr>
        <w:pStyle w:val="ConsPlusNonformat"/>
        <w:jc w:val="center"/>
        <w:rPr>
          <w:rFonts w:ascii="Times New Roman" w:hAnsi="Times New Roman" w:cs="Times New Roman"/>
        </w:rPr>
      </w:pPr>
      <w:r w:rsidRPr="00E1501B">
        <w:rPr>
          <w:rFonts w:ascii="Times New Roman" w:hAnsi="Times New Roman" w:cs="Times New Roman"/>
        </w:rPr>
        <w:t>___________________________________________________________________________</w:t>
      </w:r>
    </w:p>
    <w:p w:rsidR="00333420" w:rsidRPr="00E1501B" w:rsidRDefault="00333420" w:rsidP="008778B8">
      <w:pPr>
        <w:pStyle w:val="ConsPlusNonformat"/>
        <w:jc w:val="center"/>
        <w:rPr>
          <w:rFonts w:ascii="Times New Roman" w:hAnsi="Times New Roman" w:cs="Times New Roman"/>
        </w:rPr>
      </w:pPr>
      <w:r w:rsidRPr="00E1501B">
        <w:rPr>
          <w:rFonts w:ascii="Times New Roman" w:hAnsi="Times New Roman" w:cs="Times New Roman"/>
        </w:rPr>
        <w:t>(Фамилия, имя, отчество)</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на кладбище, расположенном по адресу: ____________________________________,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очередь (квартал) N ________, сектор N ______, ____________________________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__________________________________________________________________________.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 xml:space="preserve">  (на свободном участке родственного или семейного (родового) захоронения</w:t>
      </w:r>
      <w:r w:rsidR="007816DE" w:rsidRPr="00E1501B">
        <w:rPr>
          <w:rFonts w:ascii="Times New Roman" w:hAnsi="Times New Roman" w:cs="Times New Roman"/>
        </w:rPr>
        <w:t xml:space="preserve"> </w:t>
      </w:r>
      <w:r w:rsidRPr="00E1501B">
        <w:rPr>
          <w:rFonts w:ascii="Times New Roman" w:hAnsi="Times New Roman" w:cs="Times New Roman"/>
        </w:rPr>
        <w:t xml:space="preserve">или в существующую могилу ранее умершего (фамилия, имя, отчество) </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Основания для отказа _____________________________________________________.</w:t>
      </w: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________________________________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(должность уполномоченного лица)</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________________________________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 xml:space="preserve">________________________________         </w:t>
      </w:r>
      <w:r w:rsidR="007816DE" w:rsidRPr="00E1501B">
        <w:rPr>
          <w:rFonts w:ascii="Times New Roman" w:hAnsi="Times New Roman" w:cs="Times New Roman"/>
        </w:rPr>
        <w:t xml:space="preserve">                                             </w:t>
      </w:r>
      <w:r w:rsidRPr="00E1501B">
        <w:rPr>
          <w:rFonts w:ascii="Times New Roman" w:hAnsi="Times New Roman" w:cs="Times New Roman"/>
        </w:rPr>
        <w:t>_____________ ____________________</w:t>
      </w:r>
    </w:p>
    <w:p w:rsidR="00333420" w:rsidRPr="00E1501B" w:rsidRDefault="007816DE" w:rsidP="00333420">
      <w:pPr>
        <w:pStyle w:val="ConsPlusNonformat"/>
        <w:jc w:val="both"/>
        <w:rPr>
          <w:rFonts w:ascii="Times New Roman" w:hAnsi="Times New Roman" w:cs="Times New Roman"/>
        </w:rPr>
      </w:pPr>
      <w:r w:rsidRPr="00E1501B">
        <w:rPr>
          <w:rFonts w:ascii="Times New Roman" w:hAnsi="Times New Roman" w:cs="Times New Roman"/>
        </w:rPr>
        <w:t xml:space="preserve">                                                                                                                                </w:t>
      </w:r>
      <w:r w:rsidR="00333420" w:rsidRPr="00E1501B">
        <w:rPr>
          <w:rFonts w:ascii="Times New Roman" w:hAnsi="Times New Roman" w:cs="Times New Roman"/>
        </w:rPr>
        <w:t xml:space="preserve">(подпись) </w:t>
      </w:r>
      <w:r w:rsidRPr="00E1501B">
        <w:rPr>
          <w:rFonts w:ascii="Times New Roman" w:hAnsi="Times New Roman" w:cs="Times New Roman"/>
        </w:rPr>
        <w:t xml:space="preserve">        </w:t>
      </w:r>
      <w:r w:rsidR="00333420" w:rsidRPr="00E1501B">
        <w:rPr>
          <w:rFonts w:ascii="Times New Roman" w:hAnsi="Times New Roman" w:cs="Times New Roman"/>
        </w:rPr>
        <w:t>(И.О. Фамилия)</w:t>
      </w: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C02B05" w:rsidRPr="00E1501B" w:rsidRDefault="00C02B05"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 xml:space="preserve">    --------------------------------</w:t>
      </w:r>
    </w:p>
    <w:p w:rsidR="00333420" w:rsidRPr="00E1501B" w:rsidRDefault="00333420" w:rsidP="00333420">
      <w:pPr>
        <w:pStyle w:val="ConsPlusNonformat"/>
        <w:jc w:val="both"/>
        <w:rPr>
          <w:rFonts w:ascii="Times New Roman" w:hAnsi="Times New Roman" w:cs="Times New Roman"/>
        </w:rPr>
      </w:pPr>
      <w:bookmarkStart w:id="92" w:name="P697"/>
      <w:bookmarkEnd w:id="92"/>
      <w:r w:rsidRPr="00E1501B">
        <w:rPr>
          <w:rFonts w:ascii="Times New Roman" w:hAnsi="Times New Roman" w:cs="Times New Roman"/>
        </w:rPr>
        <w:t>&lt;1</w:t>
      </w:r>
      <w:r w:rsidR="000B3D47" w:rsidRPr="00E1501B">
        <w:rPr>
          <w:rFonts w:ascii="Times New Roman" w:hAnsi="Times New Roman" w:cs="Times New Roman"/>
        </w:rPr>
        <w:t>&gt; Заполняется при поступлении</w:t>
      </w:r>
      <w:r w:rsidRPr="00E1501B">
        <w:rPr>
          <w:rFonts w:ascii="Times New Roman" w:hAnsi="Times New Roman" w:cs="Times New Roman"/>
        </w:rPr>
        <w:t xml:space="preserve"> заявления о предоставлении места для</w:t>
      </w:r>
    </w:p>
    <w:p w:rsidR="00333420" w:rsidRPr="00E1501B" w:rsidRDefault="000B3D47" w:rsidP="00333420">
      <w:pPr>
        <w:pStyle w:val="ConsPlusNonformat"/>
        <w:jc w:val="both"/>
        <w:rPr>
          <w:rFonts w:ascii="Times New Roman" w:hAnsi="Times New Roman" w:cs="Times New Roman"/>
        </w:rPr>
      </w:pPr>
      <w:r w:rsidRPr="00E1501B">
        <w:rPr>
          <w:rFonts w:ascii="Times New Roman" w:hAnsi="Times New Roman" w:cs="Times New Roman"/>
        </w:rPr>
        <w:t>захоронения на свободном участке родственного или</w:t>
      </w:r>
      <w:r w:rsidR="00333420" w:rsidRPr="00E1501B">
        <w:rPr>
          <w:rFonts w:ascii="Times New Roman" w:hAnsi="Times New Roman" w:cs="Times New Roman"/>
        </w:rPr>
        <w:t xml:space="preserve"> семейного (родового)</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захоронения или подзахоронения в существующую могилу ранее умершего.</w:t>
      </w:r>
    </w:p>
    <w:p w:rsidR="008778B8" w:rsidRPr="00E1501B" w:rsidRDefault="008778B8" w:rsidP="00333420">
      <w:pPr>
        <w:pStyle w:val="ConsPlusNormal"/>
        <w:rPr>
          <w:rFonts w:ascii="Times New Roman" w:hAnsi="Times New Roman" w:cs="Times New Roman"/>
        </w:rPr>
        <w:sectPr w:rsidR="008778B8" w:rsidRPr="00E1501B" w:rsidSect="007D5596">
          <w:pgSz w:w="11906" w:h="16838"/>
          <w:pgMar w:top="1134" w:right="851" w:bottom="1134" w:left="1701" w:header="709" w:footer="709" w:gutter="0"/>
          <w:cols w:space="708"/>
          <w:docGrid w:linePitch="360"/>
        </w:sectPr>
      </w:pPr>
    </w:p>
    <w:tbl>
      <w:tblPr>
        <w:tblpPr w:leftFromText="180" w:rightFromText="180" w:horzAnchor="margin" w:tblpXSpec="center" w:tblpY="2655"/>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37"/>
        <w:gridCol w:w="1238"/>
        <w:gridCol w:w="1237"/>
        <w:gridCol w:w="1237"/>
        <w:gridCol w:w="1237"/>
        <w:gridCol w:w="1237"/>
        <w:gridCol w:w="1237"/>
        <w:gridCol w:w="1237"/>
        <w:gridCol w:w="1237"/>
        <w:gridCol w:w="1237"/>
        <w:gridCol w:w="1237"/>
      </w:tblGrid>
      <w:tr w:rsidR="008778B8" w:rsidRPr="00E1501B" w:rsidTr="00C02B05">
        <w:tc>
          <w:tcPr>
            <w:tcW w:w="1237"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lastRenderedPageBreak/>
              <w:t>N п/п</w:t>
            </w:r>
          </w:p>
        </w:tc>
        <w:tc>
          <w:tcPr>
            <w:tcW w:w="1238"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Ф.И.О.</w:t>
            </w:r>
          </w:p>
        </w:tc>
        <w:tc>
          <w:tcPr>
            <w:tcW w:w="1237"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Дата рождения</w:t>
            </w:r>
          </w:p>
        </w:tc>
        <w:tc>
          <w:tcPr>
            <w:tcW w:w="1237" w:type="dxa"/>
          </w:tcPr>
          <w:p w:rsidR="00333420" w:rsidRPr="00E1501B" w:rsidRDefault="0075029D"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Наименование организации, осуществившей захоронение</w:t>
            </w:r>
          </w:p>
        </w:tc>
        <w:tc>
          <w:tcPr>
            <w:tcW w:w="1237"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Дата смерти</w:t>
            </w:r>
          </w:p>
        </w:tc>
        <w:tc>
          <w:tcPr>
            <w:tcW w:w="1237"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Дата захоронения</w:t>
            </w:r>
          </w:p>
        </w:tc>
        <w:tc>
          <w:tcPr>
            <w:tcW w:w="1237"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N свидетельства о смерти</w:t>
            </w:r>
          </w:p>
        </w:tc>
        <w:tc>
          <w:tcPr>
            <w:tcW w:w="1237"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N квартала (очереди, участка, сектора), могилы; географические координаты захоронения</w:t>
            </w:r>
          </w:p>
        </w:tc>
        <w:tc>
          <w:tcPr>
            <w:tcW w:w="1237"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Последнее место жительства</w:t>
            </w:r>
          </w:p>
        </w:tc>
        <w:tc>
          <w:tcPr>
            <w:tcW w:w="1237"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Вид захоронения</w:t>
            </w:r>
          </w:p>
        </w:tc>
        <w:tc>
          <w:tcPr>
            <w:tcW w:w="1237"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Ф.И.О., адрес, телефон, паспортные данные лица, ответственного за место захоронения</w:t>
            </w:r>
          </w:p>
        </w:tc>
      </w:tr>
      <w:tr w:rsidR="008778B8" w:rsidRPr="00E1501B" w:rsidTr="00C02B05">
        <w:tc>
          <w:tcPr>
            <w:tcW w:w="1237"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1</w:t>
            </w:r>
          </w:p>
        </w:tc>
        <w:tc>
          <w:tcPr>
            <w:tcW w:w="1238"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2</w:t>
            </w:r>
          </w:p>
        </w:tc>
        <w:tc>
          <w:tcPr>
            <w:tcW w:w="1237"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3</w:t>
            </w:r>
          </w:p>
        </w:tc>
        <w:tc>
          <w:tcPr>
            <w:tcW w:w="1237"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4</w:t>
            </w:r>
          </w:p>
        </w:tc>
        <w:tc>
          <w:tcPr>
            <w:tcW w:w="1237"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5</w:t>
            </w:r>
          </w:p>
        </w:tc>
        <w:tc>
          <w:tcPr>
            <w:tcW w:w="1237"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6</w:t>
            </w:r>
          </w:p>
        </w:tc>
        <w:tc>
          <w:tcPr>
            <w:tcW w:w="1237"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7</w:t>
            </w:r>
          </w:p>
        </w:tc>
        <w:tc>
          <w:tcPr>
            <w:tcW w:w="1237"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8</w:t>
            </w:r>
          </w:p>
        </w:tc>
        <w:tc>
          <w:tcPr>
            <w:tcW w:w="1237"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9</w:t>
            </w:r>
          </w:p>
        </w:tc>
        <w:tc>
          <w:tcPr>
            <w:tcW w:w="1237"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10</w:t>
            </w:r>
          </w:p>
        </w:tc>
        <w:tc>
          <w:tcPr>
            <w:tcW w:w="1237" w:type="dxa"/>
          </w:tcPr>
          <w:p w:rsidR="00333420" w:rsidRPr="00E1501B" w:rsidRDefault="00333420" w:rsidP="008778B8">
            <w:pPr>
              <w:pStyle w:val="ConsPlusNormal"/>
              <w:jc w:val="center"/>
              <w:rPr>
                <w:rFonts w:ascii="Times New Roman" w:hAnsi="Times New Roman" w:cs="Times New Roman"/>
                <w:sz w:val="16"/>
                <w:szCs w:val="16"/>
              </w:rPr>
            </w:pPr>
            <w:r w:rsidRPr="00E1501B">
              <w:rPr>
                <w:rFonts w:ascii="Times New Roman" w:hAnsi="Times New Roman" w:cs="Times New Roman"/>
                <w:sz w:val="16"/>
                <w:szCs w:val="16"/>
              </w:rPr>
              <w:t>11</w:t>
            </w:r>
          </w:p>
        </w:tc>
      </w:tr>
      <w:tr w:rsidR="008778B8" w:rsidRPr="00E1501B" w:rsidTr="00C02B05">
        <w:tc>
          <w:tcPr>
            <w:tcW w:w="1237" w:type="dxa"/>
          </w:tcPr>
          <w:p w:rsidR="00333420" w:rsidRPr="00E1501B" w:rsidRDefault="00333420" w:rsidP="008778B8">
            <w:pPr>
              <w:pStyle w:val="ConsPlusNormal"/>
              <w:rPr>
                <w:rFonts w:ascii="Times New Roman" w:hAnsi="Times New Roman" w:cs="Times New Roman"/>
                <w:sz w:val="16"/>
                <w:szCs w:val="16"/>
              </w:rPr>
            </w:pPr>
          </w:p>
        </w:tc>
        <w:tc>
          <w:tcPr>
            <w:tcW w:w="1238"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r>
      <w:tr w:rsidR="008778B8" w:rsidRPr="00E1501B" w:rsidTr="00C02B05">
        <w:tc>
          <w:tcPr>
            <w:tcW w:w="1237" w:type="dxa"/>
          </w:tcPr>
          <w:p w:rsidR="00333420" w:rsidRPr="00E1501B" w:rsidRDefault="00333420" w:rsidP="008778B8">
            <w:pPr>
              <w:pStyle w:val="ConsPlusNormal"/>
              <w:rPr>
                <w:rFonts w:ascii="Times New Roman" w:hAnsi="Times New Roman" w:cs="Times New Roman"/>
                <w:sz w:val="16"/>
                <w:szCs w:val="16"/>
              </w:rPr>
            </w:pPr>
          </w:p>
        </w:tc>
        <w:tc>
          <w:tcPr>
            <w:tcW w:w="1238"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r>
      <w:tr w:rsidR="008778B8" w:rsidRPr="00E1501B" w:rsidTr="00C02B05">
        <w:tc>
          <w:tcPr>
            <w:tcW w:w="1237" w:type="dxa"/>
          </w:tcPr>
          <w:p w:rsidR="00333420" w:rsidRPr="00E1501B" w:rsidRDefault="00333420" w:rsidP="008778B8">
            <w:pPr>
              <w:pStyle w:val="ConsPlusNormal"/>
              <w:rPr>
                <w:rFonts w:ascii="Times New Roman" w:hAnsi="Times New Roman" w:cs="Times New Roman"/>
                <w:sz w:val="16"/>
                <w:szCs w:val="16"/>
              </w:rPr>
            </w:pPr>
          </w:p>
        </w:tc>
        <w:tc>
          <w:tcPr>
            <w:tcW w:w="1238"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r>
      <w:tr w:rsidR="008778B8" w:rsidRPr="00E1501B" w:rsidTr="00C02B05">
        <w:tc>
          <w:tcPr>
            <w:tcW w:w="1237" w:type="dxa"/>
          </w:tcPr>
          <w:p w:rsidR="00333420" w:rsidRPr="00E1501B" w:rsidRDefault="00333420" w:rsidP="008778B8">
            <w:pPr>
              <w:pStyle w:val="ConsPlusNormal"/>
              <w:rPr>
                <w:rFonts w:ascii="Times New Roman" w:hAnsi="Times New Roman" w:cs="Times New Roman"/>
                <w:sz w:val="16"/>
                <w:szCs w:val="16"/>
              </w:rPr>
            </w:pPr>
          </w:p>
        </w:tc>
        <w:tc>
          <w:tcPr>
            <w:tcW w:w="1238"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r>
      <w:tr w:rsidR="008778B8" w:rsidRPr="00E1501B" w:rsidTr="00C02B05">
        <w:tc>
          <w:tcPr>
            <w:tcW w:w="1237" w:type="dxa"/>
          </w:tcPr>
          <w:p w:rsidR="00333420" w:rsidRPr="00E1501B" w:rsidRDefault="00333420" w:rsidP="008778B8">
            <w:pPr>
              <w:pStyle w:val="ConsPlusNormal"/>
              <w:rPr>
                <w:rFonts w:ascii="Times New Roman" w:hAnsi="Times New Roman" w:cs="Times New Roman"/>
                <w:sz w:val="16"/>
                <w:szCs w:val="16"/>
              </w:rPr>
            </w:pPr>
          </w:p>
        </w:tc>
        <w:tc>
          <w:tcPr>
            <w:tcW w:w="1238"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r>
      <w:tr w:rsidR="008778B8" w:rsidRPr="00E1501B" w:rsidTr="00C02B05">
        <w:tc>
          <w:tcPr>
            <w:tcW w:w="1237" w:type="dxa"/>
          </w:tcPr>
          <w:p w:rsidR="00333420" w:rsidRPr="00E1501B" w:rsidRDefault="00333420" w:rsidP="008778B8">
            <w:pPr>
              <w:pStyle w:val="ConsPlusNormal"/>
              <w:rPr>
                <w:rFonts w:ascii="Times New Roman" w:hAnsi="Times New Roman" w:cs="Times New Roman"/>
                <w:sz w:val="16"/>
                <w:szCs w:val="16"/>
              </w:rPr>
            </w:pPr>
          </w:p>
        </w:tc>
        <w:tc>
          <w:tcPr>
            <w:tcW w:w="1238"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r>
      <w:tr w:rsidR="008778B8" w:rsidRPr="00E1501B" w:rsidTr="00C02B05">
        <w:tc>
          <w:tcPr>
            <w:tcW w:w="1237" w:type="dxa"/>
          </w:tcPr>
          <w:p w:rsidR="00333420" w:rsidRPr="00E1501B" w:rsidRDefault="00333420" w:rsidP="008778B8">
            <w:pPr>
              <w:pStyle w:val="ConsPlusNormal"/>
              <w:rPr>
                <w:rFonts w:ascii="Times New Roman" w:hAnsi="Times New Roman" w:cs="Times New Roman"/>
                <w:sz w:val="16"/>
                <w:szCs w:val="16"/>
              </w:rPr>
            </w:pPr>
          </w:p>
        </w:tc>
        <w:tc>
          <w:tcPr>
            <w:tcW w:w="1238"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r>
      <w:tr w:rsidR="008778B8" w:rsidRPr="00E1501B" w:rsidTr="00C02B05">
        <w:tc>
          <w:tcPr>
            <w:tcW w:w="1237" w:type="dxa"/>
          </w:tcPr>
          <w:p w:rsidR="00333420" w:rsidRPr="00E1501B" w:rsidRDefault="00333420" w:rsidP="008778B8">
            <w:pPr>
              <w:pStyle w:val="ConsPlusNormal"/>
              <w:rPr>
                <w:rFonts w:ascii="Times New Roman" w:hAnsi="Times New Roman" w:cs="Times New Roman"/>
                <w:sz w:val="16"/>
                <w:szCs w:val="16"/>
              </w:rPr>
            </w:pPr>
          </w:p>
        </w:tc>
        <w:tc>
          <w:tcPr>
            <w:tcW w:w="1238"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c>
          <w:tcPr>
            <w:tcW w:w="1237" w:type="dxa"/>
          </w:tcPr>
          <w:p w:rsidR="00333420" w:rsidRPr="00E1501B" w:rsidRDefault="00333420" w:rsidP="008778B8">
            <w:pPr>
              <w:pStyle w:val="ConsPlusNormal"/>
              <w:rPr>
                <w:rFonts w:ascii="Times New Roman" w:hAnsi="Times New Roman" w:cs="Times New Roman"/>
                <w:sz w:val="16"/>
                <w:szCs w:val="16"/>
              </w:rPr>
            </w:pPr>
          </w:p>
        </w:tc>
      </w:tr>
    </w:tbl>
    <w:p w:rsidR="00C02B05" w:rsidRPr="00E1501B" w:rsidRDefault="00C02B05" w:rsidP="00C02B05">
      <w:pPr>
        <w:pStyle w:val="ConsPlusNormal"/>
        <w:jc w:val="right"/>
        <w:outlineLvl w:val="1"/>
        <w:rPr>
          <w:rFonts w:ascii="Times New Roman" w:hAnsi="Times New Roman" w:cs="Times New Roman"/>
        </w:rPr>
      </w:pPr>
      <w:r w:rsidRPr="00E1501B">
        <w:rPr>
          <w:rFonts w:ascii="Times New Roman" w:hAnsi="Times New Roman" w:cs="Times New Roman"/>
        </w:rPr>
        <w:t>Приложение N 4</w:t>
      </w:r>
    </w:p>
    <w:p w:rsidR="00C02B05" w:rsidRPr="00E1501B" w:rsidRDefault="007816DE" w:rsidP="00C02B05">
      <w:pPr>
        <w:pStyle w:val="ConsPlusNormal"/>
        <w:jc w:val="center"/>
        <w:rPr>
          <w:rFonts w:ascii="Times New Roman" w:hAnsi="Times New Roman" w:cs="Times New Roman"/>
        </w:rPr>
      </w:pPr>
      <w:r w:rsidRPr="00E1501B">
        <w:rPr>
          <w:rFonts w:ascii="Times New Roman" w:hAnsi="Times New Roman" w:cs="Times New Roman"/>
        </w:rPr>
        <w:t xml:space="preserve">                                                                                                                                                                                       </w:t>
      </w:r>
      <w:r w:rsidR="00C02B05" w:rsidRPr="00E1501B">
        <w:rPr>
          <w:rFonts w:ascii="Times New Roman" w:hAnsi="Times New Roman" w:cs="Times New Roman"/>
        </w:rPr>
        <w:t>к Положению</w:t>
      </w:r>
      <w:r w:rsidRPr="00E1501B">
        <w:rPr>
          <w:rFonts w:ascii="Times New Roman" w:hAnsi="Times New Roman" w:cs="Times New Roman"/>
        </w:rPr>
        <w:t xml:space="preserve"> </w:t>
      </w:r>
      <w:r w:rsidR="00C02B05" w:rsidRPr="00E1501B">
        <w:rPr>
          <w:rFonts w:ascii="Times New Roman" w:hAnsi="Times New Roman" w:cs="Times New Roman"/>
        </w:rPr>
        <w:t>о погребении и похоронном деле</w:t>
      </w:r>
    </w:p>
    <w:p w:rsidR="008778B8" w:rsidRPr="00E1501B" w:rsidRDefault="007816DE" w:rsidP="00C02B05">
      <w:pPr>
        <w:pStyle w:val="ConsPlusNormal"/>
        <w:jc w:val="both"/>
        <w:rPr>
          <w:rFonts w:ascii="Times New Roman" w:hAnsi="Times New Roman" w:cs="Times New Roman"/>
        </w:rPr>
      </w:pPr>
      <w:r w:rsidRPr="00E1501B">
        <w:rPr>
          <w:rFonts w:ascii="Times New Roman" w:hAnsi="Times New Roman" w:cs="Times New Roman"/>
        </w:rPr>
        <w:t xml:space="preserve">                                                                                                                                                                       </w:t>
      </w:r>
      <w:r w:rsidR="00C02B05" w:rsidRPr="00E1501B">
        <w:rPr>
          <w:rFonts w:ascii="Times New Roman" w:hAnsi="Times New Roman" w:cs="Times New Roman"/>
        </w:rPr>
        <w:t>на территории городского</w:t>
      </w:r>
      <w:r w:rsidRPr="00E1501B">
        <w:rPr>
          <w:rFonts w:ascii="Times New Roman" w:hAnsi="Times New Roman" w:cs="Times New Roman"/>
        </w:rPr>
        <w:t xml:space="preserve"> </w:t>
      </w:r>
      <w:r w:rsidR="00C02B05" w:rsidRPr="00E1501B">
        <w:rPr>
          <w:rFonts w:ascii="Times New Roman" w:hAnsi="Times New Roman" w:cs="Times New Roman"/>
        </w:rPr>
        <w:t>округа Тольятти</w:t>
      </w:r>
    </w:p>
    <w:p w:rsidR="00C02B05" w:rsidRPr="00E1501B" w:rsidRDefault="00C02B05" w:rsidP="008778B8">
      <w:pPr>
        <w:pStyle w:val="ConsPlusNormal"/>
        <w:jc w:val="center"/>
        <w:rPr>
          <w:rFonts w:ascii="Times New Roman" w:hAnsi="Times New Roman" w:cs="Times New Roman"/>
        </w:rPr>
      </w:pPr>
      <w:bookmarkStart w:id="93" w:name="P711"/>
      <w:bookmarkEnd w:id="93"/>
    </w:p>
    <w:p w:rsidR="00C02B05" w:rsidRPr="00E1501B" w:rsidRDefault="00C02B05" w:rsidP="008778B8">
      <w:pPr>
        <w:pStyle w:val="ConsPlusNormal"/>
        <w:jc w:val="center"/>
        <w:rPr>
          <w:rFonts w:ascii="Times New Roman" w:hAnsi="Times New Roman" w:cs="Times New Roman"/>
        </w:rPr>
      </w:pPr>
    </w:p>
    <w:p w:rsidR="00C02B05" w:rsidRPr="00E1501B" w:rsidRDefault="00C02B05" w:rsidP="008778B8">
      <w:pPr>
        <w:pStyle w:val="ConsPlusNormal"/>
        <w:jc w:val="center"/>
        <w:rPr>
          <w:rFonts w:ascii="Times New Roman" w:hAnsi="Times New Roman" w:cs="Times New Roman"/>
        </w:rPr>
      </w:pPr>
    </w:p>
    <w:p w:rsidR="008778B8" w:rsidRPr="00E1501B" w:rsidRDefault="008778B8" w:rsidP="008778B8">
      <w:pPr>
        <w:pStyle w:val="ConsPlusNormal"/>
        <w:jc w:val="center"/>
        <w:rPr>
          <w:rFonts w:ascii="Times New Roman" w:hAnsi="Times New Roman" w:cs="Times New Roman"/>
          <w:b/>
        </w:rPr>
      </w:pPr>
      <w:r w:rsidRPr="00E1501B">
        <w:rPr>
          <w:rFonts w:ascii="Times New Roman" w:hAnsi="Times New Roman" w:cs="Times New Roman"/>
          <w:b/>
        </w:rPr>
        <w:t>ЖУРНАЛ</w:t>
      </w:r>
    </w:p>
    <w:p w:rsidR="008778B8" w:rsidRPr="00E1501B" w:rsidRDefault="008778B8" w:rsidP="008778B8">
      <w:pPr>
        <w:pStyle w:val="ConsPlusNormal"/>
        <w:jc w:val="center"/>
        <w:rPr>
          <w:rFonts w:ascii="Times New Roman" w:hAnsi="Times New Roman" w:cs="Times New Roman"/>
          <w:b/>
        </w:rPr>
      </w:pPr>
      <w:r w:rsidRPr="00E1501B">
        <w:rPr>
          <w:rFonts w:ascii="Times New Roman" w:hAnsi="Times New Roman" w:cs="Times New Roman"/>
          <w:b/>
        </w:rPr>
        <w:t>РЕГИСТРАЦИИ ЗАХОРОНЕНИЙ</w:t>
      </w:r>
    </w:p>
    <w:p w:rsidR="00333420" w:rsidRPr="00E1501B" w:rsidRDefault="00333420" w:rsidP="00333420">
      <w:pPr>
        <w:pStyle w:val="ConsPlusNormal"/>
        <w:rPr>
          <w:rFonts w:ascii="Times New Roman" w:hAnsi="Times New Roman" w:cs="Times New Roman"/>
        </w:rPr>
        <w:sectPr w:rsidR="00333420" w:rsidRPr="00E1501B">
          <w:pgSz w:w="16838" w:h="11905" w:orient="landscape"/>
          <w:pgMar w:top="1701" w:right="1134" w:bottom="850" w:left="1134" w:header="0" w:footer="0" w:gutter="0"/>
          <w:cols w:space="720"/>
          <w:titlePg/>
        </w:sectPr>
      </w:pPr>
    </w:p>
    <w:p w:rsidR="005E4980" w:rsidRPr="00E1501B" w:rsidRDefault="005E4980" w:rsidP="005E4980">
      <w:pPr>
        <w:pStyle w:val="ConsPlusNormal"/>
        <w:jc w:val="right"/>
        <w:outlineLvl w:val="1"/>
        <w:rPr>
          <w:rFonts w:ascii="Times New Roman" w:hAnsi="Times New Roman" w:cs="Times New Roman"/>
        </w:rPr>
      </w:pPr>
      <w:r w:rsidRPr="00E1501B">
        <w:rPr>
          <w:rFonts w:ascii="Times New Roman" w:hAnsi="Times New Roman" w:cs="Times New Roman"/>
        </w:rPr>
        <w:lastRenderedPageBreak/>
        <w:t>Приложение N 5</w:t>
      </w:r>
    </w:p>
    <w:p w:rsidR="005E4980" w:rsidRPr="00E1501B" w:rsidRDefault="007816DE" w:rsidP="005E4980">
      <w:pPr>
        <w:pStyle w:val="ConsPlusNormal"/>
        <w:jc w:val="center"/>
        <w:rPr>
          <w:rFonts w:ascii="Times New Roman" w:hAnsi="Times New Roman" w:cs="Times New Roman"/>
        </w:rPr>
      </w:pPr>
      <w:r w:rsidRPr="00E1501B">
        <w:rPr>
          <w:rFonts w:ascii="Times New Roman" w:hAnsi="Times New Roman" w:cs="Times New Roman"/>
        </w:rPr>
        <w:t xml:space="preserve">                                                                                  </w:t>
      </w:r>
      <w:r w:rsidR="005E4980" w:rsidRPr="00E1501B">
        <w:rPr>
          <w:rFonts w:ascii="Times New Roman" w:hAnsi="Times New Roman" w:cs="Times New Roman"/>
        </w:rPr>
        <w:t>к Положению</w:t>
      </w:r>
      <w:r w:rsidRPr="00E1501B">
        <w:rPr>
          <w:rFonts w:ascii="Times New Roman" w:hAnsi="Times New Roman" w:cs="Times New Roman"/>
        </w:rPr>
        <w:t xml:space="preserve"> </w:t>
      </w:r>
      <w:r w:rsidR="005E4980" w:rsidRPr="00E1501B">
        <w:rPr>
          <w:rFonts w:ascii="Times New Roman" w:hAnsi="Times New Roman" w:cs="Times New Roman"/>
        </w:rPr>
        <w:t>о погребении и похоронном деле</w:t>
      </w:r>
    </w:p>
    <w:p w:rsidR="00333420" w:rsidRPr="00E1501B" w:rsidRDefault="007816DE" w:rsidP="005E4980">
      <w:pPr>
        <w:pStyle w:val="ConsPlusNormal"/>
        <w:jc w:val="both"/>
        <w:rPr>
          <w:rFonts w:ascii="Times New Roman" w:hAnsi="Times New Roman" w:cs="Times New Roman"/>
        </w:rPr>
      </w:pPr>
      <w:r w:rsidRPr="00E1501B">
        <w:rPr>
          <w:rFonts w:ascii="Times New Roman" w:hAnsi="Times New Roman" w:cs="Times New Roman"/>
        </w:rPr>
        <w:t xml:space="preserve">                                                                             </w:t>
      </w:r>
      <w:r w:rsidR="005E4980" w:rsidRPr="00E1501B">
        <w:rPr>
          <w:rFonts w:ascii="Times New Roman" w:hAnsi="Times New Roman" w:cs="Times New Roman"/>
        </w:rPr>
        <w:t>на территории городского</w:t>
      </w:r>
      <w:r w:rsidRPr="00E1501B">
        <w:rPr>
          <w:rFonts w:ascii="Times New Roman" w:hAnsi="Times New Roman" w:cs="Times New Roman"/>
        </w:rPr>
        <w:t xml:space="preserve"> </w:t>
      </w:r>
      <w:r w:rsidR="005E4980" w:rsidRPr="00E1501B">
        <w:rPr>
          <w:rFonts w:ascii="Times New Roman" w:hAnsi="Times New Roman" w:cs="Times New Roman"/>
        </w:rPr>
        <w:t>округа Тольятти</w:t>
      </w:r>
    </w:p>
    <w:p w:rsidR="00333420" w:rsidRPr="00E1501B" w:rsidRDefault="00333420" w:rsidP="00333420">
      <w:pPr>
        <w:pStyle w:val="ConsPlusNormal"/>
        <w:jc w:val="both"/>
        <w:rPr>
          <w:rFonts w:ascii="Times New Roman" w:hAnsi="Times New Roman" w:cs="Times New Roman"/>
        </w:rPr>
      </w:pPr>
    </w:p>
    <w:p w:rsidR="005E4980" w:rsidRPr="00E1501B" w:rsidRDefault="007816DE" w:rsidP="001765CE">
      <w:pPr>
        <w:pStyle w:val="ConsPlusNonformat"/>
        <w:jc w:val="center"/>
        <w:rPr>
          <w:rFonts w:ascii="Times New Roman" w:hAnsi="Times New Roman" w:cs="Times New Roman"/>
        </w:rPr>
      </w:pPr>
      <w:r w:rsidRPr="00E1501B">
        <w:rPr>
          <w:rFonts w:ascii="Times New Roman" w:hAnsi="Times New Roman" w:cs="Times New Roman"/>
        </w:rPr>
        <w:t xml:space="preserve">                                                                       </w:t>
      </w:r>
      <w:r w:rsidR="000B3D47" w:rsidRPr="00E1501B">
        <w:rPr>
          <w:rFonts w:ascii="Times New Roman" w:hAnsi="Times New Roman" w:cs="Times New Roman"/>
        </w:rPr>
        <w:t xml:space="preserve"> Директору МКУ</w:t>
      </w:r>
      <w:r w:rsidRPr="00E1501B">
        <w:rPr>
          <w:rFonts w:ascii="Times New Roman" w:hAnsi="Times New Roman" w:cs="Times New Roman"/>
        </w:rPr>
        <w:t xml:space="preserve"> </w:t>
      </w:r>
      <w:r w:rsidR="000B3D47" w:rsidRPr="00E1501B">
        <w:rPr>
          <w:rFonts w:ascii="Times New Roman" w:hAnsi="Times New Roman" w:cs="Times New Roman"/>
        </w:rPr>
        <w:t>г.о. Тольятти «РИТУАЛ»</w:t>
      </w:r>
    </w:p>
    <w:p w:rsidR="005E4980" w:rsidRPr="00E1501B" w:rsidRDefault="005E4980" w:rsidP="005E4980">
      <w:pPr>
        <w:spacing w:after="0" w:line="240" w:lineRule="auto"/>
        <w:ind w:left="4677"/>
        <w:jc w:val="both"/>
        <w:rPr>
          <w:rFonts w:ascii="Times New Roman" w:hAnsi="Times New Roman"/>
          <w:sz w:val="20"/>
          <w:szCs w:val="20"/>
        </w:rPr>
      </w:pPr>
    </w:p>
    <w:p w:rsidR="005E4980" w:rsidRPr="00E1501B" w:rsidRDefault="005E4980" w:rsidP="005E4980">
      <w:pPr>
        <w:spacing w:after="0" w:line="240" w:lineRule="auto"/>
        <w:ind w:left="4677"/>
        <w:jc w:val="both"/>
        <w:rPr>
          <w:rFonts w:ascii="Times New Roman" w:hAnsi="Times New Roman"/>
          <w:sz w:val="24"/>
          <w:szCs w:val="24"/>
        </w:rPr>
      </w:pPr>
      <w:r w:rsidRPr="00E1501B">
        <w:rPr>
          <w:rFonts w:ascii="Times New Roman" w:hAnsi="Times New Roman"/>
          <w:sz w:val="24"/>
          <w:szCs w:val="24"/>
        </w:rPr>
        <w:t>от ____________________________________</w:t>
      </w:r>
    </w:p>
    <w:p w:rsidR="005E4980" w:rsidRPr="00E1501B" w:rsidRDefault="007816DE" w:rsidP="005E4980">
      <w:pPr>
        <w:spacing w:after="0" w:line="240" w:lineRule="auto"/>
        <w:ind w:left="4677"/>
        <w:rPr>
          <w:rFonts w:ascii="Times New Roman" w:hAnsi="Times New Roman"/>
          <w:sz w:val="16"/>
          <w:szCs w:val="16"/>
        </w:rPr>
      </w:pPr>
      <w:r w:rsidRPr="00E1501B">
        <w:rPr>
          <w:rFonts w:ascii="Times New Roman" w:hAnsi="Times New Roman"/>
          <w:sz w:val="16"/>
          <w:szCs w:val="16"/>
        </w:rPr>
        <w:t xml:space="preserve">                               </w:t>
      </w:r>
      <w:r w:rsidR="005E4980" w:rsidRPr="00E1501B">
        <w:rPr>
          <w:rFonts w:ascii="Times New Roman" w:hAnsi="Times New Roman"/>
          <w:sz w:val="16"/>
          <w:szCs w:val="16"/>
        </w:rPr>
        <w:t xml:space="preserve">(фамилия, имя, отчество, </w:t>
      </w:r>
    </w:p>
    <w:p w:rsidR="005E4980" w:rsidRPr="00E1501B" w:rsidRDefault="005E4980" w:rsidP="005E4980">
      <w:pPr>
        <w:spacing w:after="0" w:line="240" w:lineRule="auto"/>
        <w:ind w:left="4677"/>
        <w:jc w:val="both"/>
        <w:rPr>
          <w:rFonts w:ascii="Times New Roman" w:hAnsi="Times New Roman"/>
          <w:sz w:val="24"/>
          <w:szCs w:val="24"/>
        </w:rPr>
      </w:pPr>
      <w:r w:rsidRPr="00E1501B">
        <w:rPr>
          <w:rFonts w:ascii="Times New Roman" w:hAnsi="Times New Roman"/>
          <w:sz w:val="24"/>
          <w:szCs w:val="24"/>
        </w:rPr>
        <w:t>______________________________________</w:t>
      </w:r>
    </w:p>
    <w:p w:rsidR="005E4980" w:rsidRPr="00E1501B" w:rsidRDefault="007816DE" w:rsidP="005E4980">
      <w:pPr>
        <w:spacing w:after="0" w:line="240" w:lineRule="auto"/>
        <w:ind w:left="4677"/>
        <w:rPr>
          <w:rFonts w:ascii="Times New Roman" w:hAnsi="Times New Roman"/>
          <w:sz w:val="16"/>
          <w:szCs w:val="16"/>
        </w:rPr>
      </w:pPr>
      <w:r w:rsidRPr="00E1501B">
        <w:rPr>
          <w:rFonts w:ascii="Times New Roman" w:hAnsi="Times New Roman"/>
          <w:sz w:val="16"/>
          <w:szCs w:val="16"/>
        </w:rPr>
        <w:t xml:space="preserve">                      </w:t>
      </w:r>
      <w:r w:rsidR="000B3D47" w:rsidRPr="00E1501B">
        <w:rPr>
          <w:rFonts w:ascii="Times New Roman" w:hAnsi="Times New Roman"/>
          <w:sz w:val="16"/>
          <w:szCs w:val="16"/>
        </w:rPr>
        <w:t>документ, удостоверяющий</w:t>
      </w:r>
      <w:r w:rsidR="005E4980" w:rsidRPr="00E1501B">
        <w:rPr>
          <w:rFonts w:ascii="Times New Roman" w:hAnsi="Times New Roman"/>
          <w:sz w:val="16"/>
          <w:szCs w:val="16"/>
        </w:rPr>
        <w:t xml:space="preserve"> личность, </w:t>
      </w:r>
    </w:p>
    <w:p w:rsidR="005E4980" w:rsidRPr="00E1501B" w:rsidRDefault="005E4980" w:rsidP="005E4980">
      <w:pPr>
        <w:spacing w:after="0" w:line="240" w:lineRule="auto"/>
        <w:ind w:left="4677"/>
        <w:jc w:val="both"/>
        <w:rPr>
          <w:rFonts w:ascii="Times New Roman" w:hAnsi="Times New Roman"/>
          <w:sz w:val="24"/>
          <w:szCs w:val="24"/>
        </w:rPr>
      </w:pPr>
      <w:r w:rsidRPr="00E1501B">
        <w:rPr>
          <w:rFonts w:ascii="Times New Roman" w:hAnsi="Times New Roman"/>
          <w:sz w:val="24"/>
          <w:szCs w:val="24"/>
        </w:rPr>
        <w:t xml:space="preserve">______________________________________            </w:t>
      </w:r>
    </w:p>
    <w:p w:rsidR="005E4980" w:rsidRPr="00E1501B" w:rsidRDefault="007816DE" w:rsidP="005E4980">
      <w:pPr>
        <w:spacing w:after="0" w:line="240" w:lineRule="auto"/>
        <w:ind w:left="4677"/>
        <w:rPr>
          <w:rFonts w:ascii="Times New Roman" w:hAnsi="Times New Roman"/>
          <w:sz w:val="16"/>
          <w:szCs w:val="16"/>
        </w:rPr>
      </w:pPr>
      <w:r w:rsidRPr="00E1501B">
        <w:rPr>
          <w:rFonts w:ascii="Times New Roman" w:hAnsi="Times New Roman"/>
          <w:sz w:val="16"/>
          <w:szCs w:val="16"/>
        </w:rPr>
        <w:t xml:space="preserve">                      </w:t>
      </w:r>
      <w:r w:rsidR="000B3D47" w:rsidRPr="00E1501B">
        <w:rPr>
          <w:rFonts w:ascii="Times New Roman" w:hAnsi="Times New Roman"/>
          <w:sz w:val="16"/>
          <w:szCs w:val="16"/>
        </w:rPr>
        <w:t>Адрес регистрации</w:t>
      </w:r>
      <w:r w:rsidR="005E4980" w:rsidRPr="00E1501B">
        <w:rPr>
          <w:rFonts w:ascii="Times New Roman" w:hAnsi="Times New Roman"/>
          <w:sz w:val="16"/>
          <w:szCs w:val="16"/>
        </w:rPr>
        <w:t xml:space="preserve"> по месту жительства, </w:t>
      </w:r>
    </w:p>
    <w:p w:rsidR="005E4980" w:rsidRPr="00E1501B" w:rsidRDefault="005E4980" w:rsidP="005E4980">
      <w:pPr>
        <w:spacing w:after="0" w:line="240" w:lineRule="auto"/>
        <w:ind w:left="4678"/>
        <w:rPr>
          <w:rFonts w:ascii="Times New Roman" w:hAnsi="Times New Roman"/>
          <w:sz w:val="24"/>
          <w:szCs w:val="24"/>
        </w:rPr>
      </w:pPr>
      <w:r w:rsidRPr="00E1501B">
        <w:rPr>
          <w:rFonts w:ascii="Times New Roman" w:hAnsi="Times New Roman"/>
          <w:sz w:val="24"/>
          <w:szCs w:val="24"/>
        </w:rPr>
        <w:t>______________________________________</w:t>
      </w:r>
    </w:p>
    <w:p w:rsidR="005E4980" w:rsidRPr="00E1501B" w:rsidRDefault="005E4980" w:rsidP="005E4980">
      <w:pPr>
        <w:spacing w:after="0" w:line="240" w:lineRule="auto"/>
        <w:ind w:left="4677"/>
        <w:jc w:val="both"/>
        <w:rPr>
          <w:rFonts w:ascii="Times New Roman" w:hAnsi="Times New Roman"/>
          <w:sz w:val="16"/>
          <w:szCs w:val="16"/>
        </w:rPr>
      </w:pPr>
      <w:r w:rsidRPr="00E1501B">
        <w:rPr>
          <w:rFonts w:ascii="Times New Roman" w:hAnsi="Times New Roman"/>
          <w:sz w:val="16"/>
          <w:szCs w:val="16"/>
        </w:rPr>
        <w:t xml:space="preserve">                                контактный телефон) </w:t>
      </w:r>
    </w:p>
    <w:p w:rsidR="005E4980" w:rsidRPr="00E1501B" w:rsidRDefault="005E4980" w:rsidP="005E4980">
      <w:pPr>
        <w:spacing w:after="0" w:line="240" w:lineRule="auto"/>
        <w:ind w:left="4677"/>
        <w:jc w:val="both"/>
        <w:rPr>
          <w:rFonts w:ascii="Times New Roman" w:hAnsi="Times New Roman"/>
          <w:sz w:val="16"/>
          <w:szCs w:val="16"/>
        </w:rPr>
      </w:pPr>
    </w:p>
    <w:p w:rsidR="005E4980" w:rsidRPr="00E1501B" w:rsidRDefault="005E4980" w:rsidP="005E4980">
      <w:pPr>
        <w:spacing w:after="0" w:line="240" w:lineRule="auto"/>
        <w:jc w:val="both"/>
        <w:rPr>
          <w:rFonts w:ascii="Times New Roman" w:hAnsi="Times New Roman"/>
          <w:b/>
          <w:sz w:val="24"/>
          <w:szCs w:val="24"/>
        </w:rPr>
      </w:pPr>
    </w:p>
    <w:p w:rsidR="005E4980" w:rsidRPr="00E1501B" w:rsidRDefault="005E4980" w:rsidP="005E4980">
      <w:pPr>
        <w:spacing w:after="0" w:line="240" w:lineRule="auto"/>
        <w:jc w:val="center"/>
        <w:rPr>
          <w:rFonts w:ascii="Times New Roman" w:hAnsi="Times New Roman"/>
          <w:b/>
        </w:rPr>
      </w:pPr>
      <w:r w:rsidRPr="00E1501B">
        <w:rPr>
          <w:rFonts w:ascii="Times New Roman" w:hAnsi="Times New Roman"/>
          <w:b/>
        </w:rPr>
        <w:t xml:space="preserve">ЗАЯВЛЕНИЕ </w:t>
      </w:r>
    </w:p>
    <w:p w:rsidR="005E4980" w:rsidRPr="00E1501B" w:rsidRDefault="005E4980" w:rsidP="005E4980">
      <w:pPr>
        <w:spacing w:after="0" w:line="240" w:lineRule="auto"/>
        <w:jc w:val="center"/>
        <w:rPr>
          <w:rFonts w:ascii="Times New Roman" w:hAnsi="Times New Roman"/>
          <w:b/>
        </w:rPr>
      </w:pPr>
      <w:r w:rsidRPr="00E1501B">
        <w:rPr>
          <w:rFonts w:ascii="Times New Roman" w:hAnsi="Times New Roman"/>
          <w:b/>
        </w:rPr>
        <w:t xml:space="preserve">о предоставлении участка земли для создания </w:t>
      </w:r>
    </w:p>
    <w:p w:rsidR="005E4980" w:rsidRPr="00E1501B" w:rsidRDefault="005E4980" w:rsidP="005E4980">
      <w:pPr>
        <w:spacing w:after="0" w:line="240" w:lineRule="auto"/>
        <w:jc w:val="center"/>
        <w:rPr>
          <w:rFonts w:ascii="Times New Roman" w:hAnsi="Times New Roman"/>
          <w:b/>
        </w:rPr>
      </w:pPr>
      <w:r w:rsidRPr="00E1501B">
        <w:rPr>
          <w:rFonts w:ascii="Times New Roman" w:hAnsi="Times New Roman"/>
          <w:b/>
        </w:rPr>
        <w:t>семейного (родового) захоронения</w:t>
      </w:r>
    </w:p>
    <w:p w:rsidR="005E4980" w:rsidRPr="00E1501B" w:rsidRDefault="005E4980" w:rsidP="005E4980">
      <w:pPr>
        <w:spacing w:after="0" w:line="240" w:lineRule="auto"/>
        <w:jc w:val="both"/>
        <w:rPr>
          <w:rFonts w:ascii="Times New Roman" w:hAnsi="Times New Roman"/>
          <w:b/>
          <w:sz w:val="24"/>
          <w:szCs w:val="24"/>
        </w:rPr>
      </w:pPr>
    </w:p>
    <w:p w:rsidR="005E4980" w:rsidRPr="00E1501B" w:rsidRDefault="005E4980" w:rsidP="005E4980">
      <w:pPr>
        <w:suppressAutoHyphens/>
        <w:spacing w:after="0" w:line="240" w:lineRule="auto"/>
        <w:ind w:firstLine="709"/>
        <w:jc w:val="both"/>
        <w:rPr>
          <w:rFonts w:ascii="Times New Roman" w:hAnsi="Times New Roman"/>
          <w:szCs w:val="24"/>
        </w:rPr>
      </w:pPr>
      <w:r w:rsidRPr="00E1501B">
        <w:rPr>
          <w:rFonts w:ascii="Times New Roman" w:hAnsi="Times New Roman"/>
          <w:szCs w:val="24"/>
        </w:rPr>
        <w:t>Прошу предоставить участок земли на ___________________________________________</w:t>
      </w:r>
    </w:p>
    <w:p w:rsidR="005E4980" w:rsidRPr="00E1501B" w:rsidRDefault="005E4980" w:rsidP="005E4980">
      <w:pPr>
        <w:suppressAutoHyphens/>
        <w:spacing w:after="0" w:line="240" w:lineRule="auto"/>
        <w:jc w:val="both"/>
        <w:rPr>
          <w:rFonts w:ascii="Times New Roman" w:hAnsi="Times New Roman"/>
          <w:szCs w:val="24"/>
        </w:rPr>
      </w:pPr>
      <w:r w:rsidRPr="00E1501B">
        <w:rPr>
          <w:rFonts w:ascii="Times New Roman" w:hAnsi="Times New Roman"/>
          <w:szCs w:val="24"/>
        </w:rPr>
        <w:t>кладбище, расположенном на</w:t>
      </w:r>
      <w:r w:rsidR="007816DE" w:rsidRPr="00E1501B">
        <w:rPr>
          <w:rFonts w:ascii="Times New Roman" w:hAnsi="Times New Roman"/>
          <w:szCs w:val="24"/>
        </w:rPr>
        <w:t xml:space="preserve"> </w:t>
      </w:r>
      <w:r w:rsidRPr="00E1501B">
        <w:rPr>
          <w:rFonts w:ascii="Times New Roman" w:hAnsi="Times New Roman"/>
          <w:szCs w:val="24"/>
        </w:rPr>
        <w:t>________________________________________________________,</w:t>
      </w:r>
    </w:p>
    <w:p w:rsidR="005E4980" w:rsidRPr="00E1501B" w:rsidRDefault="005E4980" w:rsidP="005E4980">
      <w:pPr>
        <w:suppressAutoHyphens/>
        <w:spacing w:after="0" w:line="240" w:lineRule="auto"/>
        <w:jc w:val="both"/>
        <w:rPr>
          <w:rFonts w:ascii="Times New Roman" w:hAnsi="Times New Roman"/>
          <w:szCs w:val="24"/>
        </w:rPr>
      </w:pPr>
      <w:r w:rsidRPr="00E1501B">
        <w:rPr>
          <w:rFonts w:ascii="Times New Roman" w:hAnsi="Times New Roman"/>
          <w:szCs w:val="24"/>
        </w:rPr>
        <w:t>для создания семейного (родового) захоронения граждан</w:t>
      </w:r>
      <w:r w:rsidR="007816DE" w:rsidRPr="00E1501B">
        <w:rPr>
          <w:rFonts w:ascii="Times New Roman" w:hAnsi="Times New Roman"/>
          <w:szCs w:val="24"/>
        </w:rPr>
        <w:t xml:space="preserve"> </w:t>
      </w:r>
      <w:r w:rsidRPr="00E1501B">
        <w:rPr>
          <w:rFonts w:ascii="Times New Roman" w:hAnsi="Times New Roman"/>
          <w:szCs w:val="24"/>
        </w:rPr>
        <w:t>_________________________________,</w:t>
      </w:r>
    </w:p>
    <w:p w:rsidR="005E4980" w:rsidRPr="00E1501B" w:rsidRDefault="005E4980" w:rsidP="005E4980">
      <w:pPr>
        <w:suppressAutoHyphens/>
        <w:spacing w:after="0" w:line="240" w:lineRule="auto"/>
        <w:jc w:val="both"/>
        <w:rPr>
          <w:rFonts w:ascii="Times New Roman" w:hAnsi="Times New Roman"/>
          <w:sz w:val="20"/>
          <w:szCs w:val="20"/>
        </w:rPr>
      </w:pPr>
      <w:r w:rsidRPr="00E1501B">
        <w:rPr>
          <w:rFonts w:ascii="Times New Roman" w:hAnsi="Times New Roman"/>
          <w:sz w:val="20"/>
          <w:szCs w:val="20"/>
        </w:rPr>
        <w:t xml:space="preserve">                                                                                                                                     (указывается число)</w:t>
      </w:r>
    </w:p>
    <w:p w:rsidR="005E4980" w:rsidRPr="00E1501B" w:rsidRDefault="005E4980" w:rsidP="005E4980">
      <w:pPr>
        <w:suppressAutoHyphens/>
        <w:spacing w:after="0" w:line="240" w:lineRule="auto"/>
        <w:jc w:val="both"/>
        <w:rPr>
          <w:rFonts w:ascii="Times New Roman" w:hAnsi="Times New Roman"/>
        </w:rPr>
      </w:pPr>
      <w:r w:rsidRPr="00E1501B">
        <w:rPr>
          <w:rFonts w:ascii="Times New Roman" w:hAnsi="Times New Roman"/>
        </w:rPr>
        <w:t>являющихся моими близкими родственниками (родственниками супруга (супруги)).</w:t>
      </w:r>
    </w:p>
    <w:p w:rsidR="005E4980" w:rsidRPr="00E1501B" w:rsidRDefault="005E4980" w:rsidP="005E4980">
      <w:pPr>
        <w:suppressAutoHyphens/>
        <w:spacing w:after="0" w:line="240" w:lineRule="auto"/>
        <w:ind w:firstLine="709"/>
        <w:jc w:val="both"/>
        <w:rPr>
          <w:rFonts w:ascii="Times New Roman" w:hAnsi="Times New Roman"/>
          <w:szCs w:val="24"/>
        </w:rPr>
      </w:pPr>
    </w:p>
    <w:p w:rsidR="005E4980" w:rsidRPr="00E1501B" w:rsidRDefault="005E4980" w:rsidP="005E4980">
      <w:pPr>
        <w:suppressAutoHyphens/>
        <w:spacing w:after="0" w:line="240" w:lineRule="auto"/>
        <w:ind w:firstLine="709"/>
        <w:jc w:val="both"/>
        <w:rPr>
          <w:rFonts w:ascii="Times New Roman" w:hAnsi="Times New Roman"/>
          <w:szCs w:val="24"/>
        </w:rPr>
      </w:pPr>
      <w:r w:rsidRPr="00E1501B">
        <w:rPr>
          <w:rFonts w:ascii="Times New Roman" w:hAnsi="Times New Roman"/>
          <w:szCs w:val="24"/>
        </w:rPr>
        <w:t>Лицом, ответственным за семейное (родовое) захоронение, предлагаю считать</w:t>
      </w:r>
    </w:p>
    <w:p w:rsidR="005E4980" w:rsidRPr="00E1501B" w:rsidRDefault="005E4980" w:rsidP="005E4980">
      <w:pPr>
        <w:suppressAutoHyphens/>
        <w:spacing w:after="0" w:line="240" w:lineRule="auto"/>
        <w:jc w:val="both"/>
        <w:rPr>
          <w:rFonts w:ascii="Times New Roman" w:hAnsi="Times New Roman"/>
          <w:sz w:val="24"/>
          <w:szCs w:val="24"/>
        </w:rPr>
      </w:pPr>
      <w:r w:rsidRPr="00E1501B">
        <w:rPr>
          <w:rFonts w:ascii="Times New Roman" w:hAnsi="Times New Roman"/>
          <w:sz w:val="24"/>
          <w:szCs w:val="24"/>
        </w:rPr>
        <w:t>_____________________________________________________________________________</w:t>
      </w:r>
    </w:p>
    <w:p w:rsidR="005E4980" w:rsidRPr="00E1501B" w:rsidRDefault="005E4980" w:rsidP="005E4980">
      <w:pPr>
        <w:suppressAutoHyphens/>
        <w:spacing w:after="0" w:line="240" w:lineRule="auto"/>
        <w:jc w:val="both"/>
        <w:rPr>
          <w:rFonts w:ascii="Times New Roman" w:hAnsi="Times New Roman"/>
          <w:sz w:val="16"/>
          <w:szCs w:val="16"/>
        </w:rPr>
      </w:pPr>
      <w:r w:rsidRPr="00E1501B">
        <w:rPr>
          <w:rFonts w:ascii="Times New Roman" w:hAnsi="Times New Roman"/>
          <w:sz w:val="16"/>
          <w:szCs w:val="16"/>
        </w:rPr>
        <w:t xml:space="preserve">                                                                                             (Ф.И.О.)</w:t>
      </w:r>
    </w:p>
    <w:p w:rsidR="005E4980" w:rsidRPr="00E1501B" w:rsidRDefault="005E4980" w:rsidP="005E4980">
      <w:pPr>
        <w:suppressAutoHyphens/>
        <w:spacing w:after="0" w:line="240" w:lineRule="auto"/>
        <w:ind w:firstLine="709"/>
        <w:jc w:val="both"/>
        <w:rPr>
          <w:rFonts w:ascii="Times New Roman" w:hAnsi="Times New Roman"/>
          <w:sz w:val="20"/>
          <w:szCs w:val="20"/>
        </w:rPr>
      </w:pPr>
      <w:r w:rsidRPr="00E1501B">
        <w:rPr>
          <w:rFonts w:ascii="Times New Roman" w:hAnsi="Times New Roman"/>
          <w:sz w:val="20"/>
          <w:szCs w:val="20"/>
        </w:rPr>
        <w:t xml:space="preserve">Обязуюсь </w:t>
      </w:r>
      <w:r w:rsidR="000B3D47" w:rsidRPr="00E1501B">
        <w:rPr>
          <w:rFonts w:ascii="Times New Roman" w:hAnsi="Times New Roman"/>
          <w:sz w:val="20"/>
          <w:szCs w:val="20"/>
        </w:rPr>
        <w:t>использовать предоставленный</w:t>
      </w:r>
      <w:r w:rsidRPr="00E1501B">
        <w:rPr>
          <w:rFonts w:ascii="Times New Roman" w:hAnsi="Times New Roman"/>
          <w:sz w:val="20"/>
          <w:szCs w:val="20"/>
        </w:rPr>
        <w:t xml:space="preserve"> участок земли в соответствии с его назначением и не предоставлять его третьим лицам. </w:t>
      </w:r>
    </w:p>
    <w:p w:rsidR="005E4980" w:rsidRPr="00E1501B" w:rsidRDefault="005E4980" w:rsidP="005E4980">
      <w:pPr>
        <w:suppressAutoHyphens/>
        <w:spacing w:after="0" w:line="240" w:lineRule="auto"/>
        <w:ind w:firstLine="709"/>
        <w:jc w:val="both"/>
        <w:rPr>
          <w:rFonts w:ascii="Times New Roman" w:hAnsi="Times New Roman"/>
          <w:sz w:val="20"/>
          <w:szCs w:val="20"/>
        </w:rPr>
      </w:pPr>
      <w:r w:rsidRPr="00E1501B">
        <w:rPr>
          <w:rFonts w:ascii="Times New Roman" w:hAnsi="Times New Roman"/>
          <w:sz w:val="20"/>
          <w:szCs w:val="20"/>
        </w:rPr>
        <w:t>Во исполнение требований Федерального закона «О персональных данных» даем согласие на обработку наших персональных данных в связи с рассмотрением вопроса о предоставлении участка земли для создания (семейного) родового захоронения.</w:t>
      </w:r>
    </w:p>
    <w:p w:rsidR="005E4980" w:rsidRPr="00E1501B" w:rsidRDefault="005E4980" w:rsidP="005E4980">
      <w:pPr>
        <w:suppressAutoHyphens/>
        <w:spacing w:after="0" w:line="240" w:lineRule="auto"/>
        <w:ind w:firstLine="709"/>
        <w:jc w:val="both"/>
        <w:rPr>
          <w:rFonts w:ascii="Times New Roman" w:hAnsi="Times New Roman"/>
          <w:sz w:val="20"/>
          <w:szCs w:val="20"/>
        </w:rPr>
      </w:pPr>
      <w:r w:rsidRPr="00E1501B">
        <w:rPr>
          <w:rFonts w:ascii="Times New Roman" w:hAnsi="Times New Roman"/>
          <w:sz w:val="20"/>
          <w:szCs w:val="20"/>
        </w:rPr>
        <w:t xml:space="preserve">Под </w:t>
      </w:r>
      <w:r w:rsidR="000B3D47" w:rsidRPr="00E1501B">
        <w:rPr>
          <w:rFonts w:ascii="Times New Roman" w:hAnsi="Times New Roman"/>
          <w:sz w:val="20"/>
          <w:szCs w:val="20"/>
        </w:rPr>
        <w:t>обработкой персональных</w:t>
      </w:r>
      <w:r w:rsidRPr="00E1501B">
        <w:rPr>
          <w:rFonts w:ascii="Times New Roman" w:hAnsi="Times New Roman"/>
          <w:sz w:val="20"/>
          <w:szCs w:val="20"/>
        </w:rPr>
        <w:t xml:space="preserve"> данных мы понимаем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p>
    <w:p w:rsidR="005E4980" w:rsidRPr="00E1501B" w:rsidRDefault="005E4980" w:rsidP="005E4980">
      <w:pPr>
        <w:suppressAutoHyphens/>
        <w:spacing w:after="0" w:line="240" w:lineRule="auto"/>
        <w:ind w:firstLine="709"/>
        <w:jc w:val="both"/>
        <w:rPr>
          <w:rFonts w:ascii="Times New Roman" w:hAnsi="Times New Roman"/>
          <w:sz w:val="20"/>
          <w:szCs w:val="20"/>
        </w:rPr>
      </w:pPr>
      <w:r w:rsidRPr="00E1501B">
        <w:rPr>
          <w:rFonts w:ascii="Times New Roman" w:hAnsi="Times New Roman"/>
          <w:sz w:val="20"/>
          <w:szCs w:val="20"/>
        </w:rPr>
        <w:t>Согласие на обработку действует до даты подачи нами в ______________________________________ заявления об отзыве настоящего согласия.</w:t>
      </w:r>
    </w:p>
    <w:p w:rsidR="005E4980" w:rsidRPr="00E1501B" w:rsidRDefault="005E4980" w:rsidP="005E4980">
      <w:pPr>
        <w:suppressAutoHyphens/>
        <w:spacing w:after="0" w:line="240" w:lineRule="auto"/>
        <w:ind w:firstLine="709"/>
        <w:jc w:val="both"/>
        <w:rPr>
          <w:rFonts w:ascii="Times New Roman" w:hAnsi="Times New Roman"/>
          <w:sz w:val="20"/>
          <w:szCs w:val="20"/>
        </w:rPr>
      </w:pPr>
      <w:r w:rsidRPr="00E1501B">
        <w:rPr>
          <w:rFonts w:ascii="Times New Roman" w:hAnsi="Times New Roman"/>
          <w:sz w:val="20"/>
          <w:szCs w:val="20"/>
        </w:rPr>
        <w:t>Приложение (копии документов, прилагаемых к заявлению): _____________</w:t>
      </w:r>
      <w:r w:rsidR="00FF3389" w:rsidRPr="00E1501B">
        <w:rPr>
          <w:rFonts w:ascii="Times New Roman" w:hAnsi="Times New Roman"/>
          <w:sz w:val="20"/>
          <w:szCs w:val="20"/>
        </w:rPr>
        <w:t>__</w:t>
      </w:r>
      <w:r w:rsidRPr="00E1501B">
        <w:rPr>
          <w:rFonts w:ascii="Times New Roman" w:hAnsi="Times New Roman"/>
          <w:sz w:val="20"/>
          <w:szCs w:val="20"/>
        </w:rPr>
        <w:t xml:space="preserve">__________________ </w:t>
      </w:r>
    </w:p>
    <w:p w:rsidR="005E4980" w:rsidRPr="00E1501B" w:rsidRDefault="005E4980" w:rsidP="005E4980">
      <w:pPr>
        <w:suppressAutoHyphens/>
        <w:spacing w:after="0" w:line="240" w:lineRule="auto"/>
        <w:jc w:val="both"/>
        <w:rPr>
          <w:rFonts w:ascii="Times New Roman" w:hAnsi="Times New Roman"/>
          <w:sz w:val="20"/>
          <w:szCs w:val="20"/>
        </w:rPr>
      </w:pPr>
      <w:r w:rsidRPr="00E1501B">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F3389" w:rsidRPr="00E1501B">
        <w:rPr>
          <w:rFonts w:ascii="Times New Roman" w:hAnsi="Times New Roman"/>
          <w:sz w:val="20"/>
          <w:szCs w:val="20"/>
        </w:rPr>
        <w:t>___</w:t>
      </w:r>
      <w:r w:rsidRPr="00E1501B">
        <w:rPr>
          <w:rFonts w:ascii="Times New Roman" w:hAnsi="Times New Roman"/>
          <w:sz w:val="20"/>
          <w:szCs w:val="20"/>
        </w:rPr>
        <w:t>________________________</w:t>
      </w:r>
    </w:p>
    <w:p w:rsidR="005E4980" w:rsidRPr="00E1501B" w:rsidRDefault="005E4980" w:rsidP="005E4980">
      <w:pPr>
        <w:suppressAutoHyphens/>
        <w:spacing w:after="0" w:line="240" w:lineRule="auto"/>
        <w:jc w:val="both"/>
        <w:rPr>
          <w:rFonts w:ascii="Times New Roman" w:hAnsi="Times New Roman"/>
        </w:rPr>
      </w:pPr>
    </w:p>
    <w:p w:rsidR="005E4980" w:rsidRPr="00E1501B" w:rsidRDefault="005E4980" w:rsidP="005E4980">
      <w:pPr>
        <w:suppressAutoHyphens/>
        <w:spacing w:after="0" w:line="240" w:lineRule="auto"/>
        <w:jc w:val="both"/>
        <w:rPr>
          <w:rFonts w:ascii="Times New Roman" w:hAnsi="Times New Roman"/>
        </w:rPr>
      </w:pPr>
      <w:r w:rsidRPr="00E1501B">
        <w:rPr>
          <w:rFonts w:ascii="Times New Roman" w:hAnsi="Times New Roman"/>
        </w:rPr>
        <w:t>«___»_____________20___г.                                           ___________________________</w:t>
      </w:r>
    </w:p>
    <w:p w:rsidR="005E4980" w:rsidRPr="00E1501B" w:rsidRDefault="005E4980" w:rsidP="005E4980">
      <w:pPr>
        <w:suppressAutoHyphens/>
        <w:spacing w:after="0" w:line="240" w:lineRule="auto"/>
        <w:jc w:val="both"/>
        <w:rPr>
          <w:rFonts w:ascii="Times New Roman" w:hAnsi="Times New Roman"/>
          <w:sz w:val="16"/>
          <w:szCs w:val="16"/>
        </w:rPr>
      </w:pPr>
      <w:r w:rsidRPr="00E1501B">
        <w:rPr>
          <w:rFonts w:ascii="Times New Roman" w:hAnsi="Times New Roman"/>
          <w:sz w:val="16"/>
          <w:szCs w:val="16"/>
        </w:rPr>
        <w:t>(подпись)</w:t>
      </w:r>
    </w:p>
    <w:p w:rsidR="005E4980" w:rsidRPr="00E1501B" w:rsidRDefault="005E4980" w:rsidP="005E4980">
      <w:pPr>
        <w:autoSpaceDE w:val="0"/>
        <w:autoSpaceDN w:val="0"/>
        <w:adjustRightInd w:val="0"/>
        <w:spacing w:after="0" w:line="240" w:lineRule="auto"/>
        <w:jc w:val="both"/>
        <w:rPr>
          <w:rFonts w:ascii="Times New Roman" w:hAnsi="Times New Roman"/>
          <w:sz w:val="24"/>
          <w:szCs w:val="24"/>
        </w:rPr>
      </w:pPr>
    </w:p>
    <w:p w:rsidR="00333420" w:rsidRPr="00E1501B" w:rsidRDefault="00333420" w:rsidP="00387D19">
      <w:pPr>
        <w:pStyle w:val="ConsPlusNonformat"/>
        <w:jc w:val="both"/>
        <w:rPr>
          <w:rFonts w:ascii="Times New Roman" w:hAnsi="Times New Roman" w:cs="Times New Roman"/>
        </w:rPr>
      </w:pPr>
    </w:p>
    <w:p w:rsidR="005E4980" w:rsidRPr="00E1501B" w:rsidRDefault="005E4980" w:rsidP="00387D19">
      <w:pPr>
        <w:pStyle w:val="ConsPlusNonformat"/>
        <w:jc w:val="both"/>
        <w:rPr>
          <w:rFonts w:ascii="Times New Roman" w:hAnsi="Times New Roman" w:cs="Times New Roman"/>
        </w:rPr>
      </w:pPr>
    </w:p>
    <w:p w:rsidR="005E4980" w:rsidRPr="00E1501B" w:rsidRDefault="005E4980" w:rsidP="00387D19">
      <w:pPr>
        <w:pStyle w:val="ConsPlusNonformat"/>
        <w:jc w:val="both"/>
        <w:rPr>
          <w:rFonts w:ascii="Times New Roman" w:hAnsi="Times New Roman" w:cs="Times New Roman"/>
        </w:rPr>
      </w:pPr>
    </w:p>
    <w:p w:rsidR="005E4980" w:rsidRPr="00E1501B" w:rsidRDefault="005E4980" w:rsidP="00387D19">
      <w:pPr>
        <w:pStyle w:val="ConsPlusNonformat"/>
        <w:jc w:val="both"/>
        <w:rPr>
          <w:rFonts w:ascii="Times New Roman" w:hAnsi="Times New Roman" w:cs="Times New Roman"/>
        </w:rPr>
      </w:pPr>
    </w:p>
    <w:p w:rsidR="005E4980" w:rsidRPr="00E1501B" w:rsidRDefault="005E4980" w:rsidP="00387D19">
      <w:pPr>
        <w:pStyle w:val="ConsPlusNonformat"/>
        <w:jc w:val="both"/>
        <w:rPr>
          <w:rFonts w:ascii="Times New Roman" w:hAnsi="Times New Roman" w:cs="Times New Roman"/>
        </w:rPr>
      </w:pPr>
    </w:p>
    <w:p w:rsidR="005E4980" w:rsidRPr="00E1501B" w:rsidRDefault="005E4980" w:rsidP="00387D19">
      <w:pPr>
        <w:pStyle w:val="ConsPlusNonformat"/>
        <w:jc w:val="both"/>
        <w:rPr>
          <w:rFonts w:ascii="Times New Roman" w:hAnsi="Times New Roman" w:cs="Times New Roman"/>
        </w:rPr>
      </w:pPr>
    </w:p>
    <w:p w:rsidR="005E4980" w:rsidRPr="00E1501B" w:rsidRDefault="005E4980" w:rsidP="00387D19">
      <w:pPr>
        <w:pStyle w:val="ConsPlusNonformat"/>
        <w:jc w:val="both"/>
        <w:rPr>
          <w:rFonts w:ascii="Times New Roman" w:hAnsi="Times New Roman" w:cs="Times New Roman"/>
        </w:rPr>
      </w:pPr>
    </w:p>
    <w:p w:rsidR="005E4980" w:rsidRPr="00E1501B" w:rsidRDefault="005E4980" w:rsidP="00387D19">
      <w:pPr>
        <w:pStyle w:val="ConsPlusNonformat"/>
        <w:jc w:val="both"/>
        <w:rPr>
          <w:rFonts w:ascii="Times New Roman" w:hAnsi="Times New Roman" w:cs="Times New Roman"/>
        </w:rPr>
      </w:pPr>
    </w:p>
    <w:p w:rsidR="005E4980" w:rsidRPr="00E1501B" w:rsidRDefault="005E4980" w:rsidP="00387D19">
      <w:pPr>
        <w:pStyle w:val="ConsPlusNonformat"/>
        <w:jc w:val="both"/>
        <w:rPr>
          <w:rFonts w:ascii="Times New Roman" w:hAnsi="Times New Roman" w:cs="Times New Roman"/>
        </w:rPr>
      </w:pPr>
    </w:p>
    <w:p w:rsidR="005E4980" w:rsidRPr="00E1501B" w:rsidRDefault="005E4980" w:rsidP="00387D19">
      <w:pPr>
        <w:pStyle w:val="ConsPlusNonformat"/>
        <w:jc w:val="both"/>
        <w:rPr>
          <w:rFonts w:ascii="Times New Roman" w:hAnsi="Times New Roman" w:cs="Times New Roman"/>
        </w:rPr>
      </w:pPr>
    </w:p>
    <w:p w:rsidR="005E4980" w:rsidRPr="00E1501B" w:rsidRDefault="005E4980" w:rsidP="00387D19">
      <w:pPr>
        <w:pStyle w:val="ConsPlusNonformat"/>
        <w:jc w:val="both"/>
        <w:rPr>
          <w:rFonts w:ascii="Times New Roman" w:hAnsi="Times New Roman" w:cs="Times New Roman"/>
        </w:rPr>
      </w:pPr>
    </w:p>
    <w:p w:rsidR="005E4980" w:rsidRPr="00E1501B" w:rsidRDefault="005E4980" w:rsidP="00387D19">
      <w:pPr>
        <w:pStyle w:val="ConsPlusNonformat"/>
        <w:jc w:val="both"/>
        <w:rPr>
          <w:rFonts w:ascii="Times New Roman" w:hAnsi="Times New Roman" w:cs="Times New Roman"/>
        </w:rPr>
      </w:pPr>
    </w:p>
    <w:p w:rsidR="005E4980" w:rsidRPr="00E1501B" w:rsidRDefault="005E4980" w:rsidP="005E4980">
      <w:pPr>
        <w:pStyle w:val="ConsPlusNormal"/>
        <w:jc w:val="right"/>
        <w:outlineLvl w:val="1"/>
        <w:rPr>
          <w:rFonts w:ascii="Times New Roman" w:hAnsi="Times New Roman" w:cs="Times New Roman"/>
        </w:rPr>
      </w:pPr>
      <w:r w:rsidRPr="00E1501B">
        <w:rPr>
          <w:rFonts w:ascii="Times New Roman" w:hAnsi="Times New Roman" w:cs="Times New Roman"/>
        </w:rPr>
        <w:lastRenderedPageBreak/>
        <w:t>Приложение N 6</w:t>
      </w:r>
    </w:p>
    <w:p w:rsidR="005E4980" w:rsidRPr="00E1501B" w:rsidRDefault="007816DE" w:rsidP="005E4980">
      <w:pPr>
        <w:pStyle w:val="ConsPlusNormal"/>
        <w:jc w:val="center"/>
        <w:rPr>
          <w:rFonts w:ascii="Times New Roman" w:hAnsi="Times New Roman" w:cs="Times New Roman"/>
        </w:rPr>
      </w:pPr>
      <w:r w:rsidRPr="00E1501B">
        <w:rPr>
          <w:rFonts w:ascii="Times New Roman" w:hAnsi="Times New Roman" w:cs="Times New Roman"/>
        </w:rPr>
        <w:t xml:space="preserve">                                                                                        </w:t>
      </w:r>
      <w:r w:rsidR="005E4980" w:rsidRPr="00E1501B">
        <w:rPr>
          <w:rFonts w:ascii="Times New Roman" w:hAnsi="Times New Roman" w:cs="Times New Roman"/>
        </w:rPr>
        <w:t>к Положению</w:t>
      </w:r>
      <w:r w:rsidRPr="00E1501B">
        <w:rPr>
          <w:rFonts w:ascii="Times New Roman" w:hAnsi="Times New Roman" w:cs="Times New Roman"/>
        </w:rPr>
        <w:t xml:space="preserve"> </w:t>
      </w:r>
      <w:r w:rsidR="005E4980" w:rsidRPr="00E1501B">
        <w:rPr>
          <w:rFonts w:ascii="Times New Roman" w:hAnsi="Times New Roman" w:cs="Times New Roman"/>
        </w:rPr>
        <w:t>о погребении и похоронном деле</w:t>
      </w:r>
    </w:p>
    <w:p w:rsidR="005E4980" w:rsidRPr="00E1501B" w:rsidRDefault="007816DE" w:rsidP="005E4980">
      <w:pPr>
        <w:pStyle w:val="ConsPlusNormal"/>
        <w:jc w:val="both"/>
        <w:rPr>
          <w:rFonts w:ascii="Times New Roman" w:hAnsi="Times New Roman" w:cs="Times New Roman"/>
        </w:rPr>
      </w:pPr>
      <w:r w:rsidRPr="00E1501B">
        <w:rPr>
          <w:rFonts w:ascii="Times New Roman" w:hAnsi="Times New Roman" w:cs="Times New Roman"/>
        </w:rPr>
        <w:t xml:space="preserve">                                                                                </w:t>
      </w:r>
      <w:r w:rsidR="005E4980" w:rsidRPr="00E1501B">
        <w:rPr>
          <w:rFonts w:ascii="Times New Roman" w:hAnsi="Times New Roman" w:cs="Times New Roman"/>
        </w:rPr>
        <w:t>на территории городского</w:t>
      </w:r>
      <w:r w:rsidRPr="00E1501B">
        <w:rPr>
          <w:rFonts w:ascii="Times New Roman" w:hAnsi="Times New Roman" w:cs="Times New Roman"/>
        </w:rPr>
        <w:t xml:space="preserve"> </w:t>
      </w:r>
      <w:r w:rsidR="005E4980" w:rsidRPr="00E1501B">
        <w:rPr>
          <w:rFonts w:ascii="Times New Roman" w:hAnsi="Times New Roman" w:cs="Times New Roman"/>
        </w:rPr>
        <w:t>округа Тольятти</w:t>
      </w:r>
    </w:p>
    <w:p w:rsidR="005E4980" w:rsidRPr="00E1501B" w:rsidRDefault="005E4980" w:rsidP="00387D19">
      <w:pPr>
        <w:pStyle w:val="ConsPlusNonformat"/>
        <w:jc w:val="both"/>
        <w:rPr>
          <w:rFonts w:ascii="Times New Roman" w:hAnsi="Times New Roman" w:cs="Times New Roman"/>
        </w:rPr>
      </w:pPr>
    </w:p>
    <w:p w:rsidR="005E4980" w:rsidRPr="00E1501B" w:rsidRDefault="005E4980" w:rsidP="00387D19">
      <w:pPr>
        <w:pStyle w:val="ConsPlusNonformat"/>
        <w:jc w:val="both"/>
        <w:rPr>
          <w:rFonts w:ascii="Times New Roman" w:hAnsi="Times New Roman" w:cs="Times New Roman"/>
        </w:rPr>
      </w:pPr>
    </w:p>
    <w:p w:rsidR="00387D19" w:rsidRPr="00E1501B" w:rsidRDefault="00387D19" w:rsidP="00387D19">
      <w:pPr>
        <w:pStyle w:val="ConsPlusNonformat"/>
        <w:rPr>
          <w:rFonts w:ascii="Times New Roman" w:hAnsi="Times New Roman" w:cs="Times New Roman"/>
        </w:rPr>
      </w:pPr>
      <w:r w:rsidRPr="00E1501B">
        <w:rPr>
          <w:rFonts w:ascii="Times New Roman" w:hAnsi="Times New Roman" w:cs="Times New Roman"/>
        </w:rPr>
        <w:t xml:space="preserve">_______________ N _____________                  </w:t>
      </w:r>
      <w:r w:rsidR="007816DE" w:rsidRPr="00E1501B">
        <w:rPr>
          <w:rFonts w:ascii="Times New Roman" w:hAnsi="Times New Roman" w:cs="Times New Roman"/>
        </w:rPr>
        <w:t xml:space="preserve">                                                       </w:t>
      </w:r>
      <w:r w:rsidRPr="00E1501B">
        <w:rPr>
          <w:rFonts w:ascii="Times New Roman" w:hAnsi="Times New Roman" w:cs="Times New Roman"/>
        </w:rPr>
        <w:t>_________________________</w:t>
      </w:r>
    </w:p>
    <w:p w:rsidR="00387D19" w:rsidRPr="00E1501B" w:rsidRDefault="007816DE" w:rsidP="00387D19">
      <w:pPr>
        <w:pStyle w:val="ConsPlusNonformat"/>
        <w:jc w:val="both"/>
        <w:rPr>
          <w:rFonts w:ascii="Times New Roman" w:hAnsi="Times New Roman" w:cs="Times New Roman"/>
        </w:rPr>
      </w:pPr>
      <w:r w:rsidRPr="00E1501B">
        <w:rPr>
          <w:rFonts w:ascii="Times New Roman" w:hAnsi="Times New Roman" w:cs="Times New Roman"/>
        </w:rPr>
        <w:t xml:space="preserve">                                                                                                                                          </w:t>
      </w:r>
      <w:r w:rsidR="00387D19" w:rsidRPr="00E1501B">
        <w:rPr>
          <w:rFonts w:ascii="Times New Roman" w:hAnsi="Times New Roman" w:cs="Times New Roman"/>
        </w:rPr>
        <w:t>(Фамилия И.О. заявителя)</w:t>
      </w:r>
    </w:p>
    <w:p w:rsidR="00387D19" w:rsidRPr="00E1501B" w:rsidRDefault="00387D19" w:rsidP="00387D19">
      <w:pPr>
        <w:pStyle w:val="ConsPlusNonformat"/>
        <w:jc w:val="both"/>
        <w:rPr>
          <w:rFonts w:ascii="Times New Roman" w:hAnsi="Times New Roman" w:cs="Times New Roman"/>
        </w:rPr>
      </w:pPr>
      <w:r w:rsidRPr="00E1501B">
        <w:rPr>
          <w:rFonts w:ascii="Times New Roman" w:hAnsi="Times New Roman" w:cs="Times New Roman"/>
        </w:rPr>
        <w:t xml:space="preserve">На N ___________ от ___________                   </w:t>
      </w:r>
      <w:r w:rsidR="007816DE" w:rsidRPr="00E1501B">
        <w:rPr>
          <w:rFonts w:ascii="Times New Roman" w:hAnsi="Times New Roman" w:cs="Times New Roman"/>
        </w:rPr>
        <w:t xml:space="preserve">                                                        </w:t>
      </w:r>
      <w:r w:rsidRPr="00E1501B">
        <w:rPr>
          <w:rFonts w:ascii="Times New Roman" w:hAnsi="Times New Roman" w:cs="Times New Roman"/>
        </w:rPr>
        <w:t>_________________________</w:t>
      </w:r>
    </w:p>
    <w:p w:rsidR="00387D19" w:rsidRPr="00E1501B" w:rsidRDefault="00387D19" w:rsidP="00387D19">
      <w:pPr>
        <w:pStyle w:val="ConsPlusNonformat"/>
        <w:jc w:val="both"/>
        <w:rPr>
          <w:rFonts w:ascii="Times New Roman" w:hAnsi="Times New Roman" w:cs="Times New Roman"/>
        </w:rPr>
      </w:pPr>
      <w:r w:rsidRPr="00E1501B">
        <w:rPr>
          <w:rFonts w:ascii="Times New Roman" w:hAnsi="Times New Roman" w:cs="Times New Roman"/>
        </w:rPr>
        <w:t xml:space="preserve"> </w:t>
      </w:r>
      <w:r w:rsidR="007816DE" w:rsidRPr="00E1501B">
        <w:rPr>
          <w:rFonts w:ascii="Times New Roman" w:hAnsi="Times New Roman" w:cs="Times New Roman"/>
        </w:rPr>
        <w:t xml:space="preserve">                                                                                                                                                 </w:t>
      </w:r>
      <w:r w:rsidRPr="00E1501B">
        <w:rPr>
          <w:rFonts w:ascii="Times New Roman" w:hAnsi="Times New Roman" w:cs="Times New Roman"/>
        </w:rPr>
        <w:t>(адрес заявителя)</w:t>
      </w:r>
      <w:r w:rsidR="007816DE" w:rsidRPr="00E1501B">
        <w:rPr>
          <w:rFonts w:ascii="Times New Roman" w:hAnsi="Times New Roman" w:cs="Times New Roman"/>
        </w:rPr>
        <w:t xml:space="preserve"> </w:t>
      </w:r>
    </w:p>
    <w:p w:rsidR="00333420" w:rsidRPr="00E1501B" w:rsidRDefault="00333420" w:rsidP="00333420">
      <w:pPr>
        <w:pStyle w:val="ConsPlusNonformat"/>
        <w:jc w:val="both"/>
        <w:rPr>
          <w:rFonts w:ascii="Times New Roman" w:hAnsi="Times New Roman" w:cs="Times New Roman"/>
        </w:rPr>
      </w:pPr>
    </w:p>
    <w:p w:rsidR="005E4980" w:rsidRPr="00E1501B" w:rsidRDefault="005E4980" w:rsidP="00387D19">
      <w:pPr>
        <w:pStyle w:val="ConsPlusNonformat"/>
        <w:jc w:val="center"/>
        <w:rPr>
          <w:rFonts w:ascii="Times New Roman" w:hAnsi="Times New Roman" w:cs="Times New Roman"/>
        </w:rPr>
      </w:pPr>
      <w:bookmarkStart w:id="94" w:name="P862"/>
      <w:bookmarkEnd w:id="94"/>
    </w:p>
    <w:p w:rsidR="005E4980" w:rsidRPr="00E1501B" w:rsidRDefault="005E4980" w:rsidP="00387D19">
      <w:pPr>
        <w:pStyle w:val="ConsPlusNonformat"/>
        <w:jc w:val="center"/>
        <w:rPr>
          <w:rFonts w:ascii="Times New Roman" w:hAnsi="Times New Roman" w:cs="Times New Roman"/>
        </w:rPr>
      </w:pPr>
    </w:p>
    <w:p w:rsidR="00333420" w:rsidRPr="00E1501B" w:rsidRDefault="00333420" w:rsidP="00387D19">
      <w:pPr>
        <w:pStyle w:val="ConsPlusNonformat"/>
        <w:jc w:val="center"/>
        <w:rPr>
          <w:rFonts w:ascii="Times New Roman" w:hAnsi="Times New Roman" w:cs="Times New Roman"/>
          <w:b/>
        </w:rPr>
      </w:pPr>
      <w:r w:rsidRPr="00E1501B">
        <w:rPr>
          <w:rFonts w:ascii="Times New Roman" w:hAnsi="Times New Roman" w:cs="Times New Roman"/>
          <w:b/>
        </w:rPr>
        <w:t>УВЕДОМЛЕНИЕ</w:t>
      </w:r>
    </w:p>
    <w:p w:rsidR="00333420" w:rsidRPr="00E1501B" w:rsidRDefault="00333420" w:rsidP="00387D19">
      <w:pPr>
        <w:pStyle w:val="ConsPlusNonformat"/>
        <w:jc w:val="center"/>
        <w:rPr>
          <w:rFonts w:ascii="Times New Roman" w:hAnsi="Times New Roman" w:cs="Times New Roman"/>
          <w:b/>
        </w:rPr>
      </w:pPr>
      <w:r w:rsidRPr="00E1501B">
        <w:rPr>
          <w:rFonts w:ascii="Times New Roman" w:hAnsi="Times New Roman" w:cs="Times New Roman"/>
          <w:b/>
        </w:rPr>
        <w:t>о предоставлении участка земли</w:t>
      </w:r>
    </w:p>
    <w:p w:rsidR="00333420" w:rsidRPr="00E1501B" w:rsidRDefault="00333420" w:rsidP="00387D19">
      <w:pPr>
        <w:pStyle w:val="ConsPlusNonformat"/>
        <w:jc w:val="center"/>
        <w:rPr>
          <w:rFonts w:ascii="Times New Roman" w:hAnsi="Times New Roman" w:cs="Times New Roman"/>
          <w:b/>
        </w:rPr>
      </w:pPr>
      <w:r w:rsidRPr="00E1501B">
        <w:rPr>
          <w:rFonts w:ascii="Times New Roman" w:hAnsi="Times New Roman" w:cs="Times New Roman"/>
          <w:b/>
        </w:rPr>
        <w:t>для создания семейного (родового) захоронения</w:t>
      </w: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 xml:space="preserve">    Рассмотрев  Ваше  заявление о предоставлении участка земли для создания</w:t>
      </w:r>
      <w:r w:rsidR="007816DE" w:rsidRPr="00E1501B">
        <w:rPr>
          <w:rFonts w:ascii="Times New Roman" w:hAnsi="Times New Roman" w:cs="Times New Roman"/>
        </w:rPr>
        <w:t xml:space="preserve"> </w:t>
      </w:r>
      <w:r w:rsidRPr="00E1501B">
        <w:rPr>
          <w:rFonts w:ascii="Times New Roman" w:hAnsi="Times New Roman" w:cs="Times New Roman"/>
        </w:rPr>
        <w:t>семейного  (родового) захоронения, в соответствии с Положением о погребении</w:t>
      </w:r>
      <w:r w:rsidR="007816DE" w:rsidRPr="00E1501B">
        <w:rPr>
          <w:rFonts w:ascii="Times New Roman" w:hAnsi="Times New Roman" w:cs="Times New Roman"/>
        </w:rPr>
        <w:t xml:space="preserve"> </w:t>
      </w:r>
      <w:r w:rsidRPr="00E1501B">
        <w:rPr>
          <w:rFonts w:ascii="Times New Roman" w:hAnsi="Times New Roman" w:cs="Times New Roman"/>
        </w:rPr>
        <w:t>и  похоронном  деле  на территории городского округа Тольятти, утвержденным</w:t>
      </w:r>
      <w:r w:rsidR="007816DE" w:rsidRPr="00E1501B">
        <w:rPr>
          <w:rFonts w:ascii="Times New Roman" w:hAnsi="Times New Roman" w:cs="Times New Roman"/>
        </w:rPr>
        <w:t xml:space="preserve"> </w:t>
      </w:r>
      <w:r w:rsidRPr="00E1501B">
        <w:rPr>
          <w:rFonts w:ascii="Times New Roman" w:hAnsi="Times New Roman" w:cs="Times New Roman"/>
        </w:rPr>
        <w:t>постановлением   администрации  городского  округа  Тольятти,  уведомляю  о</w:t>
      </w:r>
      <w:r w:rsidR="007816DE" w:rsidRPr="00E1501B">
        <w:rPr>
          <w:rFonts w:ascii="Times New Roman" w:hAnsi="Times New Roman" w:cs="Times New Roman"/>
        </w:rPr>
        <w:t xml:space="preserve"> </w:t>
      </w:r>
      <w:r w:rsidRPr="00E1501B">
        <w:rPr>
          <w:rFonts w:ascii="Times New Roman" w:hAnsi="Times New Roman" w:cs="Times New Roman"/>
        </w:rPr>
        <w:t>предоставлении Вам участка земли размером ____________________ на кладбище,</w:t>
      </w:r>
      <w:r w:rsidR="007816DE" w:rsidRPr="00E1501B">
        <w:rPr>
          <w:rFonts w:ascii="Times New Roman" w:hAnsi="Times New Roman" w:cs="Times New Roman"/>
        </w:rPr>
        <w:t xml:space="preserve"> </w:t>
      </w:r>
      <w:r w:rsidRPr="00E1501B">
        <w:rPr>
          <w:rFonts w:ascii="Times New Roman" w:hAnsi="Times New Roman" w:cs="Times New Roman"/>
        </w:rPr>
        <w:t>расположенном по адресу: _________________________________________________,</w:t>
      </w:r>
    </w:p>
    <w:p w:rsidR="00387D19" w:rsidRPr="00E1501B" w:rsidRDefault="00387D19"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очередь N __________, сектор N _________, для создания семейного (родового)</w:t>
      </w:r>
      <w:r w:rsidR="007816DE" w:rsidRPr="00E1501B">
        <w:rPr>
          <w:rFonts w:ascii="Times New Roman" w:hAnsi="Times New Roman" w:cs="Times New Roman"/>
        </w:rPr>
        <w:t xml:space="preserve"> </w:t>
      </w:r>
      <w:r w:rsidRPr="00E1501B">
        <w:rPr>
          <w:rFonts w:ascii="Times New Roman" w:hAnsi="Times New Roman" w:cs="Times New Roman"/>
        </w:rPr>
        <w:t>захоронения.</w:t>
      </w:r>
    </w:p>
    <w:p w:rsidR="00387D19" w:rsidRPr="00E1501B" w:rsidRDefault="00387D19" w:rsidP="00333420">
      <w:pPr>
        <w:pStyle w:val="ConsPlusNonformat"/>
        <w:jc w:val="both"/>
        <w:rPr>
          <w:rFonts w:ascii="Times New Roman" w:hAnsi="Times New Roman" w:cs="Times New Roman"/>
        </w:rPr>
      </w:pPr>
    </w:p>
    <w:p w:rsidR="00333420" w:rsidRPr="00E1501B" w:rsidRDefault="000B3D47" w:rsidP="00333420">
      <w:pPr>
        <w:pStyle w:val="ConsPlusNonformat"/>
        <w:jc w:val="both"/>
        <w:rPr>
          <w:rFonts w:ascii="Times New Roman" w:hAnsi="Times New Roman" w:cs="Times New Roman"/>
        </w:rPr>
      </w:pPr>
      <w:r w:rsidRPr="00E1501B">
        <w:rPr>
          <w:rFonts w:ascii="Times New Roman" w:hAnsi="Times New Roman" w:cs="Times New Roman"/>
        </w:rPr>
        <w:t>Число лиц, которые</w:t>
      </w:r>
      <w:r w:rsidR="007816DE" w:rsidRPr="00E1501B">
        <w:rPr>
          <w:rFonts w:ascii="Times New Roman" w:hAnsi="Times New Roman" w:cs="Times New Roman"/>
        </w:rPr>
        <w:t xml:space="preserve"> </w:t>
      </w:r>
      <w:r w:rsidRPr="00E1501B">
        <w:rPr>
          <w:rFonts w:ascii="Times New Roman" w:hAnsi="Times New Roman" w:cs="Times New Roman"/>
        </w:rPr>
        <w:t>могут быть погребены</w:t>
      </w:r>
      <w:r w:rsidR="007816DE" w:rsidRPr="00E1501B">
        <w:rPr>
          <w:rFonts w:ascii="Times New Roman" w:hAnsi="Times New Roman" w:cs="Times New Roman"/>
        </w:rPr>
        <w:t xml:space="preserve"> </w:t>
      </w:r>
      <w:r w:rsidRPr="00E1501B">
        <w:rPr>
          <w:rFonts w:ascii="Times New Roman" w:hAnsi="Times New Roman" w:cs="Times New Roman"/>
        </w:rPr>
        <w:t>на семейном (</w:t>
      </w:r>
      <w:r w:rsidR="00333420" w:rsidRPr="00E1501B">
        <w:rPr>
          <w:rFonts w:ascii="Times New Roman" w:hAnsi="Times New Roman" w:cs="Times New Roman"/>
        </w:rPr>
        <w:t>родовом)</w:t>
      </w:r>
      <w:r w:rsidR="007816DE" w:rsidRPr="00E1501B">
        <w:rPr>
          <w:rFonts w:ascii="Times New Roman" w:hAnsi="Times New Roman" w:cs="Times New Roman"/>
        </w:rPr>
        <w:t xml:space="preserve"> </w:t>
      </w:r>
      <w:r w:rsidR="00333420" w:rsidRPr="00E1501B">
        <w:rPr>
          <w:rFonts w:ascii="Times New Roman" w:hAnsi="Times New Roman" w:cs="Times New Roman"/>
        </w:rPr>
        <w:t>захоронении: ________________.</w:t>
      </w:r>
    </w:p>
    <w:p w:rsidR="00387D19" w:rsidRPr="00E1501B" w:rsidRDefault="00387D19"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На участке земли находятся захоронения: _______________________________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 xml:space="preserve">_______________________________________________________________________ </w:t>
      </w:r>
      <w:hyperlink w:anchor="P892">
        <w:r w:rsidRPr="00E1501B">
          <w:rPr>
            <w:rFonts w:ascii="Times New Roman" w:hAnsi="Times New Roman" w:cs="Times New Roman"/>
          </w:rPr>
          <w:t>&lt;1&gt;</w:t>
        </w:r>
      </w:hyperlink>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 xml:space="preserve">  (умершего или урны с прахом умершего; фамилия, имя, отчество умершего)</w:t>
      </w: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Ответственным за семейное (родовое) захоронение является 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__________________________________________________________________________.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 xml:space="preserve">                  (фамилия, имя, отчество ответственного)</w:t>
      </w:r>
    </w:p>
    <w:p w:rsidR="00387D19" w:rsidRPr="00E1501B" w:rsidRDefault="00387D19"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Размер первоначальной платы ____________________.</w:t>
      </w:r>
    </w:p>
    <w:p w:rsidR="00333420" w:rsidRPr="00E1501B" w:rsidRDefault="000B3D47" w:rsidP="00333420">
      <w:pPr>
        <w:pStyle w:val="ConsPlusNonformat"/>
        <w:jc w:val="both"/>
        <w:rPr>
          <w:rFonts w:ascii="Times New Roman" w:hAnsi="Times New Roman" w:cs="Times New Roman"/>
        </w:rPr>
      </w:pPr>
      <w:r w:rsidRPr="00E1501B">
        <w:rPr>
          <w:rFonts w:ascii="Times New Roman" w:hAnsi="Times New Roman" w:cs="Times New Roman"/>
        </w:rPr>
        <w:t>Срок внесения первоначальной платы и</w:t>
      </w:r>
      <w:r w:rsidR="00333420" w:rsidRPr="00E1501B">
        <w:rPr>
          <w:rFonts w:ascii="Times New Roman" w:hAnsi="Times New Roman" w:cs="Times New Roman"/>
        </w:rPr>
        <w:t xml:space="preserve"> предоставления в администрацию</w:t>
      </w:r>
      <w:r w:rsidR="007816DE" w:rsidRPr="00E1501B">
        <w:rPr>
          <w:rFonts w:ascii="Times New Roman" w:hAnsi="Times New Roman" w:cs="Times New Roman"/>
        </w:rPr>
        <w:t xml:space="preserve"> </w:t>
      </w:r>
      <w:r w:rsidR="00333420" w:rsidRPr="00E1501B">
        <w:rPr>
          <w:rFonts w:ascii="Times New Roman" w:hAnsi="Times New Roman" w:cs="Times New Roman"/>
        </w:rPr>
        <w:t>копии платежного документа 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Банковские реквизиты для внесения платы __________________________________.</w:t>
      </w:r>
    </w:p>
    <w:p w:rsidR="00333420" w:rsidRPr="00E1501B" w:rsidRDefault="00333420"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_______________________________         _____________ 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(должность уполномоченного лица)    (подпись)      (И.О. Фамилия)</w:t>
      </w:r>
    </w:p>
    <w:p w:rsidR="00387D19" w:rsidRPr="00E1501B" w:rsidRDefault="00387D19"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5E4980" w:rsidRPr="00E1501B" w:rsidRDefault="005E4980" w:rsidP="00333420">
      <w:pPr>
        <w:pStyle w:val="ConsPlusNonformat"/>
        <w:jc w:val="both"/>
        <w:rPr>
          <w:rFonts w:ascii="Times New Roman" w:hAnsi="Times New Roman" w:cs="Times New Roman"/>
        </w:rPr>
      </w:pPr>
    </w:p>
    <w:p w:rsidR="005E4980" w:rsidRPr="00E1501B" w:rsidRDefault="005E4980"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 xml:space="preserve">    --------------------------------</w:t>
      </w:r>
    </w:p>
    <w:p w:rsidR="00333420" w:rsidRPr="00E1501B" w:rsidRDefault="00333420" w:rsidP="00333420">
      <w:pPr>
        <w:pStyle w:val="ConsPlusNonformat"/>
        <w:jc w:val="both"/>
        <w:rPr>
          <w:rFonts w:ascii="Times New Roman" w:hAnsi="Times New Roman" w:cs="Times New Roman"/>
        </w:rPr>
      </w:pPr>
      <w:bookmarkStart w:id="95" w:name="P892"/>
      <w:bookmarkEnd w:id="95"/>
      <w:r w:rsidRPr="00E1501B">
        <w:rPr>
          <w:rFonts w:ascii="Times New Roman" w:hAnsi="Times New Roman" w:cs="Times New Roman"/>
        </w:rPr>
        <w:t>&lt;1&gt; Абзац заполняется при наличии захоронений, осуществленных на момент</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подачи заявления.</w:t>
      </w:r>
    </w:p>
    <w:p w:rsidR="00387D19" w:rsidRPr="00E1501B" w:rsidRDefault="00387D19" w:rsidP="00387D19">
      <w:pPr>
        <w:pStyle w:val="ConsPlusNormal"/>
        <w:jc w:val="right"/>
        <w:outlineLvl w:val="1"/>
        <w:rPr>
          <w:rFonts w:ascii="Times New Roman" w:hAnsi="Times New Roman" w:cs="Times New Roman"/>
        </w:rPr>
      </w:pPr>
      <w:r w:rsidRPr="00E1501B">
        <w:rPr>
          <w:rFonts w:ascii="Times New Roman" w:hAnsi="Times New Roman" w:cs="Times New Roman"/>
        </w:rPr>
        <w:lastRenderedPageBreak/>
        <w:t xml:space="preserve">Приложение N </w:t>
      </w:r>
      <w:r w:rsidR="005E4980" w:rsidRPr="00E1501B">
        <w:rPr>
          <w:rFonts w:ascii="Times New Roman" w:hAnsi="Times New Roman" w:cs="Times New Roman"/>
        </w:rPr>
        <w:t>7</w:t>
      </w:r>
    </w:p>
    <w:p w:rsidR="00387D19" w:rsidRPr="00E1501B" w:rsidRDefault="007816DE" w:rsidP="00251408">
      <w:pPr>
        <w:pStyle w:val="ConsPlusNormal"/>
        <w:jc w:val="center"/>
        <w:rPr>
          <w:rFonts w:ascii="Times New Roman" w:hAnsi="Times New Roman" w:cs="Times New Roman"/>
        </w:rPr>
      </w:pPr>
      <w:r w:rsidRPr="00E1501B">
        <w:rPr>
          <w:rFonts w:ascii="Times New Roman" w:hAnsi="Times New Roman" w:cs="Times New Roman"/>
        </w:rPr>
        <w:t xml:space="preserve">                                                                                        </w:t>
      </w:r>
      <w:r w:rsidR="00387D19" w:rsidRPr="00E1501B">
        <w:rPr>
          <w:rFonts w:ascii="Times New Roman" w:hAnsi="Times New Roman" w:cs="Times New Roman"/>
        </w:rPr>
        <w:t>к Положению</w:t>
      </w:r>
      <w:r w:rsidRPr="00E1501B">
        <w:rPr>
          <w:rFonts w:ascii="Times New Roman" w:hAnsi="Times New Roman" w:cs="Times New Roman"/>
        </w:rPr>
        <w:t xml:space="preserve"> </w:t>
      </w:r>
      <w:r w:rsidR="00387D19" w:rsidRPr="00E1501B">
        <w:rPr>
          <w:rFonts w:ascii="Times New Roman" w:hAnsi="Times New Roman" w:cs="Times New Roman"/>
        </w:rPr>
        <w:t>о погребении и похоронном деле</w:t>
      </w:r>
    </w:p>
    <w:p w:rsidR="00387D19" w:rsidRPr="00E1501B" w:rsidRDefault="007816DE" w:rsidP="00251408">
      <w:pPr>
        <w:pStyle w:val="ConsPlusNormal"/>
        <w:jc w:val="center"/>
        <w:rPr>
          <w:rFonts w:ascii="Times New Roman" w:hAnsi="Times New Roman" w:cs="Times New Roman"/>
        </w:rPr>
      </w:pPr>
      <w:r w:rsidRPr="00E1501B">
        <w:rPr>
          <w:rFonts w:ascii="Times New Roman" w:hAnsi="Times New Roman" w:cs="Times New Roman"/>
        </w:rPr>
        <w:t xml:space="preserve">                                                                             </w:t>
      </w:r>
      <w:r w:rsidR="00387D19" w:rsidRPr="00E1501B">
        <w:rPr>
          <w:rFonts w:ascii="Times New Roman" w:hAnsi="Times New Roman" w:cs="Times New Roman"/>
        </w:rPr>
        <w:t>на территории городского</w:t>
      </w:r>
      <w:r w:rsidRPr="00E1501B">
        <w:rPr>
          <w:rFonts w:ascii="Times New Roman" w:hAnsi="Times New Roman" w:cs="Times New Roman"/>
        </w:rPr>
        <w:t xml:space="preserve"> </w:t>
      </w:r>
      <w:r w:rsidR="00387D19" w:rsidRPr="00E1501B">
        <w:rPr>
          <w:rFonts w:ascii="Times New Roman" w:hAnsi="Times New Roman" w:cs="Times New Roman"/>
        </w:rPr>
        <w:t xml:space="preserve">округа Тольятти </w:t>
      </w:r>
    </w:p>
    <w:p w:rsidR="00333420" w:rsidRPr="00E1501B" w:rsidRDefault="00333420" w:rsidP="00333420">
      <w:pPr>
        <w:pStyle w:val="ConsPlusNormal"/>
        <w:jc w:val="both"/>
        <w:rPr>
          <w:rFonts w:ascii="Times New Roman" w:hAnsi="Times New Roman" w:cs="Times New Roman"/>
        </w:rPr>
      </w:pPr>
    </w:p>
    <w:p w:rsidR="00251408" w:rsidRPr="00E1501B" w:rsidRDefault="00251408" w:rsidP="00333420">
      <w:pPr>
        <w:pStyle w:val="ConsPlusNormal"/>
        <w:jc w:val="both"/>
        <w:rPr>
          <w:rFonts w:ascii="Times New Roman" w:hAnsi="Times New Roman" w:cs="Times New Roman"/>
        </w:rPr>
      </w:pPr>
    </w:p>
    <w:p w:rsidR="00333420" w:rsidRPr="00E1501B" w:rsidRDefault="00333420" w:rsidP="00387D19">
      <w:pPr>
        <w:pStyle w:val="ConsPlusNonformat"/>
        <w:jc w:val="both"/>
        <w:rPr>
          <w:rFonts w:ascii="Times New Roman" w:hAnsi="Times New Roman" w:cs="Times New Roman"/>
        </w:rPr>
      </w:pPr>
    </w:p>
    <w:p w:rsidR="00387D19" w:rsidRPr="00E1501B" w:rsidRDefault="00387D19" w:rsidP="00387D19">
      <w:pPr>
        <w:pStyle w:val="ConsPlusNonformat"/>
        <w:rPr>
          <w:rFonts w:ascii="Times New Roman" w:hAnsi="Times New Roman" w:cs="Times New Roman"/>
        </w:rPr>
      </w:pPr>
      <w:r w:rsidRPr="00E1501B">
        <w:rPr>
          <w:rFonts w:ascii="Times New Roman" w:hAnsi="Times New Roman" w:cs="Times New Roman"/>
        </w:rPr>
        <w:t xml:space="preserve">_______________ N _____________                  </w:t>
      </w:r>
      <w:r w:rsidR="007816DE" w:rsidRPr="00E1501B">
        <w:rPr>
          <w:rFonts w:ascii="Times New Roman" w:hAnsi="Times New Roman" w:cs="Times New Roman"/>
        </w:rPr>
        <w:t xml:space="preserve">                                                          </w:t>
      </w:r>
      <w:r w:rsidRPr="00E1501B">
        <w:rPr>
          <w:rFonts w:ascii="Times New Roman" w:hAnsi="Times New Roman" w:cs="Times New Roman"/>
        </w:rPr>
        <w:t>_________________________</w:t>
      </w:r>
    </w:p>
    <w:p w:rsidR="00387D19" w:rsidRPr="00E1501B" w:rsidRDefault="007816DE" w:rsidP="00387D19">
      <w:pPr>
        <w:pStyle w:val="ConsPlusNonformat"/>
        <w:jc w:val="both"/>
        <w:rPr>
          <w:rFonts w:ascii="Times New Roman" w:hAnsi="Times New Roman" w:cs="Times New Roman"/>
        </w:rPr>
      </w:pPr>
      <w:r w:rsidRPr="00E1501B">
        <w:rPr>
          <w:rFonts w:ascii="Times New Roman" w:hAnsi="Times New Roman" w:cs="Times New Roman"/>
        </w:rPr>
        <w:t xml:space="preserve">                                                                                                                                            </w:t>
      </w:r>
      <w:r w:rsidR="00387D19" w:rsidRPr="00E1501B">
        <w:rPr>
          <w:rFonts w:ascii="Times New Roman" w:hAnsi="Times New Roman" w:cs="Times New Roman"/>
        </w:rPr>
        <w:t>(Фамилия И.О. заявителя)</w:t>
      </w:r>
    </w:p>
    <w:p w:rsidR="00387D19" w:rsidRPr="00E1501B" w:rsidRDefault="00387D19" w:rsidP="00387D19">
      <w:pPr>
        <w:pStyle w:val="ConsPlusNonformat"/>
        <w:jc w:val="both"/>
        <w:rPr>
          <w:rFonts w:ascii="Times New Roman" w:hAnsi="Times New Roman" w:cs="Times New Roman"/>
        </w:rPr>
      </w:pPr>
      <w:r w:rsidRPr="00E1501B">
        <w:rPr>
          <w:rFonts w:ascii="Times New Roman" w:hAnsi="Times New Roman" w:cs="Times New Roman"/>
        </w:rPr>
        <w:t xml:space="preserve">На N ___________ от ___________                   </w:t>
      </w:r>
      <w:r w:rsidR="007816DE" w:rsidRPr="00E1501B">
        <w:rPr>
          <w:rFonts w:ascii="Times New Roman" w:hAnsi="Times New Roman" w:cs="Times New Roman"/>
        </w:rPr>
        <w:t xml:space="preserve">                                                          </w:t>
      </w:r>
      <w:r w:rsidRPr="00E1501B">
        <w:rPr>
          <w:rFonts w:ascii="Times New Roman" w:hAnsi="Times New Roman" w:cs="Times New Roman"/>
        </w:rPr>
        <w:t>_________________________</w:t>
      </w:r>
    </w:p>
    <w:p w:rsidR="00387D19" w:rsidRPr="00E1501B" w:rsidRDefault="007816DE" w:rsidP="00387D19">
      <w:pPr>
        <w:pStyle w:val="ConsPlusNonformat"/>
        <w:jc w:val="both"/>
        <w:rPr>
          <w:rFonts w:ascii="Times New Roman" w:hAnsi="Times New Roman" w:cs="Times New Roman"/>
        </w:rPr>
      </w:pPr>
      <w:r w:rsidRPr="00E1501B">
        <w:rPr>
          <w:rFonts w:ascii="Times New Roman" w:hAnsi="Times New Roman" w:cs="Times New Roman"/>
        </w:rPr>
        <w:t xml:space="preserve">                                                                                                                                                  </w:t>
      </w:r>
      <w:r w:rsidR="00387D19" w:rsidRPr="00E1501B">
        <w:rPr>
          <w:rFonts w:ascii="Times New Roman" w:hAnsi="Times New Roman" w:cs="Times New Roman"/>
        </w:rPr>
        <w:t xml:space="preserve"> (адрес заявителя)</w:t>
      </w:r>
    </w:p>
    <w:p w:rsidR="00333420" w:rsidRPr="00E1501B" w:rsidRDefault="00333420" w:rsidP="00333420">
      <w:pPr>
        <w:pStyle w:val="ConsPlusNonformat"/>
        <w:jc w:val="both"/>
        <w:rPr>
          <w:rFonts w:ascii="Times New Roman" w:hAnsi="Times New Roman" w:cs="Times New Roman"/>
        </w:rPr>
      </w:pPr>
    </w:p>
    <w:p w:rsidR="00333420" w:rsidRPr="00E1501B" w:rsidRDefault="00333420" w:rsidP="00387D19">
      <w:pPr>
        <w:pStyle w:val="ConsPlusNonformat"/>
        <w:jc w:val="center"/>
        <w:rPr>
          <w:rFonts w:ascii="Times New Roman" w:hAnsi="Times New Roman" w:cs="Times New Roman"/>
          <w:b/>
        </w:rPr>
      </w:pPr>
      <w:bookmarkStart w:id="96" w:name="P916"/>
      <w:bookmarkEnd w:id="96"/>
      <w:r w:rsidRPr="00E1501B">
        <w:rPr>
          <w:rFonts w:ascii="Times New Roman" w:hAnsi="Times New Roman" w:cs="Times New Roman"/>
          <w:b/>
        </w:rPr>
        <w:t>УВЕДОМЛЕНИЕ</w:t>
      </w:r>
    </w:p>
    <w:p w:rsidR="00333420" w:rsidRPr="00E1501B" w:rsidRDefault="00333420" w:rsidP="00387D19">
      <w:pPr>
        <w:pStyle w:val="ConsPlusNonformat"/>
        <w:jc w:val="center"/>
        <w:rPr>
          <w:rFonts w:ascii="Times New Roman" w:hAnsi="Times New Roman" w:cs="Times New Roman"/>
          <w:b/>
        </w:rPr>
      </w:pPr>
      <w:r w:rsidRPr="00E1501B">
        <w:rPr>
          <w:rFonts w:ascii="Times New Roman" w:hAnsi="Times New Roman" w:cs="Times New Roman"/>
          <w:b/>
        </w:rPr>
        <w:t>об отказе в предоставлении участка земли</w:t>
      </w:r>
    </w:p>
    <w:p w:rsidR="00333420" w:rsidRPr="00E1501B" w:rsidRDefault="00333420" w:rsidP="00387D19">
      <w:pPr>
        <w:pStyle w:val="ConsPlusNonformat"/>
        <w:jc w:val="center"/>
        <w:rPr>
          <w:rFonts w:ascii="Times New Roman" w:hAnsi="Times New Roman" w:cs="Times New Roman"/>
          <w:b/>
        </w:rPr>
      </w:pPr>
      <w:r w:rsidRPr="00E1501B">
        <w:rPr>
          <w:rFonts w:ascii="Times New Roman" w:hAnsi="Times New Roman" w:cs="Times New Roman"/>
          <w:b/>
        </w:rPr>
        <w:t>для создания семейного (родового) захоронения</w:t>
      </w:r>
    </w:p>
    <w:p w:rsidR="00333420" w:rsidRPr="00E1501B" w:rsidRDefault="00333420" w:rsidP="00333420">
      <w:pPr>
        <w:pStyle w:val="ConsPlusNonformat"/>
        <w:jc w:val="both"/>
        <w:rPr>
          <w:rFonts w:ascii="Times New Roman" w:hAnsi="Times New Roman" w:cs="Times New Roman"/>
        </w:rPr>
      </w:pPr>
    </w:p>
    <w:p w:rsidR="00333420" w:rsidRPr="00E1501B" w:rsidRDefault="000B3D47" w:rsidP="00333420">
      <w:pPr>
        <w:pStyle w:val="ConsPlusNonformat"/>
        <w:jc w:val="both"/>
        <w:rPr>
          <w:rFonts w:ascii="Times New Roman" w:hAnsi="Times New Roman" w:cs="Times New Roman"/>
        </w:rPr>
      </w:pPr>
      <w:r w:rsidRPr="00E1501B">
        <w:rPr>
          <w:rFonts w:ascii="Times New Roman" w:hAnsi="Times New Roman" w:cs="Times New Roman"/>
        </w:rPr>
        <w:t>Рассмотрев Ваше заявление</w:t>
      </w:r>
      <w:r w:rsidR="00333420" w:rsidRPr="00E1501B">
        <w:rPr>
          <w:rFonts w:ascii="Times New Roman" w:hAnsi="Times New Roman" w:cs="Times New Roman"/>
        </w:rPr>
        <w:t xml:space="preserve"> о предоставлении участка земли для создания</w:t>
      </w:r>
      <w:r w:rsidR="007816DE" w:rsidRPr="00E1501B">
        <w:rPr>
          <w:rFonts w:ascii="Times New Roman" w:hAnsi="Times New Roman" w:cs="Times New Roman"/>
        </w:rPr>
        <w:t xml:space="preserve"> </w:t>
      </w:r>
      <w:r w:rsidRPr="00E1501B">
        <w:rPr>
          <w:rFonts w:ascii="Times New Roman" w:hAnsi="Times New Roman" w:cs="Times New Roman"/>
        </w:rPr>
        <w:t>семейного (</w:t>
      </w:r>
      <w:r w:rsidR="00333420" w:rsidRPr="00E1501B">
        <w:rPr>
          <w:rFonts w:ascii="Times New Roman" w:hAnsi="Times New Roman" w:cs="Times New Roman"/>
        </w:rPr>
        <w:t>родового) захоронения, в соответствии с Положением о погребении</w:t>
      </w:r>
      <w:r w:rsidR="007816DE" w:rsidRPr="00E1501B">
        <w:rPr>
          <w:rFonts w:ascii="Times New Roman" w:hAnsi="Times New Roman" w:cs="Times New Roman"/>
        </w:rPr>
        <w:t xml:space="preserve"> </w:t>
      </w:r>
      <w:r w:rsidRPr="00E1501B">
        <w:rPr>
          <w:rFonts w:ascii="Times New Roman" w:hAnsi="Times New Roman" w:cs="Times New Roman"/>
        </w:rPr>
        <w:t>и похоронном деле на</w:t>
      </w:r>
      <w:r w:rsidR="00333420" w:rsidRPr="00E1501B">
        <w:rPr>
          <w:rFonts w:ascii="Times New Roman" w:hAnsi="Times New Roman" w:cs="Times New Roman"/>
        </w:rPr>
        <w:t xml:space="preserve"> территории городского округа Тольятти, утвержденным</w:t>
      </w:r>
      <w:r w:rsidR="007816DE" w:rsidRPr="00E1501B">
        <w:rPr>
          <w:rFonts w:ascii="Times New Roman" w:hAnsi="Times New Roman" w:cs="Times New Roman"/>
        </w:rPr>
        <w:t xml:space="preserve"> </w:t>
      </w:r>
      <w:r w:rsidRPr="00E1501B">
        <w:rPr>
          <w:rFonts w:ascii="Times New Roman" w:hAnsi="Times New Roman" w:cs="Times New Roman"/>
        </w:rPr>
        <w:t>постановлением администрации городского округа Тольятти, уведомляю об</w:t>
      </w:r>
      <w:r w:rsidR="007816DE" w:rsidRPr="00E1501B">
        <w:rPr>
          <w:rFonts w:ascii="Times New Roman" w:hAnsi="Times New Roman" w:cs="Times New Roman"/>
        </w:rPr>
        <w:t xml:space="preserve"> </w:t>
      </w:r>
      <w:r w:rsidR="00333420" w:rsidRPr="00E1501B">
        <w:rPr>
          <w:rFonts w:ascii="Times New Roman" w:hAnsi="Times New Roman" w:cs="Times New Roman"/>
        </w:rPr>
        <w:t>отказе в предоставлении Вам участка земли для создания семейного (родового)захоронения.</w:t>
      </w:r>
    </w:p>
    <w:p w:rsidR="00387D19" w:rsidRPr="00E1501B" w:rsidRDefault="00387D19"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Основания для отказа __________________________________________________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___________________________________________________________________________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__________________________________________________________________________.</w:t>
      </w:r>
    </w:p>
    <w:p w:rsidR="00333420" w:rsidRPr="00E1501B" w:rsidRDefault="00333420"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387D19" w:rsidRPr="00E1501B" w:rsidRDefault="00387D19" w:rsidP="00333420">
      <w:pPr>
        <w:pStyle w:val="ConsPlusNonformat"/>
        <w:jc w:val="both"/>
        <w:rPr>
          <w:rFonts w:ascii="Times New Roman" w:hAnsi="Times New Roman" w:cs="Times New Roman"/>
        </w:rPr>
      </w:pP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________________________________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(должность уполномоченного лица)</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________________________________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________________________________        _____________ _____________________</w:t>
      </w:r>
    </w:p>
    <w:p w:rsidR="00333420" w:rsidRPr="00E1501B" w:rsidRDefault="00333420" w:rsidP="00333420">
      <w:pPr>
        <w:pStyle w:val="ConsPlusNonformat"/>
        <w:jc w:val="both"/>
        <w:rPr>
          <w:rFonts w:ascii="Times New Roman" w:hAnsi="Times New Roman" w:cs="Times New Roman"/>
        </w:rPr>
      </w:pPr>
      <w:r w:rsidRPr="00E1501B">
        <w:rPr>
          <w:rFonts w:ascii="Times New Roman" w:hAnsi="Times New Roman" w:cs="Times New Roman"/>
        </w:rPr>
        <w:t>(подпись)       (И.О. Фамилия)</w:t>
      </w:r>
    </w:p>
    <w:p w:rsidR="00333420" w:rsidRPr="00E1501B" w:rsidRDefault="00333420" w:rsidP="00333420">
      <w:pPr>
        <w:pStyle w:val="ConsPlusNormal"/>
        <w:jc w:val="both"/>
        <w:rPr>
          <w:rFonts w:ascii="Times New Roman" w:hAnsi="Times New Roman" w:cs="Times New Roman"/>
        </w:rPr>
      </w:pPr>
    </w:p>
    <w:p w:rsidR="00333420" w:rsidRPr="00E1501B" w:rsidRDefault="00333420" w:rsidP="00333420">
      <w:pPr>
        <w:pStyle w:val="ConsPlusNormal"/>
        <w:jc w:val="both"/>
        <w:rPr>
          <w:rFonts w:ascii="Times New Roman" w:hAnsi="Times New Roman" w:cs="Times New Roman"/>
        </w:rPr>
      </w:pPr>
    </w:p>
    <w:p w:rsidR="00333420" w:rsidRPr="00E1501B" w:rsidRDefault="00333420" w:rsidP="00333420">
      <w:pPr>
        <w:pStyle w:val="ConsPlusNormal"/>
        <w:jc w:val="both"/>
        <w:rPr>
          <w:rFonts w:ascii="Times New Roman" w:hAnsi="Times New Roman" w:cs="Times New Roman"/>
        </w:rPr>
      </w:pPr>
    </w:p>
    <w:p w:rsidR="00333420" w:rsidRPr="00E1501B" w:rsidRDefault="00333420" w:rsidP="00333420">
      <w:pPr>
        <w:pStyle w:val="ConsPlusNormal"/>
        <w:jc w:val="both"/>
        <w:rPr>
          <w:rFonts w:ascii="Times New Roman" w:hAnsi="Times New Roman" w:cs="Times New Roman"/>
        </w:rPr>
      </w:pPr>
    </w:p>
    <w:p w:rsidR="00333420" w:rsidRPr="00E1501B" w:rsidRDefault="00333420" w:rsidP="00333420">
      <w:pPr>
        <w:pStyle w:val="ConsPlusNormal"/>
        <w:jc w:val="both"/>
        <w:rPr>
          <w:rFonts w:ascii="Times New Roman" w:hAnsi="Times New Roman" w:cs="Times New Roman"/>
        </w:rPr>
      </w:pPr>
    </w:p>
    <w:p w:rsidR="00387D19" w:rsidRPr="00E1501B" w:rsidRDefault="00387D19" w:rsidP="00387D19">
      <w:pPr>
        <w:pStyle w:val="ConsPlusNormal"/>
        <w:jc w:val="right"/>
        <w:outlineLvl w:val="1"/>
        <w:rPr>
          <w:rFonts w:ascii="Times New Roman" w:hAnsi="Times New Roman" w:cs="Times New Roman"/>
        </w:rPr>
      </w:pPr>
    </w:p>
    <w:p w:rsidR="00387D19" w:rsidRPr="00E1501B" w:rsidRDefault="00387D19" w:rsidP="00387D19">
      <w:pPr>
        <w:pStyle w:val="ConsPlusNormal"/>
        <w:jc w:val="right"/>
        <w:outlineLvl w:val="1"/>
        <w:rPr>
          <w:rFonts w:ascii="Times New Roman" w:hAnsi="Times New Roman" w:cs="Times New Roman"/>
        </w:rPr>
      </w:pPr>
    </w:p>
    <w:p w:rsidR="00387D19" w:rsidRPr="00E1501B" w:rsidRDefault="00387D19" w:rsidP="00387D19">
      <w:pPr>
        <w:pStyle w:val="ConsPlusNormal"/>
        <w:jc w:val="right"/>
        <w:outlineLvl w:val="1"/>
        <w:rPr>
          <w:rFonts w:ascii="Times New Roman" w:hAnsi="Times New Roman" w:cs="Times New Roman"/>
        </w:rPr>
      </w:pPr>
    </w:p>
    <w:p w:rsidR="00387D19" w:rsidRPr="00E1501B" w:rsidRDefault="00387D19" w:rsidP="00387D19">
      <w:pPr>
        <w:pStyle w:val="ConsPlusNormal"/>
        <w:jc w:val="right"/>
        <w:outlineLvl w:val="1"/>
        <w:rPr>
          <w:rFonts w:ascii="Times New Roman" w:hAnsi="Times New Roman" w:cs="Times New Roman"/>
        </w:rPr>
      </w:pPr>
    </w:p>
    <w:p w:rsidR="00387D19" w:rsidRPr="00E1501B" w:rsidRDefault="00387D19" w:rsidP="00387D19">
      <w:pPr>
        <w:pStyle w:val="ConsPlusNormal"/>
        <w:jc w:val="right"/>
        <w:outlineLvl w:val="1"/>
        <w:rPr>
          <w:rFonts w:ascii="Times New Roman" w:hAnsi="Times New Roman" w:cs="Times New Roman"/>
        </w:rPr>
      </w:pPr>
    </w:p>
    <w:p w:rsidR="00387D19" w:rsidRPr="00E1501B" w:rsidRDefault="00387D19" w:rsidP="00387D19">
      <w:pPr>
        <w:pStyle w:val="ConsPlusNormal"/>
        <w:jc w:val="right"/>
        <w:outlineLvl w:val="1"/>
        <w:rPr>
          <w:rFonts w:ascii="Times New Roman" w:hAnsi="Times New Roman" w:cs="Times New Roman"/>
        </w:rPr>
      </w:pPr>
    </w:p>
    <w:p w:rsidR="00387D19" w:rsidRPr="00E1501B" w:rsidRDefault="00387D19" w:rsidP="00387D19">
      <w:pPr>
        <w:pStyle w:val="ConsPlusNormal"/>
        <w:jc w:val="right"/>
        <w:outlineLvl w:val="1"/>
        <w:rPr>
          <w:rFonts w:ascii="Times New Roman" w:hAnsi="Times New Roman" w:cs="Times New Roman"/>
        </w:rPr>
      </w:pPr>
    </w:p>
    <w:p w:rsidR="00387D19" w:rsidRPr="00E1501B" w:rsidRDefault="00387D19" w:rsidP="00387D19">
      <w:pPr>
        <w:pStyle w:val="ConsPlusNormal"/>
        <w:jc w:val="right"/>
        <w:outlineLvl w:val="1"/>
        <w:rPr>
          <w:rFonts w:ascii="Times New Roman" w:hAnsi="Times New Roman" w:cs="Times New Roman"/>
        </w:rPr>
      </w:pPr>
    </w:p>
    <w:p w:rsidR="00387D19" w:rsidRPr="00E1501B" w:rsidRDefault="00387D19" w:rsidP="00387D19">
      <w:pPr>
        <w:pStyle w:val="ConsPlusNormal"/>
        <w:jc w:val="right"/>
        <w:outlineLvl w:val="1"/>
        <w:rPr>
          <w:rFonts w:ascii="Times New Roman" w:hAnsi="Times New Roman" w:cs="Times New Roman"/>
        </w:rPr>
      </w:pPr>
    </w:p>
    <w:p w:rsidR="00387D19" w:rsidRPr="00E1501B" w:rsidRDefault="00387D19" w:rsidP="00387D19">
      <w:pPr>
        <w:pStyle w:val="ConsPlusNormal"/>
        <w:jc w:val="right"/>
        <w:outlineLvl w:val="1"/>
        <w:rPr>
          <w:rFonts w:ascii="Times New Roman" w:hAnsi="Times New Roman" w:cs="Times New Roman"/>
        </w:rPr>
      </w:pPr>
    </w:p>
    <w:p w:rsidR="00387D19" w:rsidRPr="00E1501B" w:rsidRDefault="00387D19" w:rsidP="00387D19">
      <w:pPr>
        <w:pStyle w:val="ConsPlusNormal"/>
        <w:jc w:val="right"/>
        <w:outlineLvl w:val="1"/>
        <w:rPr>
          <w:rFonts w:ascii="Times New Roman" w:hAnsi="Times New Roman" w:cs="Times New Roman"/>
        </w:rPr>
      </w:pPr>
    </w:p>
    <w:p w:rsidR="00387D19" w:rsidRPr="00E1501B" w:rsidRDefault="00387D19" w:rsidP="00387D19">
      <w:pPr>
        <w:pStyle w:val="ConsPlusNormal"/>
        <w:jc w:val="right"/>
        <w:outlineLvl w:val="1"/>
        <w:rPr>
          <w:rFonts w:ascii="Times New Roman" w:hAnsi="Times New Roman" w:cs="Times New Roman"/>
        </w:rPr>
      </w:pPr>
    </w:p>
    <w:p w:rsidR="00387D19" w:rsidRPr="00E1501B" w:rsidRDefault="00387D19" w:rsidP="00387D19">
      <w:pPr>
        <w:pStyle w:val="ConsPlusNormal"/>
        <w:jc w:val="right"/>
        <w:outlineLvl w:val="1"/>
        <w:rPr>
          <w:rFonts w:ascii="Times New Roman" w:hAnsi="Times New Roman" w:cs="Times New Roman"/>
        </w:rPr>
      </w:pPr>
    </w:p>
    <w:p w:rsidR="00387D19" w:rsidRPr="00E1501B" w:rsidRDefault="00387D19" w:rsidP="00387D19">
      <w:pPr>
        <w:pStyle w:val="ConsPlusNormal"/>
        <w:jc w:val="right"/>
        <w:outlineLvl w:val="1"/>
        <w:rPr>
          <w:rFonts w:ascii="Times New Roman" w:hAnsi="Times New Roman" w:cs="Times New Roman"/>
        </w:rPr>
      </w:pPr>
    </w:p>
    <w:p w:rsidR="00387D19" w:rsidRPr="00E1501B" w:rsidRDefault="00387D19" w:rsidP="00387D19">
      <w:pPr>
        <w:pStyle w:val="ConsPlusNormal"/>
        <w:jc w:val="right"/>
        <w:outlineLvl w:val="1"/>
        <w:rPr>
          <w:rFonts w:ascii="Times New Roman" w:hAnsi="Times New Roman" w:cs="Times New Roman"/>
        </w:rPr>
      </w:pPr>
    </w:p>
    <w:p w:rsidR="00387D19" w:rsidRPr="00E1501B" w:rsidRDefault="00387D19" w:rsidP="00387D19">
      <w:pPr>
        <w:pStyle w:val="ConsPlusNormal"/>
        <w:jc w:val="right"/>
        <w:outlineLvl w:val="1"/>
        <w:rPr>
          <w:rFonts w:ascii="Times New Roman" w:hAnsi="Times New Roman" w:cs="Times New Roman"/>
        </w:rPr>
      </w:pPr>
    </w:p>
    <w:p w:rsidR="00387D19" w:rsidRPr="00E1501B" w:rsidRDefault="00387D19" w:rsidP="00387D19">
      <w:pPr>
        <w:pStyle w:val="ConsPlusNormal"/>
        <w:jc w:val="right"/>
        <w:outlineLvl w:val="1"/>
        <w:rPr>
          <w:rFonts w:ascii="Times New Roman" w:hAnsi="Times New Roman" w:cs="Times New Roman"/>
        </w:rPr>
      </w:pPr>
    </w:p>
    <w:p w:rsidR="00387D19" w:rsidRPr="00E1501B" w:rsidRDefault="00387D19" w:rsidP="00387D19">
      <w:pPr>
        <w:pStyle w:val="ConsPlusNormal"/>
        <w:jc w:val="right"/>
        <w:outlineLvl w:val="1"/>
        <w:rPr>
          <w:rFonts w:ascii="Times New Roman" w:hAnsi="Times New Roman" w:cs="Times New Roman"/>
        </w:rPr>
      </w:pPr>
    </w:p>
    <w:p w:rsidR="00387D19" w:rsidRPr="00E1501B" w:rsidRDefault="00387D19" w:rsidP="00387D19">
      <w:pPr>
        <w:pStyle w:val="ConsPlusNormal"/>
        <w:jc w:val="right"/>
        <w:outlineLvl w:val="1"/>
        <w:rPr>
          <w:rFonts w:ascii="Times New Roman" w:hAnsi="Times New Roman" w:cs="Times New Roman"/>
        </w:rPr>
      </w:pPr>
    </w:p>
    <w:p w:rsidR="00BF3A98" w:rsidRPr="00E1501B" w:rsidRDefault="00BF3A98" w:rsidP="008E3D3D">
      <w:pPr>
        <w:pStyle w:val="ConsPlusNormal"/>
        <w:jc w:val="right"/>
        <w:outlineLvl w:val="1"/>
        <w:rPr>
          <w:rFonts w:ascii="Times New Roman" w:hAnsi="Times New Roman" w:cs="Times New Roman"/>
        </w:rPr>
      </w:pPr>
      <w:bookmarkStart w:id="97" w:name="P1075"/>
      <w:bookmarkEnd w:id="97"/>
    </w:p>
    <w:p w:rsidR="008E3D3D" w:rsidRPr="00E1501B" w:rsidRDefault="008E3D3D" w:rsidP="008E3D3D">
      <w:pPr>
        <w:pStyle w:val="ConsPlusNormal"/>
        <w:jc w:val="right"/>
        <w:outlineLvl w:val="1"/>
        <w:rPr>
          <w:rFonts w:ascii="Times New Roman" w:hAnsi="Times New Roman" w:cs="Times New Roman"/>
        </w:rPr>
      </w:pPr>
      <w:r w:rsidRPr="00E1501B">
        <w:rPr>
          <w:rFonts w:ascii="Times New Roman" w:hAnsi="Times New Roman" w:cs="Times New Roman"/>
        </w:rPr>
        <w:lastRenderedPageBreak/>
        <w:t xml:space="preserve">Приложение N </w:t>
      </w:r>
      <w:r w:rsidR="005E4980" w:rsidRPr="00E1501B">
        <w:rPr>
          <w:rFonts w:ascii="Times New Roman" w:hAnsi="Times New Roman" w:cs="Times New Roman"/>
        </w:rPr>
        <w:t>8</w:t>
      </w:r>
    </w:p>
    <w:p w:rsidR="008E3D3D" w:rsidRPr="00E1501B" w:rsidRDefault="007816DE" w:rsidP="008E3D3D">
      <w:pPr>
        <w:pStyle w:val="ConsPlusNormal"/>
        <w:jc w:val="center"/>
        <w:rPr>
          <w:rFonts w:ascii="Times New Roman" w:hAnsi="Times New Roman" w:cs="Times New Roman"/>
        </w:rPr>
      </w:pPr>
      <w:r w:rsidRPr="00E1501B">
        <w:rPr>
          <w:rFonts w:ascii="Times New Roman" w:hAnsi="Times New Roman" w:cs="Times New Roman"/>
        </w:rPr>
        <w:t xml:space="preserve">                                                                                     </w:t>
      </w:r>
      <w:r w:rsidR="008E3D3D" w:rsidRPr="00E1501B">
        <w:rPr>
          <w:rFonts w:ascii="Times New Roman" w:hAnsi="Times New Roman" w:cs="Times New Roman"/>
        </w:rPr>
        <w:t>к Положению</w:t>
      </w:r>
      <w:r w:rsidRPr="00E1501B">
        <w:rPr>
          <w:rFonts w:ascii="Times New Roman" w:hAnsi="Times New Roman" w:cs="Times New Roman"/>
        </w:rPr>
        <w:t xml:space="preserve"> </w:t>
      </w:r>
      <w:r w:rsidR="008E3D3D" w:rsidRPr="00E1501B">
        <w:rPr>
          <w:rFonts w:ascii="Times New Roman" w:hAnsi="Times New Roman" w:cs="Times New Roman"/>
        </w:rPr>
        <w:t>о погребении и похоронном деле</w:t>
      </w:r>
    </w:p>
    <w:p w:rsidR="008E3D3D" w:rsidRPr="00E1501B" w:rsidRDefault="007816DE" w:rsidP="008E3D3D">
      <w:pPr>
        <w:pStyle w:val="ConsPlusNormal"/>
        <w:jc w:val="center"/>
        <w:rPr>
          <w:rFonts w:ascii="Times New Roman" w:hAnsi="Times New Roman"/>
          <w:sz w:val="24"/>
          <w:szCs w:val="24"/>
        </w:rPr>
      </w:pPr>
      <w:r w:rsidRPr="00E1501B">
        <w:rPr>
          <w:rFonts w:ascii="Times New Roman" w:hAnsi="Times New Roman" w:cs="Times New Roman"/>
        </w:rPr>
        <w:t xml:space="preserve">                                                                       </w:t>
      </w:r>
      <w:r w:rsidR="008E3D3D" w:rsidRPr="00E1501B">
        <w:rPr>
          <w:rFonts w:ascii="Times New Roman" w:hAnsi="Times New Roman" w:cs="Times New Roman"/>
        </w:rPr>
        <w:t>на территории городского</w:t>
      </w:r>
      <w:r w:rsidRPr="00E1501B">
        <w:rPr>
          <w:rFonts w:ascii="Times New Roman" w:hAnsi="Times New Roman" w:cs="Times New Roman"/>
        </w:rPr>
        <w:t xml:space="preserve"> </w:t>
      </w:r>
      <w:r w:rsidR="008E3D3D" w:rsidRPr="00E1501B">
        <w:rPr>
          <w:rFonts w:ascii="Times New Roman" w:hAnsi="Times New Roman" w:cs="Times New Roman"/>
        </w:rPr>
        <w:t>округа Тольятти</w:t>
      </w:r>
    </w:p>
    <w:p w:rsidR="008E3D3D" w:rsidRPr="00E1501B" w:rsidRDefault="008E3D3D" w:rsidP="008E3D3D">
      <w:pPr>
        <w:spacing w:after="0" w:line="240" w:lineRule="auto"/>
        <w:jc w:val="center"/>
        <w:rPr>
          <w:rFonts w:ascii="Times New Roman" w:hAnsi="Times New Roman"/>
          <w:sz w:val="24"/>
          <w:szCs w:val="24"/>
        </w:rPr>
      </w:pPr>
    </w:p>
    <w:p w:rsidR="008E3D3D" w:rsidRPr="00E1501B" w:rsidRDefault="008E3D3D" w:rsidP="008E3D3D">
      <w:pPr>
        <w:spacing w:after="0" w:line="240" w:lineRule="auto"/>
        <w:jc w:val="center"/>
        <w:rPr>
          <w:rFonts w:ascii="Times New Roman" w:hAnsi="Times New Roman"/>
          <w:sz w:val="28"/>
          <w:szCs w:val="28"/>
        </w:rPr>
      </w:pPr>
      <w:r w:rsidRPr="00E1501B">
        <w:rPr>
          <w:rFonts w:ascii="Times New Roman" w:hAnsi="Times New Roman"/>
          <w:sz w:val="24"/>
          <w:szCs w:val="24"/>
        </w:rPr>
        <w:t xml:space="preserve">Лист 1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2"/>
      </w:tblGrid>
      <w:tr w:rsidR="008E3D3D" w:rsidRPr="00E1501B" w:rsidTr="00251408">
        <w:trPr>
          <w:trHeight w:val="5374"/>
        </w:trPr>
        <w:tc>
          <w:tcPr>
            <w:tcW w:w="8222" w:type="dxa"/>
          </w:tcPr>
          <w:p w:rsidR="008E3D3D" w:rsidRPr="00E1501B" w:rsidRDefault="008E3D3D" w:rsidP="00251408">
            <w:pPr>
              <w:spacing w:after="0" w:line="240" w:lineRule="auto"/>
              <w:jc w:val="center"/>
              <w:rPr>
                <w:rFonts w:ascii="Times New Roman" w:hAnsi="Times New Roman"/>
                <w:b/>
                <w:sz w:val="28"/>
                <w:szCs w:val="28"/>
                <w:lang w:eastAsia="en-US"/>
              </w:rPr>
            </w:pPr>
          </w:p>
          <w:p w:rsidR="008E3D3D" w:rsidRPr="00E1501B" w:rsidRDefault="008E3D3D" w:rsidP="00251408">
            <w:pPr>
              <w:spacing w:after="0" w:line="240" w:lineRule="auto"/>
              <w:jc w:val="center"/>
              <w:rPr>
                <w:rFonts w:ascii="Times New Roman" w:hAnsi="Times New Roman"/>
                <w:b/>
                <w:sz w:val="28"/>
                <w:szCs w:val="28"/>
                <w:lang w:eastAsia="en-US"/>
              </w:rPr>
            </w:pPr>
          </w:p>
          <w:p w:rsidR="008E3D3D" w:rsidRPr="00E1501B" w:rsidRDefault="008E3D3D" w:rsidP="00251408">
            <w:pPr>
              <w:spacing w:after="0" w:line="240" w:lineRule="auto"/>
              <w:jc w:val="center"/>
              <w:rPr>
                <w:rFonts w:ascii="Times New Roman" w:hAnsi="Times New Roman"/>
                <w:b/>
                <w:sz w:val="28"/>
                <w:szCs w:val="28"/>
                <w:lang w:eastAsia="en-US"/>
              </w:rPr>
            </w:pPr>
            <w:r w:rsidRPr="00E1501B">
              <w:rPr>
                <w:rFonts w:ascii="Times New Roman" w:hAnsi="Times New Roman"/>
                <w:b/>
                <w:sz w:val="28"/>
                <w:szCs w:val="28"/>
                <w:lang w:eastAsia="en-US"/>
              </w:rPr>
              <w:t>______________________________________________</w:t>
            </w:r>
          </w:p>
          <w:p w:rsidR="008E3D3D" w:rsidRPr="00E1501B" w:rsidRDefault="008E3D3D" w:rsidP="00251408">
            <w:pPr>
              <w:spacing w:after="0" w:line="240" w:lineRule="auto"/>
              <w:jc w:val="center"/>
              <w:rPr>
                <w:rFonts w:ascii="Times New Roman" w:hAnsi="Times New Roman"/>
                <w:sz w:val="20"/>
                <w:szCs w:val="20"/>
                <w:lang w:eastAsia="en-US"/>
              </w:rPr>
            </w:pPr>
            <w:r w:rsidRPr="00E1501B">
              <w:rPr>
                <w:rFonts w:ascii="Times New Roman" w:hAnsi="Times New Roman"/>
                <w:sz w:val="20"/>
                <w:szCs w:val="20"/>
                <w:lang w:eastAsia="en-US"/>
              </w:rPr>
              <w:t>(наименование субъекта)</w:t>
            </w:r>
          </w:p>
          <w:p w:rsidR="008E3D3D" w:rsidRPr="00E1501B" w:rsidRDefault="008E3D3D" w:rsidP="00251408">
            <w:pPr>
              <w:spacing w:after="0" w:line="240" w:lineRule="auto"/>
              <w:jc w:val="center"/>
              <w:rPr>
                <w:rFonts w:ascii="Times New Roman" w:hAnsi="Times New Roman"/>
                <w:sz w:val="20"/>
                <w:szCs w:val="20"/>
                <w:lang w:eastAsia="en-US"/>
              </w:rPr>
            </w:pPr>
          </w:p>
          <w:p w:rsidR="008E3D3D" w:rsidRPr="00E1501B" w:rsidRDefault="008E3D3D" w:rsidP="00251408">
            <w:pPr>
              <w:spacing w:after="0" w:line="240" w:lineRule="auto"/>
              <w:jc w:val="center"/>
              <w:rPr>
                <w:rFonts w:ascii="Times New Roman" w:hAnsi="Times New Roman"/>
                <w:sz w:val="20"/>
                <w:szCs w:val="20"/>
                <w:lang w:eastAsia="en-US"/>
              </w:rPr>
            </w:pPr>
          </w:p>
          <w:p w:rsidR="008E3D3D" w:rsidRPr="00E1501B" w:rsidRDefault="008E3D3D" w:rsidP="00251408">
            <w:pPr>
              <w:spacing w:after="0" w:line="240" w:lineRule="auto"/>
              <w:jc w:val="center"/>
              <w:rPr>
                <w:rFonts w:ascii="Times New Roman" w:hAnsi="Times New Roman"/>
                <w:sz w:val="20"/>
                <w:szCs w:val="20"/>
                <w:lang w:eastAsia="en-US"/>
              </w:rPr>
            </w:pPr>
          </w:p>
          <w:p w:rsidR="008E3D3D" w:rsidRPr="00E1501B" w:rsidRDefault="008E3D3D" w:rsidP="00251408">
            <w:pPr>
              <w:spacing w:after="0" w:line="240" w:lineRule="auto"/>
              <w:jc w:val="center"/>
              <w:rPr>
                <w:rFonts w:ascii="Times New Roman" w:hAnsi="Times New Roman"/>
                <w:sz w:val="20"/>
                <w:szCs w:val="20"/>
                <w:lang w:eastAsia="en-US"/>
              </w:rPr>
            </w:pPr>
          </w:p>
          <w:p w:rsidR="008E3D3D" w:rsidRPr="00E1501B" w:rsidRDefault="008E3D3D" w:rsidP="00251408">
            <w:pPr>
              <w:spacing w:after="0" w:line="240" w:lineRule="auto"/>
              <w:jc w:val="center"/>
              <w:rPr>
                <w:rFonts w:ascii="Times New Roman" w:hAnsi="Times New Roman"/>
                <w:sz w:val="20"/>
                <w:szCs w:val="20"/>
                <w:lang w:eastAsia="en-US"/>
              </w:rPr>
            </w:pPr>
          </w:p>
          <w:p w:rsidR="008E3D3D" w:rsidRPr="00E1501B" w:rsidRDefault="008E3D3D" w:rsidP="00251408">
            <w:pPr>
              <w:spacing w:after="0" w:line="240" w:lineRule="auto"/>
              <w:jc w:val="center"/>
              <w:rPr>
                <w:rFonts w:ascii="Times New Roman" w:hAnsi="Times New Roman"/>
                <w:sz w:val="28"/>
                <w:szCs w:val="28"/>
                <w:lang w:eastAsia="en-US"/>
              </w:rPr>
            </w:pPr>
            <w:r w:rsidRPr="00E1501B">
              <w:rPr>
                <w:rFonts w:ascii="Times New Roman" w:hAnsi="Times New Roman"/>
                <w:sz w:val="28"/>
                <w:szCs w:val="28"/>
                <w:lang w:eastAsia="en-US"/>
              </w:rPr>
              <w:t>УДОСТОВЕРЕНИЕ (ПАСПОРТ)</w:t>
            </w:r>
          </w:p>
          <w:p w:rsidR="008E3D3D" w:rsidRPr="00E1501B" w:rsidRDefault="008E3D3D" w:rsidP="00251408">
            <w:pPr>
              <w:spacing w:after="0" w:line="240" w:lineRule="auto"/>
              <w:jc w:val="center"/>
              <w:rPr>
                <w:rFonts w:ascii="Times New Roman" w:hAnsi="Times New Roman"/>
                <w:sz w:val="28"/>
                <w:szCs w:val="28"/>
                <w:lang w:eastAsia="en-US"/>
              </w:rPr>
            </w:pPr>
            <w:r w:rsidRPr="00E1501B">
              <w:rPr>
                <w:rFonts w:ascii="Times New Roman" w:hAnsi="Times New Roman"/>
                <w:sz w:val="28"/>
                <w:szCs w:val="28"/>
                <w:lang w:eastAsia="en-US"/>
              </w:rPr>
              <w:t xml:space="preserve"> СЕМЕЙНОГО (РОДОВОГО) ЗАХОРОНЕНИЯ</w:t>
            </w:r>
          </w:p>
          <w:p w:rsidR="008E3D3D" w:rsidRPr="00E1501B" w:rsidRDefault="008E3D3D" w:rsidP="00251408">
            <w:pPr>
              <w:spacing w:after="0" w:line="240" w:lineRule="auto"/>
              <w:jc w:val="center"/>
              <w:rPr>
                <w:rFonts w:ascii="Times New Roman" w:hAnsi="Times New Roman"/>
                <w:lang w:eastAsia="en-US"/>
              </w:rPr>
            </w:pPr>
          </w:p>
          <w:p w:rsidR="008E3D3D" w:rsidRPr="00E1501B" w:rsidRDefault="008E3D3D" w:rsidP="00251408">
            <w:pPr>
              <w:spacing w:after="0" w:line="240" w:lineRule="auto"/>
              <w:jc w:val="center"/>
              <w:rPr>
                <w:rFonts w:ascii="Times New Roman" w:hAnsi="Times New Roman"/>
                <w:lang w:eastAsia="en-US"/>
              </w:rPr>
            </w:pPr>
          </w:p>
          <w:p w:rsidR="008E3D3D" w:rsidRPr="00E1501B" w:rsidRDefault="008E3D3D" w:rsidP="00251408">
            <w:pPr>
              <w:spacing w:after="0" w:line="240" w:lineRule="auto"/>
              <w:jc w:val="center"/>
              <w:rPr>
                <w:rFonts w:ascii="Times New Roman" w:hAnsi="Times New Roman"/>
                <w:lang w:eastAsia="en-US"/>
              </w:rPr>
            </w:pPr>
          </w:p>
          <w:p w:rsidR="008E3D3D" w:rsidRPr="00E1501B" w:rsidRDefault="008E3D3D" w:rsidP="00251408">
            <w:pPr>
              <w:spacing w:after="0" w:line="240" w:lineRule="auto"/>
              <w:jc w:val="center"/>
              <w:rPr>
                <w:rFonts w:ascii="Times New Roman" w:hAnsi="Times New Roman"/>
                <w:lang w:eastAsia="en-US"/>
              </w:rPr>
            </w:pPr>
          </w:p>
          <w:p w:rsidR="008E3D3D" w:rsidRPr="00E1501B" w:rsidRDefault="008E3D3D" w:rsidP="00251408">
            <w:pPr>
              <w:spacing w:after="0" w:line="240" w:lineRule="auto"/>
              <w:jc w:val="center"/>
              <w:rPr>
                <w:rFonts w:ascii="Times New Roman" w:hAnsi="Times New Roman"/>
                <w:lang w:eastAsia="en-US"/>
              </w:rPr>
            </w:pPr>
            <w:r w:rsidRPr="00E1501B">
              <w:rPr>
                <w:rFonts w:ascii="Times New Roman" w:hAnsi="Times New Roman"/>
                <w:lang w:eastAsia="en-US"/>
              </w:rPr>
              <w:t>_________________________________________________________</w:t>
            </w:r>
          </w:p>
          <w:p w:rsidR="008E3D3D" w:rsidRPr="00E1501B" w:rsidRDefault="008E3D3D" w:rsidP="00251408">
            <w:pPr>
              <w:spacing w:after="0" w:line="240" w:lineRule="auto"/>
              <w:jc w:val="center"/>
              <w:rPr>
                <w:rFonts w:ascii="Times New Roman" w:hAnsi="Times New Roman"/>
                <w:sz w:val="20"/>
                <w:szCs w:val="20"/>
                <w:lang w:eastAsia="en-US"/>
              </w:rPr>
            </w:pPr>
            <w:r w:rsidRPr="00E1501B">
              <w:rPr>
                <w:rFonts w:ascii="Times New Roman" w:hAnsi="Times New Roman"/>
                <w:sz w:val="20"/>
                <w:szCs w:val="20"/>
                <w:lang w:eastAsia="en-US"/>
              </w:rPr>
              <w:t>(наименование кладбища, где осуществлено захоронение)</w:t>
            </w:r>
          </w:p>
        </w:tc>
      </w:tr>
    </w:tbl>
    <w:p w:rsidR="008E3D3D" w:rsidRPr="00E1501B" w:rsidRDefault="008E3D3D" w:rsidP="008E3D3D">
      <w:pPr>
        <w:spacing w:after="0" w:line="240" w:lineRule="auto"/>
        <w:jc w:val="center"/>
        <w:rPr>
          <w:rFonts w:ascii="Times New Roman" w:hAnsi="Times New Roman"/>
          <w:sz w:val="28"/>
          <w:szCs w:val="28"/>
        </w:rPr>
      </w:pPr>
    </w:p>
    <w:p w:rsidR="008E3D3D" w:rsidRPr="00E1501B" w:rsidRDefault="008E3D3D" w:rsidP="008E3D3D">
      <w:pPr>
        <w:spacing w:after="0" w:line="240" w:lineRule="auto"/>
        <w:jc w:val="center"/>
        <w:rPr>
          <w:rFonts w:ascii="Times New Roman" w:hAnsi="Times New Roman"/>
          <w:sz w:val="28"/>
          <w:szCs w:val="28"/>
        </w:rPr>
      </w:pPr>
    </w:p>
    <w:p w:rsidR="008E3D3D" w:rsidRPr="00E1501B" w:rsidRDefault="008E3D3D" w:rsidP="008E3D3D">
      <w:pPr>
        <w:spacing w:after="0" w:line="240" w:lineRule="auto"/>
        <w:jc w:val="center"/>
        <w:rPr>
          <w:rFonts w:ascii="Times New Roman" w:hAnsi="Times New Roman"/>
          <w:sz w:val="24"/>
          <w:szCs w:val="24"/>
        </w:rPr>
      </w:pPr>
      <w:r w:rsidRPr="00E1501B">
        <w:rPr>
          <w:rFonts w:ascii="Times New Roman" w:hAnsi="Times New Roman"/>
          <w:sz w:val="24"/>
          <w:szCs w:val="24"/>
        </w:rPr>
        <w:t xml:space="preserve">Лист 2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2"/>
      </w:tblGrid>
      <w:tr w:rsidR="008E3D3D" w:rsidRPr="00E1501B" w:rsidTr="00251408">
        <w:trPr>
          <w:trHeight w:val="5347"/>
        </w:trPr>
        <w:tc>
          <w:tcPr>
            <w:tcW w:w="8222" w:type="dxa"/>
          </w:tcPr>
          <w:p w:rsidR="008E3D3D" w:rsidRPr="00E1501B" w:rsidRDefault="008E3D3D" w:rsidP="00251408">
            <w:pPr>
              <w:spacing w:after="0" w:line="240" w:lineRule="auto"/>
              <w:jc w:val="center"/>
              <w:rPr>
                <w:rFonts w:ascii="Times New Roman" w:hAnsi="Times New Roman"/>
                <w:lang w:eastAsia="en-US"/>
              </w:rPr>
            </w:pP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Выдано лицу, ответственному за место захоронения</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_____________________________________________________________</w:t>
            </w:r>
          </w:p>
          <w:p w:rsidR="008E3D3D" w:rsidRPr="00E1501B" w:rsidRDefault="008E3D3D" w:rsidP="00251408">
            <w:pPr>
              <w:spacing w:after="0" w:line="240" w:lineRule="auto"/>
              <w:ind w:right="317" w:firstLine="318"/>
              <w:jc w:val="both"/>
              <w:rPr>
                <w:rFonts w:ascii="Times New Roman" w:hAnsi="Times New Roman"/>
                <w:sz w:val="20"/>
                <w:szCs w:val="20"/>
                <w:lang w:eastAsia="en-US"/>
              </w:rPr>
            </w:pPr>
            <w:r w:rsidRPr="00E1501B">
              <w:rPr>
                <w:rFonts w:ascii="Times New Roman" w:hAnsi="Times New Roman"/>
                <w:sz w:val="20"/>
                <w:szCs w:val="20"/>
                <w:lang w:eastAsia="en-US"/>
              </w:rPr>
              <w:t xml:space="preserve">                                                 (фамилия, имя, отчество)</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О регистрации захоронения умершего ___________________________</w:t>
            </w:r>
          </w:p>
          <w:p w:rsidR="008E3D3D" w:rsidRPr="00E1501B" w:rsidRDefault="008E3D3D" w:rsidP="00251408">
            <w:pPr>
              <w:spacing w:after="0" w:line="240" w:lineRule="auto"/>
              <w:ind w:right="317" w:firstLine="318"/>
              <w:jc w:val="both"/>
              <w:rPr>
                <w:rFonts w:ascii="Times New Roman" w:hAnsi="Times New Roman"/>
                <w:sz w:val="20"/>
                <w:szCs w:val="20"/>
                <w:lang w:eastAsia="en-US"/>
              </w:rPr>
            </w:pPr>
            <w:r w:rsidRPr="00E1501B">
              <w:rPr>
                <w:rFonts w:ascii="Times New Roman" w:hAnsi="Times New Roman"/>
                <w:sz w:val="20"/>
                <w:szCs w:val="20"/>
                <w:lang w:eastAsia="en-US"/>
              </w:rPr>
              <w:t xml:space="preserve">                                                                                                (фамилия имя отчество)</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__________________________ регистрационный номер № __________</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Дата рождения_______________ Дата смерти_____________________</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Дата захоронения ____________ на ______________________</w:t>
            </w:r>
            <w:r w:rsidR="007816DE" w:rsidRPr="00E1501B">
              <w:rPr>
                <w:rFonts w:ascii="Times New Roman" w:hAnsi="Times New Roman"/>
                <w:lang w:eastAsia="en-US"/>
              </w:rPr>
              <w:t xml:space="preserve"> </w:t>
            </w:r>
            <w:r w:rsidRPr="00E1501B">
              <w:rPr>
                <w:rFonts w:ascii="Times New Roman" w:hAnsi="Times New Roman"/>
                <w:lang w:eastAsia="en-US"/>
              </w:rPr>
              <w:t>кладбище</w:t>
            </w:r>
          </w:p>
          <w:p w:rsidR="008E3D3D" w:rsidRPr="00E1501B" w:rsidRDefault="008E3D3D" w:rsidP="00251408">
            <w:pPr>
              <w:spacing w:after="0" w:line="240" w:lineRule="auto"/>
              <w:ind w:right="317" w:firstLine="318"/>
              <w:jc w:val="both"/>
              <w:rPr>
                <w:rFonts w:ascii="Times New Roman" w:hAnsi="Times New Roman"/>
                <w:sz w:val="20"/>
                <w:szCs w:val="20"/>
                <w:lang w:eastAsia="en-US"/>
              </w:rPr>
            </w:pPr>
            <w:r w:rsidRPr="00E1501B">
              <w:rPr>
                <w:rFonts w:ascii="Times New Roman" w:hAnsi="Times New Roman"/>
                <w:sz w:val="20"/>
                <w:szCs w:val="20"/>
                <w:lang w:eastAsia="en-US"/>
              </w:rPr>
              <w:t>(наименование кладбища)</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Участок (сектор)____________ Номер места захоронения____________</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Размер участка земли _______________ кв. м</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Свидетельство о смерти _____________ № _______________________</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выдано ОЗАГС______________________________________________</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________________           _________________         _________________</w:t>
            </w:r>
          </w:p>
          <w:p w:rsidR="008E3D3D" w:rsidRPr="00E1501B" w:rsidRDefault="008E3D3D" w:rsidP="00251408">
            <w:pPr>
              <w:spacing w:after="0" w:line="240" w:lineRule="auto"/>
              <w:ind w:right="317" w:firstLine="318"/>
              <w:jc w:val="both"/>
              <w:rPr>
                <w:rFonts w:ascii="Times New Roman" w:hAnsi="Times New Roman"/>
                <w:sz w:val="20"/>
                <w:szCs w:val="20"/>
                <w:lang w:eastAsia="en-US"/>
              </w:rPr>
            </w:pPr>
            <w:r w:rsidRPr="00E1501B">
              <w:rPr>
                <w:rFonts w:ascii="Times New Roman" w:hAnsi="Times New Roman"/>
                <w:sz w:val="20"/>
                <w:szCs w:val="20"/>
                <w:lang w:eastAsia="en-US"/>
              </w:rPr>
              <w:t xml:space="preserve">        (должность)(подпись) (фамилия, инициалы)</w:t>
            </w:r>
          </w:p>
          <w:p w:rsidR="008E3D3D" w:rsidRPr="00E1501B" w:rsidRDefault="008E3D3D" w:rsidP="00251408">
            <w:pPr>
              <w:spacing w:after="0" w:line="240" w:lineRule="auto"/>
              <w:ind w:right="317" w:firstLine="318"/>
              <w:jc w:val="both"/>
              <w:rPr>
                <w:rFonts w:ascii="Times New Roman" w:hAnsi="Times New Roman"/>
                <w:sz w:val="20"/>
                <w:szCs w:val="20"/>
                <w:lang w:eastAsia="en-US"/>
              </w:rPr>
            </w:pPr>
            <w:r w:rsidRPr="00E1501B">
              <w:rPr>
                <w:rFonts w:ascii="Times New Roman" w:hAnsi="Times New Roman"/>
                <w:sz w:val="20"/>
                <w:szCs w:val="20"/>
                <w:lang w:eastAsia="en-US"/>
              </w:rPr>
              <w:t>М.п.</w:t>
            </w:r>
          </w:p>
          <w:p w:rsidR="008E3D3D" w:rsidRPr="00E1501B" w:rsidRDefault="008E3D3D" w:rsidP="00251408">
            <w:pPr>
              <w:spacing w:after="0" w:line="240" w:lineRule="auto"/>
              <w:ind w:right="317" w:firstLine="318"/>
              <w:jc w:val="both"/>
              <w:rPr>
                <w:rFonts w:ascii="Times New Roman" w:hAnsi="Times New Roman"/>
                <w:sz w:val="20"/>
                <w:szCs w:val="20"/>
                <w:lang w:eastAsia="en-US"/>
              </w:rPr>
            </w:pP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 xml:space="preserve">Дата регистрации «____»____________ 20 ___г. </w:t>
            </w:r>
          </w:p>
          <w:p w:rsidR="008E3D3D" w:rsidRPr="00E1501B" w:rsidRDefault="008E3D3D" w:rsidP="00251408">
            <w:pPr>
              <w:spacing w:after="0" w:line="240" w:lineRule="auto"/>
              <w:jc w:val="center"/>
              <w:rPr>
                <w:rFonts w:ascii="Times New Roman" w:hAnsi="Times New Roman"/>
                <w:sz w:val="20"/>
                <w:szCs w:val="20"/>
                <w:lang w:eastAsia="en-US"/>
              </w:rPr>
            </w:pPr>
          </w:p>
        </w:tc>
      </w:tr>
    </w:tbl>
    <w:p w:rsidR="008E3D3D" w:rsidRPr="00E1501B" w:rsidRDefault="008E3D3D" w:rsidP="008E3D3D">
      <w:pPr>
        <w:spacing w:after="0" w:line="240" w:lineRule="auto"/>
        <w:jc w:val="center"/>
        <w:rPr>
          <w:rFonts w:ascii="Times New Roman" w:hAnsi="Times New Roman"/>
          <w:sz w:val="28"/>
          <w:szCs w:val="28"/>
        </w:rPr>
      </w:pPr>
    </w:p>
    <w:p w:rsidR="008E3D3D" w:rsidRPr="00E1501B" w:rsidRDefault="008E3D3D" w:rsidP="008E3D3D">
      <w:pPr>
        <w:spacing w:after="0" w:line="240" w:lineRule="auto"/>
        <w:jc w:val="center"/>
        <w:rPr>
          <w:rFonts w:ascii="Times New Roman" w:hAnsi="Times New Roman"/>
          <w:sz w:val="24"/>
          <w:szCs w:val="24"/>
        </w:rPr>
      </w:pPr>
    </w:p>
    <w:p w:rsidR="008E3D3D" w:rsidRPr="00E1501B" w:rsidRDefault="008E3D3D" w:rsidP="008E3D3D">
      <w:pPr>
        <w:spacing w:after="0" w:line="240" w:lineRule="auto"/>
        <w:jc w:val="center"/>
        <w:rPr>
          <w:rFonts w:ascii="Times New Roman" w:hAnsi="Times New Roman"/>
          <w:sz w:val="24"/>
          <w:szCs w:val="24"/>
        </w:rPr>
      </w:pPr>
    </w:p>
    <w:p w:rsidR="008E3D3D" w:rsidRPr="00E1501B" w:rsidRDefault="008E3D3D" w:rsidP="008E3D3D">
      <w:pPr>
        <w:autoSpaceDE w:val="0"/>
        <w:autoSpaceDN w:val="0"/>
        <w:adjustRightInd w:val="0"/>
        <w:spacing w:after="0" w:line="240" w:lineRule="auto"/>
        <w:jc w:val="right"/>
        <w:rPr>
          <w:rFonts w:ascii="Times New Roman" w:hAnsi="Times New Roman"/>
          <w:sz w:val="24"/>
          <w:szCs w:val="24"/>
        </w:rPr>
      </w:pPr>
    </w:p>
    <w:p w:rsidR="008E3D3D" w:rsidRPr="00E1501B" w:rsidRDefault="008E3D3D" w:rsidP="008E3D3D">
      <w:pPr>
        <w:autoSpaceDE w:val="0"/>
        <w:autoSpaceDN w:val="0"/>
        <w:adjustRightInd w:val="0"/>
        <w:spacing w:after="0" w:line="240" w:lineRule="auto"/>
        <w:jc w:val="right"/>
        <w:rPr>
          <w:rFonts w:ascii="Times New Roman" w:hAnsi="Times New Roman"/>
          <w:sz w:val="24"/>
          <w:szCs w:val="24"/>
        </w:rPr>
      </w:pPr>
    </w:p>
    <w:p w:rsidR="008E3D3D" w:rsidRPr="00E1501B" w:rsidRDefault="008E3D3D" w:rsidP="008E3D3D">
      <w:pPr>
        <w:autoSpaceDE w:val="0"/>
        <w:autoSpaceDN w:val="0"/>
        <w:adjustRightInd w:val="0"/>
        <w:spacing w:after="0" w:line="240" w:lineRule="auto"/>
        <w:jc w:val="right"/>
        <w:rPr>
          <w:rFonts w:ascii="Times New Roman" w:hAnsi="Times New Roman"/>
          <w:sz w:val="24"/>
          <w:szCs w:val="24"/>
        </w:rPr>
      </w:pPr>
      <w:r w:rsidRPr="00E1501B">
        <w:rPr>
          <w:rFonts w:ascii="Times New Roman" w:hAnsi="Times New Roman"/>
          <w:sz w:val="24"/>
          <w:szCs w:val="24"/>
        </w:rPr>
        <w:lastRenderedPageBreak/>
        <w:t>Приложение №8</w:t>
      </w:r>
    </w:p>
    <w:p w:rsidR="008E3D3D" w:rsidRPr="00E1501B" w:rsidRDefault="008E3D3D" w:rsidP="008E3D3D">
      <w:pPr>
        <w:autoSpaceDE w:val="0"/>
        <w:autoSpaceDN w:val="0"/>
        <w:adjustRightInd w:val="0"/>
        <w:spacing w:after="0" w:line="240" w:lineRule="auto"/>
        <w:jc w:val="right"/>
        <w:rPr>
          <w:rFonts w:ascii="Times New Roman" w:hAnsi="Times New Roman"/>
          <w:sz w:val="24"/>
          <w:szCs w:val="24"/>
        </w:rPr>
      </w:pPr>
      <w:r w:rsidRPr="00E1501B">
        <w:rPr>
          <w:rFonts w:ascii="Times New Roman" w:hAnsi="Times New Roman"/>
          <w:sz w:val="24"/>
          <w:szCs w:val="24"/>
        </w:rPr>
        <w:t xml:space="preserve">к Положению о погребении </w:t>
      </w:r>
      <w:r w:rsidR="000B3D47" w:rsidRPr="00E1501B">
        <w:rPr>
          <w:rFonts w:ascii="Times New Roman" w:hAnsi="Times New Roman"/>
          <w:sz w:val="24"/>
          <w:szCs w:val="24"/>
        </w:rPr>
        <w:t>и похоронном</w:t>
      </w:r>
      <w:r w:rsidRPr="00E1501B">
        <w:rPr>
          <w:rFonts w:ascii="Times New Roman" w:hAnsi="Times New Roman"/>
          <w:sz w:val="24"/>
          <w:szCs w:val="24"/>
        </w:rPr>
        <w:t xml:space="preserve"> деле </w:t>
      </w:r>
    </w:p>
    <w:p w:rsidR="008E3D3D" w:rsidRPr="00E1501B" w:rsidRDefault="008E3D3D" w:rsidP="008E3D3D">
      <w:pPr>
        <w:spacing w:after="0" w:line="240" w:lineRule="auto"/>
        <w:jc w:val="right"/>
        <w:rPr>
          <w:rFonts w:ascii="Times New Roman" w:hAnsi="Times New Roman"/>
          <w:sz w:val="24"/>
          <w:szCs w:val="24"/>
        </w:rPr>
      </w:pPr>
      <w:r w:rsidRPr="00E1501B">
        <w:rPr>
          <w:rFonts w:ascii="Times New Roman" w:hAnsi="Times New Roman"/>
          <w:sz w:val="24"/>
          <w:szCs w:val="24"/>
        </w:rPr>
        <w:t>на территории городского округа Тольятти</w:t>
      </w:r>
    </w:p>
    <w:p w:rsidR="008E3D3D" w:rsidRPr="00E1501B" w:rsidRDefault="008E3D3D" w:rsidP="008E3D3D">
      <w:pPr>
        <w:spacing w:after="0" w:line="240" w:lineRule="auto"/>
        <w:jc w:val="center"/>
        <w:rPr>
          <w:rFonts w:ascii="Times New Roman" w:hAnsi="Times New Roman"/>
          <w:sz w:val="24"/>
          <w:szCs w:val="24"/>
        </w:rPr>
      </w:pPr>
    </w:p>
    <w:p w:rsidR="008E3D3D" w:rsidRPr="00E1501B" w:rsidRDefault="008E3D3D" w:rsidP="008E3D3D">
      <w:pPr>
        <w:spacing w:after="0" w:line="240" w:lineRule="auto"/>
        <w:jc w:val="center"/>
        <w:rPr>
          <w:rFonts w:ascii="Times New Roman" w:hAnsi="Times New Roman"/>
          <w:sz w:val="24"/>
          <w:szCs w:val="24"/>
        </w:rPr>
      </w:pPr>
    </w:p>
    <w:p w:rsidR="008E3D3D" w:rsidRPr="00E1501B" w:rsidRDefault="008E3D3D" w:rsidP="008E3D3D">
      <w:pPr>
        <w:spacing w:after="0" w:line="240" w:lineRule="auto"/>
        <w:jc w:val="center"/>
        <w:rPr>
          <w:rFonts w:ascii="Times New Roman" w:hAnsi="Times New Roman"/>
          <w:sz w:val="24"/>
          <w:szCs w:val="24"/>
        </w:rPr>
      </w:pPr>
      <w:r w:rsidRPr="00E1501B">
        <w:rPr>
          <w:rFonts w:ascii="Times New Roman" w:hAnsi="Times New Roman"/>
          <w:sz w:val="24"/>
          <w:szCs w:val="24"/>
        </w:rPr>
        <w:t xml:space="preserve">Лист 3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2"/>
      </w:tblGrid>
      <w:tr w:rsidR="008E3D3D" w:rsidRPr="00E1501B" w:rsidTr="00251408">
        <w:trPr>
          <w:trHeight w:val="5347"/>
        </w:trPr>
        <w:tc>
          <w:tcPr>
            <w:tcW w:w="8222" w:type="dxa"/>
          </w:tcPr>
          <w:p w:rsidR="008E3D3D" w:rsidRPr="00E1501B" w:rsidRDefault="008E3D3D" w:rsidP="00251408">
            <w:pPr>
              <w:spacing w:after="0" w:line="240" w:lineRule="auto"/>
              <w:jc w:val="center"/>
              <w:rPr>
                <w:rFonts w:ascii="Times New Roman" w:hAnsi="Times New Roman"/>
                <w:lang w:eastAsia="en-US"/>
              </w:rPr>
            </w:pP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Намогильное сооружение установлено и зарегистрировано</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«____»___________ 20____</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___________________________________________________________</w:t>
            </w:r>
          </w:p>
          <w:p w:rsidR="008E3D3D" w:rsidRPr="00E1501B" w:rsidRDefault="008E3D3D" w:rsidP="00251408">
            <w:pPr>
              <w:spacing w:after="0" w:line="240" w:lineRule="auto"/>
              <w:ind w:right="317" w:firstLine="318"/>
              <w:jc w:val="both"/>
              <w:rPr>
                <w:rFonts w:ascii="Times New Roman" w:hAnsi="Times New Roman"/>
                <w:sz w:val="20"/>
                <w:szCs w:val="20"/>
                <w:lang w:eastAsia="en-US"/>
              </w:rPr>
            </w:pPr>
            <w:r w:rsidRPr="00E1501B">
              <w:rPr>
                <w:rFonts w:ascii="Times New Roman" w:hAnsi="Times New Roman"/>
                <w:sz w:val="20"/>
                <w:szCs w:val="20"/>
                <w:lang w:eastAsia="en-US"/>
              </w:rPr>
              <w:t xml:space="preserve">                                               (материал памятника)</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Размеры намогильного сооружения согласованы</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___________________________________________________________</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sz w:val="20"/>
                <w:szCs w:val="20"/>
                <w:lang w:eastAsia="en-US"/>
              </w:rPr>
              <w:t xml:space="preserve">   (должность)                                            (подпись)                     (фамилия, инициалы)</w:t>
            </w:r>
          </w:p>
          <w:p w:rsidR="008E3D3D" w:rsidRPr="00E1501B" w:rsidRDefault="008E3D3D" w:rsidP="00251408">
            <w:pPr>
              <w:spacing w:after="0" w:line="360" w:lineRule="auto"/>
              <w:ind w:right="317" w:firstLine="318"/>
              <w:jc w:val="both"/>
              <w:rPr>
                <w:rFonts w:ascii="Times New Roman" w:hAnsi="Times New Roman"/>
                <w:lang w:eastAsia="en-US"/>
              </w:rPr>
            </w:pPr>
            <w:r w:rsidRPr="00E1501B">
              <w:rPr>
                <w:rFonts w:ascii="Times New Roman" w:hAnsi="Times New Roman"/>
                <w:lang w:eastAsia="en-US"/>
              </w:rPr>
              <w:t>«____»___________ 20____</w:t>
            </w:r>
          </w:p>
          <w:p w:rsidR="008E3D3D" w:rsidRPr="00E1501B" w:rsidRDefault="008E3D3D" w:rsidP="00251408">
            <w:pPr>
              <w:spacing w:after="0" w:line="360" w:lineRule="auto"/>
              <w:ind w:right="317" w:firstLine="318"/>
              <w:jc w:val="both"/>
              <w:rPr>
                <w:rFonts w:ascii="Times New Roman" w:hAnsi="Times New Roman"/>
                <w:lang w:eastAsia="en-US"/>
              </w:rPr>
            </w:pPr>
            <w:r w:rsidRPr="00E1501B">
              <w:rPr>
                <w:rFonts w:ascii="Times New Roman" w:hAnsi="Times New Roman"/>
                <w:lang w:eastAsia="en-US"/>
              </w:rPr>
              <w:t>Установлена ограда размером _________________________________</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Материал ограды</w:t>
            </w:r>
          </w:p>
          <w:p w:rsidR="008E3D3D" w:rsidRPr="00E1501B" w:rsidRDefault="008E3D3D" w:rsidP="00251408">
            <w:pPr>
              <w:spacing w:after="0" w:line="360" w:lineRule="auto"/>
              <w:ind w:right="317" w:firstLine="318"/>
              <w:jc w:val="both"/>
              <w:rPr>
                <w:rFonts w:ascii="Times New Roman" w:hAnsi="Times New Roman"/>
                <w:lang w:eastAsia="en-US"/>
              </w:rPr>
            </w:pPr>
            <w:r w:rsidRPr="00E1501B">
              <w:rPr>
                <w:rFonts w:ascii="Times New Roman" w:hAnsi="Times New Roman"/>
                <w:lang w:eastAsia="en-US"/>
              </w:rPr>
              <w:t>___________________________________________________________</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________________           _________________         _________________</w:t>
            </w:r>
          </w:p>
          <w:p w:rsidR="008E3D3D" w:rsidRPr="00E1501B" w:rsidRDefault="008E3D3D" w:rsidP="00251408">
            <w:pPr>
              <w:spacing w:after="0" w:line="240" w:lineRule="auto"/>
              <w:ind w:right="317" w:firstLine="318"/>
              <w:jc w:val="both"/>
              <w:rPr>
                <w:rFonts w:ascii="Times New Roman" w:hAnsi="Times New Roman"/>
                <w:sz w:val="20"/>
                <w:szCs w:val="20"/>
                <w:lang w:eastAsia="en-US"/>
              </w:rPr>
            </w:pPr>
            <w:r w:rsidRPr="00E1501B">
              <w:rPr>
                <w:rFonts w:ascii="Times New Roman" w:hAnsi="Times New Roman"/>
                <w:sz w:val="20"/>
                <w:szCs w:val="20"/>
                <w:lang w:eastAsia="en-US"/>
              </w:rPr>
              <w:t xml:space="preserve">        (должность)</w:t>
            </w:r>
            <w:r w:rsidR="007816DE" w:rsidRPr="00E1501B">
              <w:rPr>
                <w:rFonts w:ascii="Times New Roman" w:hAnsi="Times New Roman"/>
                <w:sz w:val="20"/>
                <w:szCs w:val="20"/>
                <w:lang w:eastAsia="en-US"/>
              </w:rPr>
              <w:t xml:space="preserve">                                   </w:t>
            </w:r>
            <w:r w:rsidRPr="00E1501B">
              <w:rPr>
                <w:rFonts w:ascii="Times New Roman" w:hAnsi="Times New Roman"/>
                <w:sz w:val="20"/>
                <w:szCs w:val="20"/>
                <w:lang w:eastAsia="en-US"/>
              </w:rPr>
              <w:t xml:space="preserve">(подпись) </w:t>
            </w:r>
            <w:r w:rsidR="007816DE" w:rsidRPr="00E1501B">
              <w:rPr>
                <w:rFonts w:ascii="Times New Roman" w:hAnsi="Times New Roman"/>
                <w:sz w:val="20"/>
                <w:szCs w:val="20"/>
                <w:lang w:eastAsia="en-US"/>
              </w:rPr>
              <w:t xml:space="preserve">                         </w:t>
            </w:r>
            <w:r w:rsidRPr="00E1501B">
              <w:rPr>
                <w:rFonts w:ascii="Times New Roman" w:hAnsi="Times New Roman"/>
                <w:sz w:val="20"/>
                <w:szCs w:val="20"/>
                <w:lang w:eastAsia="en-US"/>
              </w:rPr>
              <w:t>(фамилия, инициалы)</w:t>
            </w:r>
          </w:p>
          <w:p w:rsidR="008E3D3D" w:rsidRPr="00E1501B" w:rsidRDefault="008E3D3D" w:rsidP="00251408">
            <w:pPr>
              <w:spacing w:after="0" w:line="240" w:lineRule="auto"/>
              <w:ind w:right="317" w:firstLine="318"/>
              <w:jc w:val="both"/>
              <w:rPr>
                <w:rFonts w:ascii="Times New Roman" w:hAnsi="Times New Roman"/>
                <w:sz w:val="20"/>
                <w:szCs w:val="20"/>
                <w:lang w:eastAsia="en-US"/>
              </w:rPr>
            </w:pPr>
            <w:r w:rsidRPr="00E1501B">
              <w:rPr>
                <w:rFonts w:ascii="Times New Roman" w:hAnsi="Times New Roman"/>
                <w:sz w:val="20"/>
                <w:szCs w:val="20"/>
                <w:lang w:eastAsia="en-US"/>
              </w:rPr>
              <w:t>М.п.</w:t>
            </w:r>
          </w:p>
          <w:p w:rsidR="008E3D3D" w:rsidRPr="00E1501B" w:rsidRDefault="008E3D3D" w:rsidP="00251408">
            <w:pPr>
              <w:spacing w:after="0" w:line="240" w:lineRule="auto"/>
              <w:ind w:right="317" w:firstLine="318"/>
              <w:jc w:val="both"/>
              <w:rPr>
                <w:rFonts w:ascii="Times New Roman" w:hAnsi="Times New Roman"/>
                <w:sz w:val="20"/>
                <w:szCs w:val="20"/>
                <w:lang w:eastAsia="en-US"/>
              </w:rPr>
            </w:pPr>
          </w:p>
          <w:p w:rsidR="008E3D3D" w:rsidRPr="00E1501B" w:rsidRDefault="008E3D3D" w:rsidP="00251408">
            <w:pPr>
              <w:spacing w:after="0" w:line="240" w:lineRule="auto"/>
              <w:ind w:right="317" w:firstLine="318"/>
              <w:jc w:val="both"/>
              <w:rPr>
                <w:rFonts w:ascii="Times New Roman" w:hAnsi="Times New Roman"/>
                <w:sz w:val="20"/>
                <w:szCs w:val="20"/>
                <w:lang w:eastAsia="en-US"/>
              </w:rPr>
            </w:pPr>
            <w:r w:rsidRPr="00E1501B">
              <w:rPr>
                <w:rFonts w:ascii="Times New Roman" w:hAnsi="Times New Roman"/>
                <w:lang w:eastAsia="en-US"/>
              </w:rPr>
              <w:t>Дата регистрации «____»____________ 20 ___</w:t>
            </w:r>
            <w:r w:rsidR="007816DE" w:rsidRPr="00E1501B">
              <w:rPr>
                <w:rFonts w:ascii="Times New Roman" w:hAnsi="Times New Roman"/>
                <w:lang w:eastAsia="en-US"/>
              </w:rPr>
              <w:t xml:space="preserve"> </w:t>
            </w:r>
            <w:r w:rsidRPr="00E1501B">
              <w:rPr>
                <w:rFonts w:ascii="Times New Roman" w:hAnsi="Times New Roman"/>
                <w:lang w:eastAsia="en-US"/>
              </w:rPr>
              <w:t xml:space="preserve">г.  </w:t>
            </w:r>
          </w:p>
        </w:tc>
      </w:tr>
    </w:tbl>
    <w:p w:rsidR="008E3D3D" w:rsidRPr="00E1501B" w:rsidRDefault="008E3D3D" w:rsidP="008E3D3D">
      <w:pPr>
        <w:spacing w:after="0" w:line="240" w:lineRule="auto"/>
        <w:jc w:val="center"/>
        <w:rPr>
          <w:rFonts w:ascii="Times New Roman" w:hAnsi="Times New Roman"/>
          <w:sz w:val="28"/>
          <w:szCs w:val="28"/>
        </w:rPr>
      </w:pPr>
    </w:p>
    <w:p w:rsidR="008E3D3D" w:rsidRPr="00E1501B" w:rsidRDefault="008E3D3D" w:rsidP="008E3D3D">
      <w:pPr>
        <w:spacing w:after="0" w:line="240" w:lineRule="auto"/>
        <w:jc w:val="center"/>
        <w:rPr>
          <w:rFonts w:ascii="Times New Roman" w:hAnsi="Times New Roman"/>
          <w:sz w:val="28"/>
          <w:szCs w:val="28"/>
        </w:rPr>
      </w:pPr>
    </w:p>
    <w:p w:rsidR="008E3D3D" w:rsidRPr="00E1501B" w:rsidRDefault="008E3D3D" w:rsidP="008E3D3D">
      <w:pPr>
        <w:spacing w:after="0" w:line="240" w:lineRule="auto"/>
        <w:jc w:val="center"/>
        <w:rPr>
          <w:rFonts w:ascii="Times New Roman" w:hAnsi="Times New Roman"/>
          <w:sz w:val="24"/>
          <w:szCs w:val="24"/>
        </w:rPr>
      </w:pPr>
      <w:r w:rsidRPr="00E1501B">
        <w:rPr>
          <w:rFonts w:ascii="Times New Roman" w:hAnsi="Times New Roman"/>
          <w:sz w:val="24"/>
          <w:szCs w:val="24"/>
        </w:rPr>
        <w:t xml:space="preserve">Лист 4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2"/>
      </w:tblGrid>
      <w:tr w:rsidR="008E3D3D" w:rsidRPr="00E1501B" w:rsidTr="00251408">
        <w:trPr>
          <w:trHeight w:val="5347"/>
        </w:trPr>
        <w:tc>
          <w:tcPr>
            <w:tcW w:w="8222" w:type="dxa"/>
          </w:tcPr>
          <w:p w:rsidR="008E3D3D" w:rsidRPr="00E1501B" w:rsidRDefault="008E3D3D" w:rsidP="00251408">
            <w:pPr>
              <w:spacing w:after="0" w:line="240" w:lineRule="auto"/>
              <w:ind w:right="317" w:firstLine="318"/>
              <w:jc w:val="center"/>
              <w:rPr>
                <w:rFonts w:ascii="Times New Roman" w:hAnsi="Times New Roman"/>
                <w:lang w:eastAsia="en-US"/>
              </w:rPr>
            </w:pPr>
            <w:r w:rsidRPr="00E1501B">
              <w:rPr>
                <w:rFonts w:ascii="Times New Roman" w:hAnsi="Times New Roman"/>
                <w:lang w:eastAsia="en-US"/>
              </w:rPr>
              <w:t>Захоронение умершего</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___________________________________________________________</w:t>
            </w:r>
          </w:p>
          <w:p w:rsidR="008E3D3D" w:rsidRPr="00E1501B" w:rsidRDefault="008E3D3D" w:rsidP="00251408">
            <w:pPr>
              <w:spacing w:after="0" w:line="240" w:lineRule="auto"/>
              <w:ind w:right="317" w:firstLine="318"/>
              <w:jc w:val="both"/>
              <w:rPr>
                <w:rFonts w:ascii="Times New Roman" w:hAnsi="Times New Roman"/>
                <w:sz w:val="20"/>
                <w:szCs w:val="20"/>
                <w:lang w:eastAsia="en-US"/>
              </w:rPr>
            </w:pPr>
            <w:r w:rsidRPr="00E1501B">
              <w:rPr>
                <w:rFonts w:ascii="Times New Roman" w:hAnsi="Times New Roman"/>
                <w:sz w:val="20"/>
                <w:szCs w:val="20"/>
                <w:lang w:eastAsia="en-US"/>
              </w:rPr>
              <w:t xml:space="preserve">                                                     (фамилия, имя, отчество)</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Дата рождения________________  Дата смерти___________________</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Дата захоронения___________ регистрационный номер №__________</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________________           _________________         _________________</w:t>
            </w:r>
          </w:p>
          <w:p w:rsidR="008E3D3D" w:rsidRPr="00E1501B" w:rsidRDefault="008E3D3D" w:rsidP="00251408">
            <w:pPr>
              <w:spacing w:after="0" w:line="240" w:lineRule="auto"/>
              <w:ind w:right="317" w:firstLine="318"/>
              <w:jc w:val="both"/>
              <w:rPr>
                <w:rFonts w:ascii="Times New Roman" w:hAnsi="Times New Roman"/>
                <w:sz w:val="20"/>
                <w:szCs w:val="20"/>
                <w:lang w:eastAsia="en-US"/>
              </w:rPr>
            </w:pPr>
            <w:r w:rsidRPr="00E1501B">
              <w:rPr>
                <w:rFonts w:ascii="Times New Roman" w:hAnsi="Times New Roman"/>
                <w:sz w:val="20"/>
                <w:szCs w:val="20"/>
                <w:lang w:eastAsia="en-US"/>
              </w:rPr>
              <w:t xml:space="preserve">        (должность)</w:t>
            </w:r>
            <w:r w:rsidR="007816DE" w:rsidRPr="00E1501B">
              <w:rPr>
                <w:rFonts w:ascii="Times New Roman" w:hAnsi="Times New Roman"/>
                <w:sz w:val="20"/>
                <w:szCs w:val="20"/>
                <w:lang w:eastAsia="en-US"/>
              </w:rPr>
              <w:t xml:space="preserve">                                 </w:t>
            </w:r>
            <w:r w:rsidRPr="00E1501B">
              <w:rPr>
                <w:rFonts w:ascii="Times New Roman" w:hAnsi="Times New Roman"/>
                <w:sz w:val="20"/>
                <w:szCs w:val="20"/>
                <w:lang w:eastAsia="en-US"/>
              </w:rPr>
              <w:t xml:space="preserve">(подпись) </w:t>
            </w:r>
            <w:r w:rsidR="007816DE" w:rsidRPr="00E1501B">
              <w:rPr>
                <w:rFonts w:ascii="Times New Roman" w:hAnsi="Times New Roman"/>
                <w:sz w:val="20"/>
                <w:szCs w:val="20"/>
                <w:lang w:eastAsia="en-US"/>
              </w:rPr>
              <w:t xml:space="preserve">                           </w:t>
            </w:r>
            <w:r w:rsidRPr="00E1501B">
              <w:rPr>
                <w:rFonts w:ascii="Times New Roman" w:hAnsi="Times New Roman"/>
                <w:sz w:val="20"/>
                <w:szCs w:val="20"/>
                <w:lang w:eastAsia="en-US"/>
              </w:rPr>
              <w:t>(фамилия, инициалы)</w:t>
            </w:r>
          </w:p>
          <w:p w:rsidR="008E3D3D" w:rsidRPr="00E1501B" w:rsidRDefault="008E3D3D" w:rsidP="00251408">
            <w:pPr>
              <w:spacing w:after="0" w:line="240" w:lineRule="auto"/>
              <w:ind w:right="317" w:firstLine="318"/>
              <w:jc w:val="both"/>
              <w:rPr>
                <w:rFonts w:ascii="Times New Roman" w:hAnsi="Times New Roman"/>
                <w:sz w:val="20"/>
                <w:szCs w:val="20"/>
                <w:lang w:eastAsia="en-US"/>
              </w:rPr>
            </w:pPr>
            <w:r w:rsidRPr="00E1501B">
              <w:rPr>
                <w:rFonts w:ascii="Times New Roman" w:hAnsi="Times New Roman"/>
                <w:sz w:val="20"/>
                <w:szCs w:val="20"/>
                <w:lang w:eastAsia="en-US"/>
              </w:rPr>
              <w:t>М.п.</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«____»____________ 20 ___</w:t>
            </w:r>
            <w:r w:rsidR="007816DE" w:rsidRPr="00E1501B">
              <w:rPr>
                <w:rFonts w:ascii="Times New Roman" w:hAnsi="Times New Roman"/>
                <w:lang w:eastAsia="en-US"/>
              </w:rPr>
              <w:t xml:space="preserve"> </w:t>
            </w:r>
            <w:r w:rsidRPr="00E1501B">
              <w:rPr>
                <w:rFonts w:ascii="Times New Roman" w:hAnsi="Times New Roman"/>
                <w:lang w:eastAsia="en-US"/>
              </w:rPr>
              <w:t xml:space="preserve">г.  </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Намогильное сооружение установлено и зарегистрировано</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«____»__________ 20_____</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____________________________________________________________</w:t>
            </w:r>
          </w:p>
          <w:p w:rsidR="008E3D3D" w:rsidRPr="00E1501B" w:rsidRDefault="008E3D3D" w:rsidP="00251408">
            <w:pPr>
              <w:spacing w:after="0" w:line="240" w:lineRule="auto"/>
              <w:ind w:right="317" w:firstLine="318"/>
              <w:jc w:val="both"/>
              <w:rPr>
                <w:rFonts w:ascii="Times New Roman" w:hAnsi="Times New Roman"/>
                <w:sz w:val="20"/>
                <w:szCs w:val="20"/>
                <w:lang w:eastAsia="en-US"/>
              </w:rPr>
            </w:pPr>
            <w:r w:rsidRPr="00E1501B">
              <w:rPr>
                <w:rFonts w:ascii="Times New Roman" w:hAnsi="Times New Roman"/>
                <w:sz w:val="20"/>
                <w:szCs w:val="20"/>
                <w:lang w:eastAsia="en-US"/>
              </w:rPr>
              <w:t xml:space="preserve">                                                      (материал памятника)</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Размеры намогильного сооружения согласованы</w:t>
            </w:r>
          </w:p>
          <w:p w:rsidR="008E3D3D" w:rsidRPr="00E1501B" w:rsidRDefault="008E3D3D" w:rsidP="00251408">
            <w:pPr>
              <w:spacing w:after="0" w:line="240" w:lineRule="auto"/>
              <w:ind w:right="317" w:firstLine="318"/>
              <w:jc w:val="both"/>
              <w:rPr>
                <w:rFonts w:ascii="Times New Roman" w:hAnsi="Times New Roman"/>
                <w:sz w:val="20"/>
                <w:szCs w:val="20"/>
                <w:lang w:eastAsia="en-US"/>
              </w:rPr>
            </w:pPr>
            <w:r w:rsidRPr="00E1501B">
              <w:rPr>
                <w:rFonts w:ascii="Times New Roman" w:hAnsi="Times New Roman"/>
                <w:sz w:val="20"/>
                <w:szCs w:val="20"/>
                <w:lang w:eastAsia="en-US"/>
              </w:rPr>
              <w:t xml:space="preserve">_________________________________________________________________________                              </w:t>
            </w:r>
          </w:p>
          <w:p w:rsidR="008E3D3D" w:rsidRPr="00E1501B" w:rsidRDefault="008E3D3D" w:rsidP="00251408">
            <w:pPr>
              <w:spacing w:after="0" w:line="240" w:lineRule="auto"/>
              <w:ind w:right="317" w:firstLine="318"/>
              <w:jc w:val="both"/>
              <w:rPr>
                <w:rFonts w:ascii="Times New Roman" w:hAnsi="Times New Roman"/>
                <w:lang w:eastAsia="en-US"/>
              </w:rPr>
            </w:pPr>
            <w:r w:rsidRPr="00E1501B">
              <w:rPr>
                <w:rFonts w:ascii="Times New Roman" w:hAnsi="Times New Roman"/>
                <w:lang w:eastAsia="en-US"/>
              </w:rPr>
              <w:t>_______________           _________________         _________________</w:t>
            </w:r>
          </w:p>
          <w:p w:rsidR="008E3D3D" w:rsidRPr="00E1501B" w:rsidRDefault="008E3D3D" w:rsidP="00251408">
            <w:pPr>
              <w:spacing w:after="0" w:line="240" w:lineRule="auto"/>
              <w:ind w:right="317" w:firstLine="318"/>
              <w:jc w:val="both"/>
              <w:rPr>
                <w:rFonts w:ascii="Times New Roman" w:hAnsi="Times New Roman"/>
                <w:sz w:val="20"/>
                <w:szCs w:val="20"/>
                <w:lang w:eastAsia="en-US"/>
              </w:rPr>
            </w:pPr>
            <w:r w:rsidRPr="00E1501B">
              <w:rPr>
                <w:rFonts w:ascii="Times New Roman" w:hAnsi="Times New Roman"/>
                <w:sz w:val="20"/>
                <w:szCs w:val="20"/>
                <w:lang w:eastAsia="en-US"/>
              </w:rPr>
              <w:t xml:space="preserve">        (должность)</w:t>
            </w:r>
            <w:r w:rsidR="007816DE" w:rsidRPr="00E1501B">
              <w:rPr>
                <w:rFonts w:ascii="Times New Roman" w:hAnsi="Times New Roman"/>
                <w:sz w:val="20"/>
                <w:szCs w:val="20"/>
                <w:lang w:eastAsia="en-US"/>
              </w:rPr>
              <w:t xml:space="preserve">                                </w:t>
            </w:r>
            <w:r w:rsidRPr="00E1501B">
              <w:rPr>
                <w:rFonts w:ascii="Times New Roman" w:hAnsi="Times New Roman"/>
                <w:sz w:val="20"/>
                <w:szCs w:val="20"/>
                <w:lang w:eastAsia="en-US"/>
              </w:rPr>
              <w:t xml:space="preserve">(подпись) </w:t>
            </w:r>
            <w:r w:rsidR="007816DE" w:rsidRPr="00E1501B">
              <w:rPr>
                <w:rFonts w:ascii="Times New Roman" w:hAnsi="Times New Roman"/>
                <w:sz w:val="20"/>
                <w:szCs w:val="20"/>
                <w:lang w:eastAsia="en-US"/>
              </w:rPr>
              <w:t xml:space="preserve">                          </w:t>
            </w:r>
            <w:r w:rsidRPr="00E1501B">
              <w:rPr>
                <w:rFonts w:ascii="Times New Roman" w:hAnsi="Times New Roman"/>
                <w:sz w:val="20"/>
                <w:szCs w:val="20"/>
                <w:lang w:eastAsia="en-US"/>
              </w:rPr>
              <w:t>(фамилия, инициалы)</w:t>
            </w:r>
          </w:p>
          <w:p w:rsidR="008E3D3D" w:rsidRPr="00E1501B" w:rsidRDefault="008E3D3D" w:rsidP="00251408">
            <w:pPr>
              <w:spacing w:after="0" w:line="240" w:lineRule="auto"/>
              <w:ind w:right="317" w:firstLine="318"/>
              <w:jc w:val="both"/>
              <w:rPr>
                <w:rFonts w:ascii="Times New Roman" w:hAnsi="Times New Roman"/>
                <w:sz w:val="20"/>
                <w:szCs w:val="20"/>
                <w:lang w:eastAsia="en-US"/>
              </w:rPr>
            </w:pPr>
            <w:r w:rsidRPr="00E1501B">
              <w:rPr>
                <w:rFonts w:ascii="Times New Roman" w:hAnsi="Times New Roman"/>
                <w:sz w:val="20"/>
                <w:szCs w:val="20"/>
                <w:lang w:eastAsia="en-US"/>
              </w:rPr>
              <w:t>М.п.</w:t>
            </w:r>
          </w:p>
          <w:p w:rsidR="008E3D3D" w:rsidRPr="00E1501B" w:rsidRDefault="008E3D3D" w:rsidP="00251408">
            <w:pPr>
              <w:spacing w:after="0" w:line="240" w:lineRule="auto"/>
              <w:ind w:right="317" w:firstLine="318"/>
              <w:jc w:val="both"/>
              <w:rPr>
                <w:rFonts w:ascii="Times New Roman" w:hAnsi="Times New Roman"/>
                <w:sz w:val="20"/>
                <w:szCs w:val="20"/>
                <w:lang w:eastAsia="en-US"/>
              </w:rPr>
            </w:pPr>
            <w:r w:rsidRPr="00E1501B">
              <w:rPr>
                <w:rFonts w:ascii="Times New Roman" w:hAnsi="Times New Roman"/>
                <w:lang w:eastAsia="en-US"/>
              </w:rPr>
              <w:t>«____»____________ 20 ___</w:t>
            </w:r>
            <w:r w:rsidR="007816DE" w:rsidRPr="00E1501B">
              <w:rPr>
                <w:rFonts w:ascii="Times New Roman" w:hAnsi="Times New Roman"/>
                <w:lang w:eastAsia="en-US"/>
              </w:rPr>
              <w:t xml:space="preserve"> </w:t>
            </w:r>
            <w:r w:rsidRPr="00E1501B">
              <w:rPr>
                <w:rFonts w:ascii="Times New Roman" w:hAnsi="Times New Roman"/>
                <w:lang w:eastAsia="en-US"/>
              </w:rPr>
              <w:t xml:space="preserve">г.  </w:t>
            </w:r>
          </w:p>
        </w:tc>
      </w:tr>
    </w:tbl>
    <w:p w:rsidR="00333420" w:rsidRPr="00E1501B" w:rsidRDefault="00333420" w:rsidP="00333420">
      <w:pPr>
        <w:pStyle w:val="ConsPlusNormal"/>
        <w:rPr>
          <w:rFonts w:ascii="Times New Roman" w:hAnsi="Times New Roman" w:cs="Times New Roman"/>
        </w:rPr>
        <w:sectPr w:rsidR="00333420" w:rsidRPr="00E1501B">
          <w:pgSz w:w="11905" w:h="16838"/>
          <w:pgMar w:top="1134" w:right="850" w:bottom="1134" w:left="1701" w:header="0" w:footer="0" w:gutter="0"/>
          <w:cols w:space="720"/>
          <w:titlePg/>
        </w:sectPr>
      </w:pPr>
    </w:p>
    <w:tbl>
      <w:tblPr>
        <w:tblpPr w:leftFromText="180" w:rightFromText="180" w:horzAnchor="margin" w:tblpY="27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1984"/>
        <w:gridCol w:w="1814"/>
        <w:gridCol w:w="1559"/>
        <w:gridCol w:w="1020"/>
        <w:gridCol w:w="1134"/>
        <w:gridCol w:w="1560"/>
        <w:gridCol w:w="1559"/>
        <w:gridCol w:w="1191"/>
        <w:gridCol w:w="1077"/>
        <w:gridCol w:w="1020"/>
      </w:tblGrid>
      <w:tr w:rsidR="00333420" w:rsidRPr="00E1501B" w:rsidTr="00D6280E">
        <w:tc>
          <w:tcPr>
            <w:tcW w:w="710"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lastRenderedPageBreak/>
              <w:t>N п/п</w:t>
            </w:r>
          </w:p>
        </w:tc>
        <w:tc>
          <w:tcPr>
            <w:tcW w:w="1984"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Фамилия, имя, отчество лица, ответственного за захоронение</w:t>
            </w:r>
          </w:p>
        </w:tc>
        <w:tc>
          <w:tcPr>
            <w:tcW w:w="1814"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Паспортные данные лица, ответственного за захоронение</w:t>
            </w:r>
          </w:p>
        </w:tc>
        <w:tc>
          <w:tcPr>
            <w:tcW w:w="1559"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Номер и дата принятия решения о предоставлении участка земли для семейного (родового) захоронения</w:t>
            </w:r>
          </w:p>
        </w:tc>
        <w:tc>
          <w:tcPr>
            <w:tcW w:w="1020"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Номер сектора/номер участка</w:t>
            </w:r>
          </w:p>
        </w:tc>
        <w:tc>
          <w:tcPr>
            <w:tcW w:w="1134"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Размер участка, кв. м</w:t>
            </w:r>
          </w:p>
        </w:tc>
        <w:tc>
          <w:tcPr>
            <w:tcW w:w="1560"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Резервирование места (под будущее захоронение или захоронение в настоящее время)</w:t>
            </w:r>
          </w:p>
        </w:tc>
        <w:tc>
          <w:tcPr>
            <w:tcW w:w="1559"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Стоимость, оплата (сумма, номер платежного документа)</w:t>
            </w:r>
          </w:p>
        </w:tc>
        <w:tc>
          <w:tcPr>
            <w:tcW w:w="1191"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Дата первого захоронения</w:t>
            </w:r>
          </w:p>
        </w:tc>
        <w:tc>
          <w:tcPr>
            <w:tcW w:w="1077"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Даты последующих захоронений</w:t>
            </w:r>
          </w:p>
        </w:tc>
        <w:tc>
          <w:tcPr>
            <w:tcW w:w="1020"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Примечание</w:t>
            </w:r>
          </w:p>
        </w:tc>
      </w:tr>
      <w:tr w:rsidR="00333420" w:rsidRPr="00E1501B" w:rsidTr="00D6280E">
        <w:tc>
          <w:tcPr>
            <w:tcW w:w="710"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1</w:t>
            </w:r>
          </w:p>
        </w:tc>
        <w:tc>
          <w:tcPr>
            <w:tcW w:w="1984"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2</w:t>
            </w:r>
          </w:p>
        </w:tc>
        <w:tc>
          <w:tcPr>
            <w:tcW w:w="1814"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3</w:t>
            </w:r>
          </w:p>
        </w:tc>
        <w:tc>
          <w:tcPr>
            <w:tcW w:w="1559"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4</w:t>
            </w:r>
          </w:p>
        </w:tc>
        <w:tc>
          <w:tcPr>
            <w:tcW w:w="1020"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5</w:t>
            </w:r>
          </w:p>
        </w:tc>
        <w:tc>
          <w:tcPr>
            <w:tcW w:w="1134"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6</w:t>
            </w:r>
          </w:p>
        </w:tc>
        <w:tc>
          <w:tcPr>
            <w:tcW w:w="1560"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7</w:t>
            </w:r>
          </w:p>
        </w:tc>
        <w:tc>
          <w:tcPr>
            <w:tcW w:w="1559"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8</w:t>
            </w:r>
          </w:p>
        </w:tc>
        <w:tc>
          <w:tcPr>
            <w:tcW w:w="1191"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9</w:t>
            </w:r>
          </w:p>
        </w:tc>
        <w:tc>
          <w:tcPr>
            <w:tcW w:w="1077"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10</w:t>
            </w:r>
          </w:p>
        </w:tc>
        <w:tc>
          <w:tcPr>
            <w:tcW w:w="1020" w:type="dxa"/>
          </w:tcPr>
          <w:p w:rsidR="00333420" w:rsidRPr="00E1501B" w:rsidRDefault="00333420" w:rsidP="00D6280E">
            <w:pPr>
              <w:pStyle w:val="ConsPlusNormal"/>
              <w:jc w:val="center"/>
              <w:rPr>
                <w:rFonts w:ascii="Times New Roman" w:hAnsi="Times New Roman" w:cs="Times New Roman"/>
              </w:rPr>
            </w:pPr>
            <w:r w:rsidRPr="00E1501B">
              <w:rPr>
                <w:rFonts w:ascii="Times New Roman" w:hAnsi="Times New Roman" w:cs="Times New Roman"/>
              </w:rPr>
              <w:t>11</w:t>
            </w:r>
          </w:p>
        </w:tc>
      </w:tr>
      <w:tr w:rsidR="00333420" w:rsidRPr="00E1501B" w:rsidTr="00D6280E">
        <w:tc>
          <w:tcPr>
            <w:tcW w:w="710" w:type="dxa"/>
          </w:tcPr>
          <w:p w:rsidR="00333420" w:rsidRPr="00E1501B" w:rsidRDefault="00333420" w:rsidP="00D6280E">
            <w:pPr>
              <w:pStyle w:val="ConsPlusNormal"/>
              <w:rPr>
                <w:rFonts w:ascii="Times New Roman" w:hAnsi="Times New Roman" w:cs="Times New Roman"/>
              </w:rPr>
            </w:pPr>
          </w:p>
        </w:tc>
        <w:tc>
          <w:tcPr>
            <w:tcW w:w="1984" w:type="dxa"/>
          </w:tcPr>
          <w:p w:rsidR="00333420" w:rsidRPr="00E1501B" w:rsidRDefault="00333420" w:rsidP="00D6280E">
            <w:pPr>
              <w:pStyle w:val="ConsPlusNormal"/>
              <w:rPr>
                <w:rFonts w:ascii="Times New Roman" w:hAnsi="Times New Roman" w:cs="Times New Roman"/>
              </w:rPr>
            </w:pPr>
          </w:p>
        </w:tc>
        <w:tc>
          <w:tcPr>
            <w:tcW w:w="1814" w:type="dxa"/>
          </w:tcPr>
          <w:p w:rsidR="00333420" w:rsidRPr="00E1501B" w:rsidRDefault="00333420" w:rsidP="00D6280E">
            <w:pPr>
              <w:pStyle w:val="ConsPlusNormal"/>
              <w:rPr>
                <w:rFonts w:ascii="Times New Roman" w:hAnsi="Times New Roman" w:cs="Times New Roman"/>
              </w:rPr>
            </w:pPr>
          </w:p>
        </w:tc>
        <w:tc>
          <w:tcPr>
            <w:tcW w:w="1559" w:type="dxa"/>
          </w:tcPr>
          <w:p w:rsidR="00333420" w:rsidRPr="00E1501B" w:rsidRDefault="00333420" w:rsidP="00D6280E">
            <w:pPr>
              <w:pStyle w:val="ConsPlusNormal"/>
              <w:rPr>
                <w:rFonts w:ascii="Times New Roman" w:hAnsi="Times New Roman" w:cs="Times New Roman"/>
              </w:rPr>
            </w:pPr>
          </w:p>
        </w:tc>
        <w:tc>
          <w:tcPr>
            <w:tcW w:w="1020" w:type="dxa"/>
          </w:tcPr>
          <w:p w:rsidR="00333420" w:rsidRPr="00E1501B" w:rsidRDefault="00333420" w:rsidP="00D6280E">
            <w:pPr>
              <w:pStyle w:val="ConsPlusNormal"/>
              <w:rPr>
                <w:rFonts w:ascii="Times New Roman" w:hAnsi="Times New Roman" w:cs="Times New Roman"/>
              </w:rPr>
            </w:pPr>
          </w:p>
        </w:tc>
        <w:tc>
          <w:tcPr>
            <w:tcW w:w="1134" w:type="dxa"/>
          </w:tcPr>
          <w:p w:rsidR="00333420" w:rsidRPr="00E1501B" w:rsidRDefault="00333420" w:rsidP="00D6280E">
            <w:pPr>
              <w:pStyle w:val="ConsPlusNormal"/>
              <w:rPr>
                <w:rFonts w:ascii="Times New Roman" w:hAnsi="Times New Roman" w:cs="Times New Roman"/>
              </w:rPr>
            </w:pPr>
          </w:p>
        </w:tc>
        <w:tc>
          <w:tcPr>
            <w:tcW w:w="1560" w:type="dxa"/>
          </w:tcPr>
          <w:p w:rsidR="00333420" w:rsidRPr="00E1501B" w:rsidRDefault="00333420" w:rsidP="00D6280E">
            <w:pPr>
              <w:pStyle w:val="ConsPlusNormal"/>
              <w:rPr>
                <w:rFonts w:ascii="Times New Roman" w:hAnsi="Times New Roman" w:cs="Times New Roman"/>
              </w:rPr>
            </w:pPr>
          </w:p>
        </w:tc>
        <w:tc>
          <w:tcPr>
            <w:tcW w:w="1559" w:type="dxa"/>
          </w:tcPr>
          <w:p w:rsidR="00333420" w:rsidRPr="00E1501B" w:rsidRDefault="00333420" w:rsidP="00D6280E">
            <w:pPr>
              <w:pStyle w:val="ConsPlusNormal"/>
              <w:rPr>
                <w:rFonts w:ascii="Times New Roman" w:hAnsi="Times New Roman" w:cs="Times New Roman"/>
              </w:rPr>
            </w:pPr>
          </w:p>
        </w:tc>
        <w:tc>
          <w:tcPr>
            <w:tcW w:w="1191" w:type="dxa"/>
          </w:tcPr>
          <w:p w:rsidR="00333420" w:rsidRPr="00E1501B" w:rsidRDefault="00333420" w:rsidP="00D6280E">
            <w:pPr>
              <w:pStyle w:val="ConsPlusNormal"/>
              <w:rPr>
                <w:rFonts w:ascii="Times New Roman" w:hAnsi="Times New Roman" w:cs="Times New Roman"/>
              </w:rPr>
            </w:pPr>
          </w:p>
        </w:tc>
        <w:tc>
          <w:tcPr>
            <w:tcW w:w="1077" w:type="dxa"/>
          </w:tcPr>
          <w:p w:rsidR="00333420" w:rsidRPr="00E1501B" w:rsidRDefault="00333420" w:rsidP="00D6280E">
            <w:pPr>
              <w:pStyle w:val="ConsPlusNormal"/>
              <w:rPr>
                <w:rFonts w:ascii="Times New Roman" w:hAnsi="Times New Roman" w:cs="Times New Roman"/>
              </w:rPr>
            </w:pPr>
          </w:p>
        </w:tc>
        <w:tc>
          <w:tcPr>
            <w:tcW w:w="1020" w:type="dxa"/>
          </w:tcPr>
          <w:p w:rsidR="00333420" w:rsidRPr="00E1501B" w:rsidRDefault="00333420" w:rsidP="00D6280E">
            <w:pPr>
              <w:pStyle w:val="ConsPlusNormal"/>
              <w:rPr>
                <w:rFonts w:ascii="Times New Roman" w:hAnsi="Times New Roman" w:cs="Times New Roman"/>
              </w:rPr>
            </w:pPr>
          </w:p>
        </w:tc>
      </w:tr>
      <w:tr w:rsidR="00333420" w:rsidRPr="00E1501B" w:rsidTr="00D6280E">
        <w:tc>
          <w:tcPr>
            <w:tcW w:w="710" w:type="dxa"/>
          </w:tcPr>
          <w:p w:rsidR="00333420" w:rsidRPr="00E1501B" w:rsidRDefault="00333420" w:rsidP="00D6280E">
            <w:pPr>
              <w:pStyle w:val="ConsPlusNormal"/>
              <w:rPr>
                <w:rFonts w:ascii="Times New Roman" w:hAnsi="Times New Roman" w:cs="Times New Roman"/>
              </w:rPr>
            </w:pPr>
          </w:p>
        </w:tc>
        <w:tc>
          <w:tcPr>
            <w:tcW w:w="1984" w:type="dxa"/>
          </w:tcPr>
          <w:p w:rsidR="00333420" w:rsidRPr="00E1501B" w:rsidRDefault="00333420" w:rsidP="00D6280E">
            <w:pPr>
              <w:pStyle w:val="ConsPlusNormal"/>
              <w:rPr>
                <w:rFonts w:ascii="Times New Roman" w:hAnsi="Times New Roman" w:cs="Times New Roman"/>
              </w:rPr>
            </w:pPr>
          </w:p>
        </w:tc>
        <w:tc>
          <w:tcPr>
            <w:tcW w:w="1814" w:type="dxa"/>
          </w:tcPr>
          <w:p w:rsidR="00333420" w:rsidRPr="00E1501B" w:rsidRDefault="00333420" w:rsidP="00D6280E">
            <w:pPr>
              <w:pStyle w:val="ConsPlusNormal"/>
              <w:rPr>
                <w:rFonts w:ascii="Times New Roman" w:hAnsi="Times New Roman" w:cs="Times New Roman"/>
              </w:rPr>
            </w:pPr>
          </w:p>
        </w:tc>
        <w:tc>
          <w:tcPr>
            <w:tcW w:w="1559" w:type="dxa"/>
          </w:tcPr>
          <w:p w:rsidR="00333420" w:rsidRPr="00E1501B" w:rsidRDefault="00333420" w:rsidP="00D6280E">
            <w:pPr>
              <w:pStyle w:val="ConsPlusNormal"/>
              <w:rPr>
                <w:rFonts w:ascii="Times New Roman" w:hAnsi="Times New Roman" w:cs="Times New Roman"/>
              </w:rPr>
            </w:pPr>
          </w:p>
        </w:tc>
        <w:tc>
          <w:tcPr>
            <w:tcW w:w="1020" w:type="dxa"/>
          </w:tcPr>
          <w:p w:rsidR="00333420" w:rsidRPr="00E1501B" w:rsidRDefault="00333420" w:rsidP="00D6280E">
            <w:pPr>
              <w:pStyle w:val="ConsPlusNormal"/>
              <w:rPr>
                <w:rFonts w:ascii="Times New Roman" w:hAnsi="Times New Roman" w:cs="Times New Roman"/>
              </w:rPr>
            </w:pPr>
          </w:p>
        </w:tc>
        <w:tc>
          <w:tcPr>
            <w:tcW w:w="1134" w:type="dxa"/>
          </w:tcPr>
          <w:p w:rsidR="00333420" w:rsidRPr="00E1501B" w:rsidRDefault="00333420" w:rsidP="00D6280E">
            <w:pPr>
              <w:pStyle w:val="ConsPlusNormal"/>
              <w:rPr>
                <w:rFonts w:ascii="Times New Roman" w:hAnsi="Times New Roman" w:cs="Times New Roman"/>
              </w:rPr>
            </w:pPr>
          </w:p>
        </w:tc>
        <w:tc>
          <w:tcPr>
            <w:tcW w:w="1560" w:type="dxa"/>
          </w:tcPr>
          <w:p w:rsidR="00333420" w:rsidRPr="00E1501B" w:rsidRDefault="00333420" w:rsidP="00D6280E">
            <w:pPr>
              <w:pStyle w:val="ConsPlusNormal"/>
              <w:rPr>
                <w:rFonts w:ascii="Times New Roman" w:hAnsi="Times New Roman" w:cs="Times New Roman"/>
              </w:rPr>
            </w:pPr>
          </w:p>
        </w:tc>
        <w:tc>
          <w:tcPr>
            <w:tcW w:w="1559" w:type="dxa"/>
          </w:tcPr>
          <w:p w:rsidR="00333420" w:rsidRPr="00E1501B" w:rsidRDefault="00333420" w:rsidP="00D6280E">
            <w:pPr>
              <w:pStyle w:val="ConsPlusNormal"/>
              <w:rPr>
                <w:rFonts w:ascii="Times New Roman" w:hAnsi="Times New Roman" w:cs="Times New Roman"/>
              </w:rPr>
            </w:pPr>
          </w:p>
        </w:tc>
        <w:tc>
          <w:tcPr>
            <w:tcW w:w="1191" w:type="dxa"/>
          </w:tcPr>
          <w:p w:rsidR="00333420" w:rsidRPr="00E1501B" w:rsidRDefault="00333420" w:rsidP="00D6280E">
            <w:pPr>
              <w:pStyle w:val="ConsPlusNormal"/>
              <w:rPr>
                <w:rFonts w:ascii="Times New Roman" w:hAnsi="Times New Roman" w:cs="Times New Roman"/>
              </w:rPr>
            </w:pPr>
          </w:p>
        </w:tc>
        <w:tc>
          <w:tcPr>
            <w:tcW w:w="1077" w:type="dxa"/>
          </w:tcPr>
          <w:p w:rsidR="00333420" w:rsidRPr="00E1501B" w:rsidRDefault="00333420" w:rsidP="00D6280E">
            <w:pPr>
              <w:pStyle w:val="ConsPlusNormal"/>
              <w:rPr>
                <w:rFonts w:ascii="Times New Roman" w:hAnsi="Times New Roman" w:cs="Times New Roman"/>
              </w:rPr>
            </w:pPr>
          </w:p>
        </w:tc>
        <w:tc>
          <w:tcPr>
            <w:tcW w:w="1020" w:type="dxa"/>
          </w:tcPr>
          <w:p w:rsidR="00333420" w:rsidRPr="00E1501B" w:rsidRDefault="00333420" w:rsidP="00D6280E">
            <w:pPr>
              <w:pStyle w:val="ConsPlusNormal"/>
              <w:rPr>
                <w:rFonts w:ascii="Times New Roman" w:hAnsi="Times New Roman" w:cs="Times New Roman"/>
              </w:rPr>
            </w:pPr>
          </w:p>
        </w:tc>
      </w:tr>
      <w:tr w:rsidR="00333420" w:rsidRPr="00E1501B" w:rsidTr="00D6280E">
        <w:tc>
          <w:tcPr>
            <w:tcW w:w="710" w:type="dxa"/>
          </w:tcPr>
          <w:p w:rsidR="00333420" w:rsidRPr="00E1501B" w:rsidRDefault="00333420" w:rsidP="00D6280E">
            <w:pPr>
              <w:pStyle w:val="ConsPlusNormal"/>
              <w:rPr>
                <w:rFonts w:ascii="Times New Roman" w:hAnsi="Times New Roman" w:cs="Times New Roman"/>
              </w:rPr>
            </w:pPr>
          </w:p>
        </w:tc>
        <w:tc>
          <w:tcPr>
            <w:tcW w:w="1984" w:type="dxa"/>
          </w:tcPr>
          <w:p w:rsidR="00333420" w:rsidRPr="00E1501B" w:rsidRDefault="00333420" w:rsidP="00D6280E">
            <w:pPr>
              <w:pStyle w:val="ConsPlusNormal"/>
              <w:rPr>
                <w:rFonts w:ascii="Times New Roman" w:hAnsi="Times New Roman" w:cs="Times New Roman"/>
              </w:rPr>
            </w:pPr>
          </w:p>
        </w:tc>
        <w:tc>
          <w:tcPr>
            <w:tcW w:w="1814" w:type="dxa"/>
          </w:tcPr>
          <w:p w:rsidR="00333420" w:rsidRPr="00E1501B" w:rsidRDefault="00333420" w:rsidP="00D6280E">
            <w:pPr>
              <w:pStyle w:val="ConsPlusNormal"/>
              <w:rPr>
                <w:rFonts w:ascii="Times New Roman" w:hAnsi="Times New Roman" w:cs="Times New Roman"/>
              </w:rPr>
            </w:pPr>
          </w:p>
        </w:tc>
        <w:tc>
          <w:tcPr>
            <w:tcW w:w="1559" w:type="dxa"/>
          </w:tcPr>
          <w:p w:rsidR="00333420" w:rsidRPr="00E1501B" w:rsidRDefault="00333420" w:rsidP="00D6280E">
            <w:pPr>
              <w:pStyle w:val="ConsPlusNormal"/>
              <w:rPr>
                <w:rFonts w:ascii="Times New Roman" w:hAnsi="Times New Roman" w:cs="Times New Roman"/>
              </w:rPr>
            </w:pPr>
          </w:p>
        </w:tc>
        <w:tc>
          <w:tcPr>
            <w:tcW w:w="1020" w:type="dxa"/>
          </w:tcPr>
          <w:p w:rsidR="00333420" w:rsidRPr="00E1501B" w:rsidRDefault="00333420" w:rsidP="00D6280E">
            <w:pPr>
              <w:pStyle w:val="ConsPlusNormal"/>
              <w:rPr>
                <w:rFonts w:ascii="Times New Roman" w:hAnsi="Times New Roman" w:cs="Times New Roman"/>
              </w:rPr>
            </w:pPr>
          </w:p>
        </w:tc>
        <w:tc>
          <w:tcPr>
            <w:tcW w:w="1134" w:type="dxa"/>
          </w:tcPr>
          <w:p w:rsidR="00333420" w:rsidRPr="00E1501B" w:rsidRDefault="00333420" w:rsidP="00D6280E">
            <w:pPr>
              <w:pStyle w:val="ConsPlusNormal"/>
              <w:rPr>
                <w:rFonts w:ascii="Times New Roman" w:hAnsi="Times New Roman" w:cs="Times New Roman"/>
              </w:rPr>
            </w:pPr>
          </w:p>
        </w:tc>
        <w:tc>
          <w:tcPr>
            <w:tcW w:w="1560" w:type="dxa"/>
          </w:tcPr>
          <w:p w:rsidR="00333420" w:rsidRPr="00E1501B" w:rsidRDefault="00333420" w:rsidP="00D6280E">
            <w:pPr>
              <w:pStyle w:val="ConsPlusNormal"/>
              <w:rPr>
                <w:rFonts w:ascii="Times New Roman" w:hAnsi="Times New Roman" w:cs="Times New Roman"/>
              </w:rPr>
            </w:pPr>
          </w:p>
        </w:tc>
        <w:tc>
          <w:tcPr>
            <w:tcW w:w="1559" w:type="dxa"/>
          </w:tcPr>
          <w:p w:rsidR="00333420" w:rsidRPr="00E1501B" w:rsidRDefault="00333420" w:rsidP="00D6280E">
            <w:pPr>
              <w:pStyle w:val="ConsPlusNormal"/>
              <w:rPr>
                <w:rFonts w:ascii="Times New Roman" w:hAnsi="Times New Roman" w:cs="Times New Roman"/>
              </w:rPr>
            </w:pPr>
          </w:p>
        </w:tc>
        <w:tc>
          <w:tcPr>
            <w:tcW w:w="1191" w:type="dxa"/>
          </w:tcPr>
          <w:p w:rsidR="00333420" w:rsidRPr="00E1501B" w:rsidRDefault="00333420" w:rsidP="00D6280E">
            <w:pPr>
              <w:pStyle w:val="ConsPlusNormal"/>
              <w:rPr>
                <w:rFonts w:ascii="Times New Roman" w:hAnsi="Times New Roman" w:cs="Times New Roman"/>
              </w:rPr>
            </w:pPr>
          </w:p>
        </w:tc>
        <w:tc>
          <w:tcPr>
            <w:tcW w:w="1077" w:type="dxa"/>
          </w:tcPr>
          <w:p w:rsidR="00333420" w:rsidRPr="00E1501B" w:rsidRDefault="00333420" w:rsidP="00D6280E">
            <w:pPr>
              <w:pStyle w:val="ConsPlusNormal"/>
              <w:rPr>
                <w:rFonts w:ascii="Times New Roman" w:hAnsi="Times New Roman" w:cs="Times New Roman"/>
              </w:rPr>
            </w:pPr>
          </w:p>
        </w:tc>
        <w:tc>
          <w:tcPr>
            <w:tcW w:w="1020" w:type="dxa"/>
          </w:tcPr>
          <w:p w:rsidR="00333420" w:rsidRPr="00E1501B" w:rsidRDefault="00333420" w:rsidP="00D6280E">
            <w:pPr>
              <w:pStyle w:val="ConsPlusNormal"/>
              <w:rPr>
                <w:rFonts w:ascii="Times New Roman" w:hAnsi="Times New Roman" w:cs="Times New Roman"/>
              </w:rPr>
            </w:pPr>
          </w:p>
        </w:tc>
      </w:tr>
    </w:tbl>
    <w:p w:rsidR="00D6280E" w:rsidRPr="00E1501B" w:rsidRDefault="005E4980" w:rsidP="00D6280E">
      <w:pPr>
        <w:pStyle w:val="ConsPlusNormal"/>
        <w:spacing w:before="260"/>
        <w:jc w:val="right"/>
        <w:outlineLvl w:val="1"/>
        <w:rPr>
          <w:rFonts w:ascii="Times New Roman" w:hAnsi="Times New Roman" w:cs="Times New Roman"/>
        </w:rPr>
      </w:pPr>
      <w:r w:rsidRPr="00E1501B">
        <w:rPr>
          <w:rFonts w:ascii="Times New Roman" w:hAnsi="Times New Roman" w:cs="Times New Roman"/>
        </w:rPr>
        <w:t>Приложение N 9</w:t>
      </w:r>
    </w:p>
    <w:p w:rsidR="005E4980" w:rsidRPr="00E1501B" w:rsidRDefault="005E4980" w:rsidP="005E4980">
      <w:pPr>
        <w:autoSpaceDE w:val="0"/>
        <w:autoSpaceDN w:val="0"/>
        <w:adjustRightInd w:val="0"/>
        <w:spacing w:after="0" w:line="240" w:lineRule="auto"/>
        <w:jc w:val="right"/>
        <w:rPr>
          <w:rFonts w:ascii="Times New Roman" w:hAnsi="Times New Roman"/>
          <w:sz w:val="24"/>
          <w:szCs w:val="24"/>
        </w:rPr>
      </w:pPr>
      <w:r w:rsidRPr="00E1501B">
        <w:rPr>
          <w:rFonts w:ascii="Times New Roman" w:hAnsi="Times New Roman"/>
          <w:sz w:val="24"/>
          <w:szCs w:val="24"/>
        </w:rPr>
        <w:t xml:space="preserve">к Положению о погребении </w:t>
      </w:r>
      <w:r w:rsidR="00416994" w:rsidRPr="00E1501B">
        <w:rPr>
          <w:rFonts w:ascii="Times New Roman" w:hAnsi="Times New Roman"/>
          <w:sz w:val="24"/>
          <w:szCs w:val="24"/>
        </w:rPr>
        <w:t>и похоронном</w:t>
      </w:r>
      <w:r w:rsidRPr="00E1501B">
        <w:rPr>
          <w:rFonts w:ascii="Times New Roman" w:hAnsi="Times New Roman"/>
          <w:sz w:val="24"/>
          <w:szCs w:val="24"/>
        </w:rPr>
        <w:t xml:space="preserve"> деле </w:t>
      </w:r>
    </w:p>
    <w:p w:rsidR="005E4980" w:rsidRPr="00E1501B" w:rsidRDefault="007816DE" w:rsidP="005E4980">
      <w:pPr>
        <w:pStyle w:val="ConsPlusNormal"/>
        <w:jc w:val="center"/>
        <w:rPr>
          <w:rFonts w:ascii="Times New Roman" w:hAnsi="Times New Roman" w:cs="Times New Roman"/>
        </w:rPr>
      </w:pPr>
      <w:r w:rsidRPr="00E1501B">
        <w:rPr>
          <w:rFonts w:ascii="Times New Roman" w:hAnsi="Times New Roman"/>
          <w:sz w:val="24"/>
          <w:szCs w:val="24"/>
        </w:rPr>
        <w:t xml:space="preserve">                                                                                                                                                           </w:t>
      </w:r>
      <w:r w:rsidR="005E4980" w:rsidRPr="00E1501B">
        <w:rPr>
          <w:rFonts w:ascii="Times New Roman" w:hAnsi="Times New Roman"/>
          <w:sz w:val="24"/>
          <w:szCs w:val="24"/>
        </w:rPr>
        <w:t>на территории городского округа Тольятти</w:t>
      </w:r>
    </w:p>
    <w:p w:rsidR="005E4980" w:rsidRPr="00E1501B" w:rsidRDefault="005E4980" w:rsidP="005E4980">
      <w:pPr>
        <w:pStyle w:val="ConsPlusNormal"/>
        <w:jc w:val="center"/>
        <w:rPr>
          <w:rFonts w:ascii="Times New Roman" w:hAnsi="Times New Roman" w:cs="Times New Roman"/>
        </w:rPr>
      </w:pPr>
    </w:p>
    <w:p w:rsidR="005E4980" w:rsidRPr="00E1501B" w:rsidRDefault="005E4980" w:rsidP="005E4980">
      <w:pPr>
        <w:pStyle w:val="ConsPlusNormal"/>
        <w:jc w:val="center"/>
        <w:rPr>
          <w:rFonts w:ascii="Times New Roman" w:hAnsi="Times New Roman" w:cs="Times New Roman"/>
        </w:rPr>
      </w:pPr>
    </w:p>
    <w:p w:rsidR="00D6280E" w:rsidRPr="00E1501B" w:rsidRDefault="00D6280E" w:rsidP="005E4980">
      <w:pPr>
        <w:pStyle w:val="ConsPlusNormal"/>
        <w:jc w:val="center"/>
        <w:rPr>
          <w:rFonts w:ascii="Times New Roman" w:hAnsi="Times New Roman" w:cs="Times New Roman"/>
          <w:b/>
        </w:rPr>
      </w:pPr>
      <w:r w:rsidRPr="00E1501B">
        <w:rPr>
          <w:rFonts w:ascii="Times New Roman" w:hAnsi="Times New Roman" w:cs="Times New Roman"/>
          <w:b/>
        </w:rPr>
        <w:t>РЕЕСТР</w:t>
      </w:r>
    </w:p>
    <w:p w:rsidR="00D6280E" w:rsidRPr="00E1501B" w:rsidRDefault="00D6280E" w:rsidP="00D6280E">
      <w:pPr>
        <w:pStyle w:val="ConsPlusNormal"/>
        <w:jc w:val="center"/>
        <w:rPr>
          <w:rFonts w:ascii="Times New Roman" w:hAnsi="Times New Roman" w:cs="Times New Roman"/>
          <w:b/>
        </w:rPr>
      </w:pPr>
      <w:r w:rsidRPr="00E1501B">
        <w:rPr>
          <w:rFonts w:ascii="Times New Roman" w:hAnsi="Times New Roman" w:cs="Times New Roman"/>
          <w:b/>
        </w:rPr>
        <w:t>СЕМЕЙНЫХ (РОДОВЫХ) ЗАХОРОНЕНИЙ</w:t>
      </w:r>
    </w:p>
    <w:p w:rsidR="00D6280E" w:rsidRPr="00E1501B" w:rsidRDefault="00D6280E" w:rsidP="00D6280E">
      <w:pPr>
        <w:pStyle w:val="ConsPlusNormal"/>
        <w:jc w:val="both"/>
        <w:rPr>
          <w:rFonts w:ascii="Times New Roman" w:hAnsi="Times New Roman" w:cs="Times New Roman"/>
        </w:rPr>
      </w:pPr>
    </w:p>
    <w:p w:rsidR="00D6280E" w:rsidRPr="00E1501B" w:rsidRDefault="00D6280E" w:rsidP="00D6280E">
      <w:pPr>
        <w:pStyle w:val="ConsPlusNormal"/>
        <w:jc w:val="right"/>
        <w:rPr>
          <w:rFonts w:ascii="Times New Roman" w:hAnsi="Times New Roman" w:cs="Times New Roman"/>
        </w:rPr>
      </w:pPr>
    </w:p>
    <w:p w:rsidR="00333420" w:rsidRPr="00E1501B" w:rsidRDefault="00333420" w:rsidP="00333420">
      <w:pPr>
        <w:pStyle w:val="ConsPlusNormal"/>
        <w:rPr>
          <w:rFonts w:ascii="Times New Roman" w:hAnsi="Times New Roman" w:cs="Times New Roman"/>
        </w:rPr>
        <w:sectPr w:rsidR="00333420" w:rsidRPr="00E1501B">
          <w:pgSz w:w="16838" w:h="11905" w:orient="landscape"/>
          <w:pgMar w:top="1701" w:right="1134" w:bottom="850" w:left="1134" w:header="0" w:footer="0" w:gutter="0"/>
          <w:cols w:space="720"/>
          <w:titlePg/>
        </w:sectPr>
      </w:pPr>
    </w:p>
    <w:p w:rsidR="00D6280E" w:rsidRPr="00E1501B" w:rsidRDefault="00D6280E" w:rsidP="00D6280E">
      <w:pPr>
        <w:pStyle w:val="ConsPlusNormal"/>
        <w:jc w:val="right"/>
        <w:outlineLvl w:val="1"/>
        <w:rPr>
          <w:rFonts w:ascii="Times New Roman" w:hAnsi="Times New Roman" w:cs="Times New Roman"/>
        </w:rPr>
      </w:pPr>
      <w:r w:rsidRPr="00E1501B">
        <w:rPr>
          <w:rFonts w:ascii="Times New Roman" w:hAnsi="Times New Roman" w:cs="Times New Roman"/>
        </w:rPr>
        <w:lastRenderedPageBreak/>
        <w:t xml:space="preserve">Приложение N </w:t>
      </w:r>
      <w:r w:rsidR="005E4980" w:rsidRPr="00E1501B">
        <w:rPr>
          <w:rFonts w:ascii="Times New Roman" w:hAnsi="Times New Roman" w:cs="Times New Roman"/>
        </w:rPr>
        <w:t>10</w:t>
      </w:r>
    </w:p>
    <w:p w:rsidR="00D6280E" w:rsidRPr="00E1501B" w:rsidRDefault="007816DE" w:rsidP="005E4980">
      <w:pPr>
        <w:pStyle w:val="ConsPlusNormal"/>
        <w:jc w:val="center"/>
        <w:rPr>
          <w:rFonts w:ascii="Times New Roman" w:hAnsi="Times New Roman" w:cs="Times New Roman"/>
        </w:rPr>
      </w:pPr>
      <w:r w:rsidRPr="00E1501B">
        <w:rPr>
          <w:rFonts w:ascii="Times New Roman" w:hAnsi="Times New Roman" w:cs="Times New Roman"/>
        </w:rPr>
        <w:t xml:space="preserve">                                                                                        </w:t>
      </w:r>
      <w:r w:rsidR="00D6280E" w:rsidRPr="00E1501B">
        <w:rPr>
          <w:rFonts w:ascii="Times New Roman" w:hAnsi="Times New Roman" w:cs="Times New Roman"/>
        </w:rPr>
        <w:t>к Положению</w:t>
      </w:r>
      <w:r w:rsidRPr="00E1501B">
        <w:rPr>
          <w:rFonts w:ascii="Times New Roman" w:hAnsi="Times New Roman" w:cs="Times New Roman"/>
        </w:rPr>
        <w:t xml:space="preserve"> </w:t>
      </w:r>
      <w:r w:rsidR="00D6280E" w:rsidRPr="00E1501B">
        <w:rPr>
          <w:rFonts w:ascii="Times New Roman" w:hAnsi="Times New Roman" w:cs="Times New Roman"/>
        </w:rPr>
        <w:t>о погребении и похоронном деле</w:t>
      </w:r>
    </w:p>
    <w:p w:rsidR="00D6280E" w:rsidRPr="00E1501B" w:rsidRDefault="007816DE" w:rsidP="005E4980">
      <w:pPr>
        <w:pStyle w:val="ConsPlusNormal"/>
        <w:jc w:val="center"/>
        <w:rPr>
          <w:rFonts w:ascii="Times New Roman" w:hAnsi="Times New Roman" w:cs="Times New Roman"/>
        </w:rPr>
      </w:pPr>
      <w:r w:rsidRPr="00E1501B">
        <w:rPr>
          <w:rFonts w:ascii="Times New Roman" w:hAnsi="Times New Roman" w:cs="Times New Roman"/>
        </w:rPr>
        <w:t xml:space="preserve">                                                                           </w:t>
      </w:r>
      <w:r w:rsidR="00D6280E" w:rsidRPr="00E1501B">
        <w:rPr>
          <w:rFonts w:ascii="Times New Roman" w:hAnsi="Times New Roman" w:cs="Times New Roman"/>
        </w:rPr>
        <w:t>на территории городского</w:t>
      </w:r>
      <w:r w:rsidRPr="00E1501B">
        <w:rPr>
          <w:rFonts w:ascii="Times New Roman" w:hAnsi="Times New Roman" w:cs="Times New Roman"/>
        </w:rPr>
        <w:t xml:space="preserve"> </w:t>
      </w:r>
      <w:r w:rsidR="00D6280E" w:rsidRPr="00E1501B">
        <w:rPr>
          <w:rFonts w:ascii="Times New Roman" w:hAnsi="Times New Roman" w:cs="Times New Roman"/>
        </w:rPr>
        <w:t>округа Тольятти</w:t>
      </w:r>
    </w:p>
    <w:p w:rsidR="000B3D47" w:rsidRPr="00E1501B" w:rsidRDefault="000B3D47" w:rsidP="005E4980">
      <w:pPr>
        <w:pStyle w:val="ConsPlusNormal"/>
        <w:jc w:val="center"/>
        <w:rPr>
          <w:rFonts w:ascii="Times New Roman" w:hAnsi="Times New Roman" w:cs="Times New Roman"/>
        </w:rPr>
      </w:pPr>
    </w:p>
    <w:p w:rsidR="00333420" w:rsidRPr="00E1501B" w:rsidRDefault="000B3D47" w:rsidP="000B3D47">
      <w:pPr>
        <w:pStyle w:val="ConsPlusNormal"/>
        <w:ind w:left="4956"/>
        <w:jc w:val="both"/>
        <w:rPr>
          <w:rFonts w:ascii="Times New Roman" w:hAnsi="Times New Roman" w:cs="Times New Roman"/>
          <w:sz w:val="20"/>
        </w:rPr>
      </w:pPr>
      <w:r w:rsidRPr="00E1501B">
        <w:rPr>
          <w:rFonts w:ascii="Times New Roman" w:hAnsi="Times New Roman" w:cs="Times New Roman"/>
          <w:sz w:val="20"/>
        </w:rPr>
        <w:t>Директору МКУ г.о. Тольятти «РИТУАЛ»</w:t>
      </w:r>
    </w:p>
    <w:p w:rsidR="000B3D47" w:rsidRPr="00E1501B" w:rsidRDefault="000B3D47" w:rsidP="000B3D47">
      <w:pPr>
        <w:pStyle w:val="ConsPlusNormal"/>
        <w:ind w:left="4956"/>
        <w:jc w:val="both"/>
        <w:rPr>
          <w:rFonts w:ascii="Times New Roman" w:hAnsi="Times New Roman" w:cs="Times New Roman"/>
        </w:rPr>
      </w:pPr>
    </w:p>
    <w:p w:rsidR="00D6280E" w:rsidRPr="00E1501B" w:rsidRDefault="000B3D47" w:rsidP="00D6280E">
      <w:pPr>
        <w:spacing w:after="0" w:line="240" w:lineRule="auto"/>
        <w:jc w:val="right"/>
        <w:rPr>
          <w:rFonts w:ascii="Times New Roman" w:hAnsi="Times New Roman"/>
        </w:rPr>
      </w:pPr>
      <w:r w:rsidRPr="00E1501B">
        <w:rPr>
          <w:rFonts w:ascii="Times New Roman" w:hAnsi="Times New Roman"/>
        </w:rPr>
        <w:t xml:space="preserve">от </w:t>
      </w:r>
      <w:r w:rsidR="00D6280E" w:rsidRPr="00E1501B">
        <w:rPr>
          <w:rFonts w:ascii="Times New Roman" w:hAnsi="Times New Roman"/>
        </w:rPr>
        <w:t>__________________________________________</w:t>
      </w:r>
    </w:p>
    <w:p w:rsidR="00D6280E" w:rsidRPr="00E1501B" w:rsidRDefault="00D6280E" w:rsidP="00D6280E">
      <w:pPr>
        <w:spacing w:after="0" w:line="240" w:lineRule="auto"/>
        <w:rPr>
          <w:rFonts w:ascii="Times New Roman" w:hAnsi="Times New Roman"/>
          <w:sz w:val="16"/>
          <w:szCs w:val="16"/>
        </w:rPr>
      </w:pPr>
      <w:r w:rsidRPr="00E1501B">
        <w:rPr>
          <w:rFonts w:ascii="Times New Roman" w:hAnsi="Times New Roman"/>
          <w:sz w:val="16"/>
          <w:szCs w:val="16"/>
        </w:rPr>
        <w:t xml:space="preserve">                                                                                                                                         (фамилия, имя, отчество лица, ответственного за </w:t>
      </w:r>
    </w:p>
    <w:p w:rsidR="00D6280E" w:rsidRPr="00E1501B" w:rsidRDefault="00D6280E" w:rsidP="00D6280E">
      <w:pPr>
        <w:spacing w:after="0" w:line="240" w:lineRule="auto"/>
        <w:rPr>
          <w:rFonts w:ascii="Times New Roman" w:hAnsi="Times New Roman"/>
          <w:sz w:val="16"/>
          <w:szCs w:val="16"/>
        </w:rPr>
      </w:pPr>
      <w:r w:rsidRPr="00E1501B">
        <w:rPr>
          <w:rFonts w:ascii="Times New Roman" w:hAnsi="Times New Roman"/>
          <w:sz w:val="16"/>
          <w:szCs w:val="16"/>
        </w:rPr>
        <w:t xml:space="preserve">                                                                                                                                                            установку намогильного сооружения)</w:t>
      </w:r>
    </w:p>
    <w:p w:rsidR="00D6280E" w:rsidRPr="00E1501B" w:rsidRDefault="00D6280E" w:rsidP="00D6280E">
      <w:pPr>
        <w:spacing w:after="0" w:line="240" w:lineRule="auto"/>
        <w:jc w:val="right"/>
        <w:rPr>
          <w:rFonts w:ascii="Times New Roman" w:hAnsi="Times New Roman"/>
        </w:rPr>
      </w:pPr>
      <w:r w:rsidRPr="00E1501B">
        <w:rPr>
          <w:rFonts w:ascii="Times New Roman" w:hAnsi="Times New Roman"/>
        </w:rPr>
        <w:t xml:space="preserve"> __________________________________________</w:t>
      </w:r>
    </w:p>
    <w:p w:rsidR="00D6280E" w:rsidRPr="00E1501B" w:rsidRDefault="007816DE" w:rsidP="00D6280E">
      <w:pPr>
        <w:spacing w:after="0" w:line="240" w:lineRule="auto"/>
        <w:jc w:val="both"/>
        <w:rPr>
          <w:rFonts w:ascii="Times New Roman" w:hAnsi="Times New Roman"/>
        </w:rPr>
      </w:pPr>
      <w:r w:rsidRPr="00E1501B">
        <w:rPr>
          <w:rFonts w:ascii="Times New Roman" w:hAnsi="Times New Roman"/>
          <w:sz w:val="16"/>
          <w:szCs w:val="16"/>
        </w:rPr>
        <w:t xml:space="preserve">                                                                                                                          </w:t>
      </w:r>
      <w:r w:rsidR="00D6280E" w:rsidRPr="00E1501B">
        <w:rPr>
          <w:rFonts w:ascii="Times New Roman" w:hAnsi="Times New Roman"/>
          <w:sz w:val="16"/>
          <w:szCs w:val="16"/>
        </w:rPr>
        <w:t>(адрес регистрации и места жительства)</w:t>
      </w:r>
    </w:p>
    <w:p w:rsidR="00D6280E" w:rsidRPr="00E1501B" w:rsidRDefault="00D6280E" w:rsidP="00D6280E">
      <w:pPr>
        <w:spacing w:after="0" w:line="240" w:lineRule="auto"/>
        <w:jc w:val="right"/>
        <w:rPr>
          <w:rFonts w:ascii="Times New Roman" w:hAnsi="Times New Roman"/>
        </w:rPr>
      </w:pPr>
      <w:r w:rsidRPr="00E1501B">
        <w:rPr>
          <w:rFonts w:ascii="Times New Roman" w:hAnsi="Times New Roman"/>
        </w:rPr>
        <w:t xml:space="preserve">__________________________________________            </w:t>
      </w:r>
    </w:p>
    <w:p w:rsidR="00D6280E" w:rsidRPr="00E1501B" w:rsidRDefault="00D6280E" w:rsidP="00D6280E">
      <w:pPr>
        <w:spacing w:after="0" w:line="240" w:lineRule="auto"/>
        <w:jc w:val="center"/>
        <w:rPr>
          <w:rFonts w:ascii="Times New Roman" w:hAnsi="Times New Roman"/>
          <w:sz w:val="16"/>
          <w:szCs w:val="16"/>
        </w:rPr>
      </w:pPr>
    </w:p>
    <w:p w:rsidR="00D6280E" w:rsidRPr="00E1501B" w:rsidRDefault="00D6280E" w:rsidP="00D6280E">
      <w:pPr>
        <w:spacing w:after="0" w:line="240" w:lineRule="auto"/>
        <w:jc w:val="right"/>
        <w:rPr>
          <w:rFonts w:ascii="Times New Roman" w:hAnsi="Times New Roman"/>
        </w:rPr>
      </w:pPr>
      <w:r w:rsidRPr="00E1501B">
        <w:rPr>
          <w:rFonts w:ascii="Times New Roman" w:hAnsi="Times New Roman"/>
        </w:rPr>
        <w:t>__________________________________________</w:t>
      </w:r>
    </w:p>
    <w:p w:rsidR="00D6280E" w:rsidRPr="00E1501B" w:rsidRDefault="00D6280E" w:rsidP="00D6280E">
      <w:pPr>
        <w:spacing w:after="0" w:line="240" w:lineRule="auto"/>
        <w:jc w:val="center"/>
        <w:rPr>
          <w:rFonts w:ascii="Times New Roman" w:hAnsi="Times New Roman"/>
          <w:sz w:val="16"/>
          <w:szCs w:val="16"/>
        </w:rPr>
      </w:pPr>
      <w:r w:rsidRPr="00E1501B">
        <w:rPr>
          <w:rFonts w:ascii="Times New Roman" w:hAnsi="Times New Roman"/>
          <w:sz w:val="16"/>
          <w:szCs w:val="16"/>
        </w:rPr>
        <w:t xml:space="preserve"> </w:t>
      </w:r>
      <w:r w:rsidR="007816DE" w:rsidRPr="00E1501B">
        <w:rPr>
          <w:rFonts w:ascii="Times New Roman" w:hAnsi="Times New Roman"/>
          <w:sz w:val="16"/>
          <w:szCs w:val="16"/>
        </w:rPr>
        <w:t xml:space="preserve">                                                                 </w:t>
      </w:r>
      <w:r w:rsidRPr="00E1501B">
        <w:rPr>
          <w:rFonts w:ascii="Times New Roman" w:hAnsi="Times New Roman"/>
          <w:sz w:val="16"/>
          <w:szCs w:val="16"/>
        </w:rPr>
        <w:t>(контактный телефон)</w:t>
      </w:r>
    </w:p>
    <w:p w:rsidR="00D6280E" w:rsidRPr="00E1501B" w:rsidRDefault="00D6280E" w:rsidP="00D6280E">
      <w:pPr>
        <w:spacing w:after="0" w:line="240" w:lineRule="auto"/>
        <w:jc w:val="center"/>
        <w:rPr>
          <w:rFonts w:ascii="Times New Roman" w:hAnsi="Times New Roman"/>
          <w:b/>
        </w:rPr>
      </w:pPr>
    </w:p>
    <w:p w:rsidR="00D6280E" w:rsidRPr="00E1501B" w:rsidRDefault="00D6280E" w:rsidP="00D6280E">
      <w:pPr>
        <w:spacing w:after="0" w:line="240" w:lineRule="auto"/>
        <w:jc w:val="center"/>
        <w:rPr>
          <w:rFonts w:ascii="Times New Roman" w:hAnsi="Times New Roman"/>
          <w:b/>
          <w:sz w:val="24"/>
          <w:szCs w:val="24"/>
        </w:rPr>
      </w:pPr>
      <w:r w:rsidRPr="00E1501B">
        <w:rPr>
          <w:rFonts w:ascii="Times New Roman" w:hAnsi="Times New Roman"/>
          <w:b/>
          <w:sz w:val="24"/>
          <w:szCs w:val="24"/>
        </w:rPr>
        <w:t xml:space="preserve">Уведомление </w:t>
      </w:r>
    </w:p>
    <w:p w:rsidR="00D6280E" w:rsidRPr="00E1501B" w:rsidRDefault="00D6280E" w:rsidP="00D6280E">
      <w:pPr>
        <w:spacing w:after="0" w:line="240" w:lineRule="auto"/>
        <w:jc w:val="center"/>
        <w:rPr>
          <w:rFonts w:ascii="Times New Roman" w:hAnsi="Times New Roman"/>
          <w:b/>
          <w:sz w:val="24"/>
          <w:szCs w:val="24"/>
        </w:rPr>
      </w:pPr>
      <w:r w:rsidRPr="00E1501B">
        <w:rPr>
          <w:rFonts w:ascii="Times New Roman" w:hAnsi="Times New Roman"/>
          <w:b/>
          <w:sz w:val="24"/>
          <w:szCs w:val="24"/>
        </w:rPr>
        <w:t>об установке намогильного сооружения</w:t>
      </w:r>
    </w:p>
    <w:p w:rsidR="00D6280E" w:rsidRPr="00E1501B" w:rsidRDefault="00D6280E" w:rsidP="00D6280E">
      <w:pPr>
        <w:spacing w:after="0"/>
        <w:jc w:val="both"/>
        <w:rPr>
          <w:rFonts w:ascii="Times New Roman" w:hAnsi="Times New Roman"/>
          <w:b/>
          <w:sz w:val="24"/>
          <w:szCs w:val="24"/>
        </w:rPr>
      </w:pPr>
    </w:p>
    <w:p w:rsidR="00D6280E" w:rsidRPr="00E1501B" w:rsidRDefault="00D6280E" w:rsidP="00D6280E">
      <w:pPr>
        <w:spacing w:after="0" w:line="240" w:lineRule="auto"/>
        <w:ind w:firstLine="709"/>
        <w:jc w:val="both"/>
        <w:rPr>
          <w:rFonts w:ascii="Times New Roman" w:hAnsi="Times New Roman"/>
          <w:sz w:val="24"/>
          <w:szCs w:val="24"/>
        </w:rPr>
      </w:pPr>
      <w:r w:rsidRPr="00E1501B">
        <w:rPr>
          <w:rFonts w:ascii="Times New Roman" w:hAnsi="Times New Roman"/>
          <w:sz w:val="24"/>
          <w:szCs w:val="24"/>
        </w:rPr>
        <w:t>Уведомляю об установке намогильного сооружения на месте захоронения умершего (-ей, -</w:t>
      </w:r>
      <w:r w:rsidR="00F12046" w:rsidRPr="00E1501B">
        <w:rPr>
          <w:rFonts w:ascii="Times New Roman" w:hAnsi="Times New Roman"/>
          <w:sz w:val="24"/>
          <w:szCs w:val="24"/>
        </w:rPr>
        <w:t xml:space="preserve"> </w:t>
      </w:r>
      <w:r w:rsidRPr="00E1501B">
        <w:rPr>
          <w:rFonts w:ascii="Times New Roman" w:hAnsi="Times New Roman"/>
          <w:sz w:val="24"/>
          <w:szCs w:val="24"/>
        </w:rPr>
        <w:t>их) ______________________ _____________________________________,</w:t>
      </w:r>
    </w:p>
    <w:p w:rsidR="00D6280E" w:rsidRPr="00E1501B" w:rsidRDefault="00D6280E" w:rsidP="00D6280E">
      <w:pPr>
        <w:spacing w:after="0" w:line="240" w:lineRule="auto"/>
        <w:jc w:val="center"/>
        <w:rPr>
          <w:rFonts w:ascii="Times New Roman" w:hAnsi="Times New Roman"/>
          <w:sz w:val="20"/>
          <w:szCs w:val="20"/>
        </w:rPr>
      </w:pPr>
      <w:r w:rsidRPr="00E1501B">
        <w:rPr>
          <w:rFonts w:ascii="Times New Roman" w:hAnsi="Times New Roman"/>
          <w:sz w:val="20"/>
          <w:szCs w:val="20"/>
        </w:rPr>
        <w:t>(фамилия, имя, отчество умершего (-ей) с указанием даты смерти, либо умерших с указанием дат</w:t>
      </w:r>
    </w:p>
    <w:p w:rsidR="00D6280E" w:rsidRPr="00E1501B" w:rsidRDefault="00D6280E" w:rsidP="00D6280E">
      <w:pPr>
        <w:spacing w:after="0" w:line="240" w:lineRule="auto"/>
        <w:jc w:val="center"/>
        <w:rPr>
          <w:rFonts w:ascii="Times New Roman" w:hAnsi="Times New Roman"/>
          <w:sz w:val="20"/>
          <w:szCs w:val="20"/>
        </w:rPr>
      </w:pPr>
      <w:r w:rsidRPr="00E1501B">
        <w:rPr>
          <w:rFonts w:ascii="Times New Roman" w:hAnsi="Times New Roman"/>
          <w:sz w:val="20"/>
          <w:szCs w:val="20"/>
        </w:rPr>
        <w:t xml:space="preserve">                 смерти каждого при установке единого намогильного сооружения двум и более умершим)</w:t>
      </w:r>
    </w:p>
    <w:p w:rsidR="00D6280E" w:rsidRPr="00E1501B" w:rsidRDefault="00D6280E" w:rsidP="00D6280E">
      <w:pPr>
        <w:spacing w:after="0"/>
        <w:jc w:val="both"/>
        <w:rPr>
          <w:rFonts w:ascii="Times New Roman" w:hAnsi="Times New Roman"/>
        </w:rPr>
      </w:pPr>
      <w:r w:rsidRPr="00E1501B">
        <w:rPr>
          <w:rFonts w:ascii="Times New Roman" w:hAnsi="Times New Roman"/>
        </w:rPr>
        <w:t>_________________________________________________________________________________________________________________________________________________________________________,</w:t>
      </w:r>
    </w:p>
    <w:p w:rsidR="00D6280E" w:rsidRPr="00E1501B" w:rsidRDefault="00D6280E" w:rsidP="00D6280E">
      <w:pPr>
        <w:spacing w:after="0" w:line="240" w:lineRule="auto"/>
        <w:jc w:val="both"/>
        <w:rPr>
          <w:rFonts w:ascii="Times New Roman" w:hAnsi="Times New Roman"/>
          <w:sz w:val="24"/>
          <w:szCs w:val="24"/>
        </w:rPr>
      </w:pPr>
      <w:r w:rsidRPr="00E1501B">
        <w:rPr>
          <w:rFonts w:ascii="Times New Roman" w:hAnsi="Times New Roman"/>
          <w:sz w:val="24"/>
          <w:szCs w:val="24"/>
        </w:rPr>
        <w:t>на кладбище, расположенном по адресу: _________________________________________</w:t>
      </w:r>
    </w:p>
    <w:p w:rsidR="00D6280E" w:rsidRPr="00E1501B" w:rsidRDefault="00D6280E" w:rsidP="00D6280E">
      <w:pPr>
        <w:spacing w:after="0" w:line="240" w:lineRule="auto"/>
        <w:jc w:val="both"/>
        <w:rPr>
          <w:rFonts w:ascii="Times New Roman" w:hAnsi="Times New Roman"/>
          <w:sz w:val="24"/>
          <w:szCs w:val="24"/>
        </w:rPr>
      </w:pPr>
      <w:r w:rsidRPr="00E1501B">
        <w:rPr>
          <w:rFonts w:ascii="Times New Roman" w:hAnsi="Times New Roman"/>
          <w:sz w:val="24"/>
          <w:szCs w:val="24"/>
        </w:rPr>
        <w:t>_________________________________________________________________________________________________________________________________________________________,</w:t>
      </w:r>
    </w:p>
    <w:p w:rsidR="00D6280E" w:rsidRPr="00E1501B" w:rsidRDefault="00D6280E" w:rsidP="00D6280E">
      <w:pPr>
        <w:spacing w:after="0" w:line="240" w:lineRule="auto"/>
        <w:jc w:val="both"/>
        <w:rPr>
          <w:rFonts w:ascii="Times New Roman" w:hAnsi="Times New Roman"/>
          <w:sz w:val="24"/>
          <w:szCs w:val="24"/>
        </w:rPr>
      </w:pPr>
      <w:r w:rsidRPr="00E1501B">
        <w:rPr>
          <w:rFonts w:ascii="Times New Roman" w:hAnsi="Times New Roman"/>
          <w:sz w:val="24"/>
          <w:szCs w:val="24"/>
        </w:rPr>
        <w:t>очередь (квартал):_____________, сектор ___________, могила</w:t>
      </w:r>
      <w:r w:rsidR="00F12046" w:rsidRPr="00E1501B">
        <w:rPr>
          <w:rFonts w:ascii="Times New Roman" w:hAnsi="Times New Roman"/>
          <w:sz w:val="24"/>
          <w:szCs w:val="24"/>
        </w:rPr>
        <w:t xml:space="preserve"> </w:t>
      </w:r>
      <w:r w:rsidRPr="00E1501B">
        <w:rPr>
          <w:rFonts w:ascii="Times New Roman" w:hAnsi="Times New Roman"/>
          <w:sz w:val="24"/>
          <w:szCs w:val="24"/>
        </w:rPr>
        <w:t>(ы) № _________________.</w:t>
      </w:r>
    </w:p>
    <w:p w:rsidR="00D6280E" w:rsidRPr="00E1501B" w:rsidRDefault="00D6280E" w:rsidP="00D6280E">
      <w:pPr>
        <w:spacing w:after="0" w:line="240" w:lineRule="auto"/>
        <w:jc w:val="both"/>
        <w:rPr>
          <w:rFonts w:ascii="Times New Roman" w:hAnsi="Times New Roman"/>
          <w:sz w:val="24"/>
          <w:szCs w:val="24"/>
        </w:rPr>
      </w:pPr>
    </w:p>
    <w:p w:rsidR="00D6280E" w:rsidRPr="00E1501B" w:rsidRDefault="00D6280E" w:rsidP="00D6280E">
      <w:pPr>
        <w:spacing w:after="0" w:line="240" w:lineRule="auto"/>
        <w:jc w:val="both"/>
        <w:rPr>
          <w:rFonts w:ascii="Times New Roman" w:hAnsi="Times New Roman"/>
          <w:sz w:val="24"/>
          <w:szCs w:val="24"/>
        </w:rPr>
      </w:pPr>
      <w:r w:rsidRPr="00E1501B">
        <w:rPr>
          <w:rFonts w:ascii="Times New Roman" w:hAnsi="Times New Roman"/>
          <w:sz w:val="24"/>
          <w:szCs w:val="24"/>
        </w:rPr>
        <w:t xml:space="preserve">Параметры намогильного сооружения: </w:t>
      </w:r>
    </w:p>
    <w:p w:rsidR="00D6280E" w:rsidRPr="00E1501B" w:rsidRDefault="00D6280E" w:rsidP="00D6280E">
      <w:pPr>
        <w:spacing w:after="0" w:line="240" w:lineRule="auto"/>
        <w:jc w:val="both"/>
        <w:rPr>
          <w:rFonts w:ascii="Times New Roman" w:hAnsi="Times New Roman"/>
          <w:sz w:val="24"/>
          <w:szCs w:val="24"/>
          <w:vertAlign w:val="superscript"/>
        </w:rPr>
      </w:pPr>
      <w:r w:rsidRPr="00E1501B">
        <w:rPr>
          <w:rFonts w:ascii="Times New Roman" w:hAnsi="Times New Roman"/>
          <w:sz w:val="24"/>
          <w:szCs w:val="24"/>
        </w:rPr>
        <w:t xml:space="preserve">высота_________ метра, </w:t>
      </w:r>
      <w:r w:rsidR="001A7EE1" w:rsidRPr="00E1501B">
        <w:rPr>
          <w:rFonts w:ascii="Times New Roman" w:hAnsi="Times New Roman"/>
          <w:sz w:val="24"/>
          <w:szCs w:val="24"/>
        </w:rPr>
        <w:t>ширина</w:t>
      </w:r>
      <w:r w:rsidRPr="00E1501B">
        <w:rPr>
          <w:rFonts w:ascii="Times New Roman" w:hAnsi="Times New Roman"/>
          <w:sz w:val="24"/>
          <w:szCs w:val="24"/>
        </w:rPr>
        <w:t xml:space="preserve">__________ метра, </w:t>
      </w:r>
      <w:r w:rsidR="001A7EE1" w:rsidRPr="00E1501B">
        <w:rPr>
          <w:rFonts w:ascii="Times New Roman" w:hAnsi="Times New Roman"/>
          <w:sz w:val="24"/>
          <w:szCs w:val="24"/>
        </w:rPr>
        <w:t>толщина</w:t>
      </w:r>
      <w:r w:rsidRPr="00E1501B">
        <w:rPr>
          <w:rFonts w:ascii="Times New Roman" w:hAnsi="Times New Roman"/>
          <w:sz w:val="24"/>
          <w:szCs w:val="24"/>
        </w:rPr>
        <w:t xml:space="preserve"> ___________ метра.</w:t>
      </w:r>
      <w:r w:rsidRPr="00E1501B">
        <w:rPr>
          <w:rFonts w:ascii="Times New Roman" w:hAnsi="Times New Roman"/>
          <w:sz w:val="24"/>
          <w:szCs w:val="24"/>
          <w:vertAlign w:val="superscript"/>
        </w:rPr>
        <w:t>1</w:t>
      </w:r>
    </w:p>
    <w:p w:rsidR="00D6280E" w:rsidRPr="00E1501B" w:rsidRDefault="00D6280E" w:rsidP="00D6280E">
      <w:pPr>
        <w:spacing w:after="0" w:line="240" w:lineRule="auto"/>
        <w:jc w:val="both"/>
        <w:rPr>
          <w:rFonts w:ascii="Times New Roman" w:hAnsi="Times New Roman"/>
          <w:sz w:val="24"/>
          <w:szCs w:val="24"/>
        </w:rPr>
      </w:pPr>
    </w:p>
    <w:p w:rsidR="00D6280E" w:rsidRPr="00E1501B" w:rsidRDefault="00D6280E" w:rsidP="00D6280E">
      <w:pPr>
        <w:spacing w:after="0"/>
        <w:jc w:val="center"/>
        <w:rPr>
          <w:rFonts w:ascii="Times New Roman" w:hAnsi="Times New Roman"/>
          <w:sz w:val="24"/>
          <w:szCs w:val="24"/>
        </w:rPr>
      </w:pPr>
      <w:r w:rsidRPr="00E1501B">
        <w:rPr>
          <w:rFonts w:ascii="Times New Roman" w:hAnsi="Times New Roman"/>
          <w:sz w:val="24"/>
          <w:szCs w:val="24"/>
        </w:rPr>
        <w:t>Изготовление и (или) установку намогильного сооружения выполняет:___________________</w:t>
      </w:r>
      <w:r w:rsidRPr="00E1501B">
        <w:rPr>
          <w:rFonts w:ascii="Times New Roman" w:hAnsi="Times New Roman"/>
        </w:rPr>
        <w:t>__________________________________________________________________________________________________________________________________________</w:t>
      </w:r>
      <w:r w:rsidRPr="00E1501B">
        <w:rPr>
          <w:rFonts w:ascii="Times New Roman" w:hAnsi="Times New Roman"/>
          <w:sz w:val="20"/>
          <w:szCs w:val="20"/>
        </w:rPr>
        <w:t xml:space="preserve">(указывается наименование, юридический и фактический адрес, номера телефонов организации, изготовившей и (или) установившей намогильное сооружение) </w:t>
      </w:r>
      <w:r w:rsidRPr="00E1501B">
        <w:rPr>
          <w:rFonts w:ascii="Times New Roman" w:hAnsi="Times New Roman"/>
        </w:rPr>
        <w:t>_________________________________________________________________________________________________________________________________________________________________________.</w:t>
      </w:r>
    </w:p>
    <w:p w:rsidR="00D6280E" w:rsidRPr="00E1501B" w:rsidRDefault="00D6280E" w:rsidP="00D6280E">
      <w:pPr>
        <w:spacing w:after="0" w:line="240" w:lineRule="auto"/>
        <w:ind w:firstLine="709"/>
        <w:jc w:val="both"/>
        <w:rPr>
          <w:rFonts w:ascii="Times New Roman" w:hAnsi="Times New Roman"/>
          <w:sz w:val="20"/>
          <w:szCs w:val="20"/>
        </w:rPr>
      </w:pPr>
    </w:p>
    <w:p w:rsidR="00D6280E" w:rsidRPr="00E1501B" w:rsidRDefault="00D6280E" w:rsidP="00D6280E">
      <w:pPr>
        <w:spacing w:after="0" w:line="240" w:lineRule="auto"/>
        <w:ind w:firstLine="709"/>
        <w:jc w:val="both"/>
        <w:rPr>
          <w:rFonts w:ascii="Times New Roman" w:hAnsi="Times New Roman"/>
          <w:sz w:val="20"/>
          <w:szCs w:val="20"/>
        </w:rPr>
      </w:pPr>
      <w:r w:rsidRPr="00E1501B">
        <w:rPr>
          <w:rFonts w:ascii="Times New Roman" w:hAnsi="Times New Roman"/>
          <w:sz w:val="20"/>
          <w:szCs w:val="20"/>
        </w:rPr>
        <w:t>Во исполнение требований Федерального закона «О персональных данных» даю согласие на обработку своих персональных данных в связи с рассмотрением вопроса о предоставлении места для захоронения (подзахоронения) умершего на кладбищах, находящихся в собственности городского округа Тольятти либо на ином вещном праве.</w:t>
      </w:r>
    </w:p>
    <w:p w:rsidR="00D6280E" w:rsidRPr="00E1501B" w:rsidRDefault="00D6280E" w:rsidP="00D6280E">
      <w:pPr>
        <w:spacing w:after="0" w:line="240" w:lineRule="auto"/>
        <w:ind w:firstLine="709"/>
        <w:jc w:val="both"/>
        <w:rPr>
          <w:rFonts w:ascii="Times New Roman" w:hAnsi="Times New Roman"/>
          <w:sz w:val="20"/>
          <w:szCs w:val="20"/>
        </w:rPr>
      </w:pPr>
      <w:r w:rsidRPr="00E1501B">
        <w:rPr>
          <w:rFonts w:ascii="Times New Roman" w:hAnsi="Times New Roman"/>
          <w:sz w:val="20"/>
          <w:szCs w:val="20"/>
        </w:rPr>
        <w:t>Под обработкой персональных данных я понимаю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D6280E" w:rsidRPr="00E1501B" w:rsidRDefault="00D6280E" w:rsidP="00D6280E">
      <w:pPr>
        <w:spacing w:after="0" w:line="240" w:lineRule="auto"/>
        <w:ind w:firstLine="709"/>
        <w:jc w:val="both"/>
        <w:rPr>
          <w:rFonts w:ascii="Times New Roman" w:hAnsi="Times New Roman"/>
          <w:sz w:val="20"/>
          <w:szCs w:val="20"/>
        </w:rPr>
      </w:pPr>
      <w:r w:rsidRPr="00E1501B">
        <w:rPr>
          <w:rFonts w:ascii="Times New Roman" w:hAnsi="Times New Roman"/>
          <w:sz w:val="20"/>
          <w:szCs w:val="20"/>
        </w:rPr>
        <w:t>Согласие на обработку действует до даты подачи мной в администрацию городского округа Тольятти заявления об отзыве настоящего согласия.</w:t>
      </w:r>
    </w:p>
    <w:p w:rsidR="00D6280E" w:rsidRPr="00E1501B" w:rsidRDefault="00D6280E" w:rsidP="00D6280E">
      <w:pPr>
        <w:spacing w:after="0" w:line="240" w:lineRule="auto"/>
        <w:rPr>
          <w:sz w:val="20"/>
          <w:szCs w:val="20"/>
        </w:rPr>
      </w:pPr>
      <w:r w:rsidRPr="00E1501B">
        <w:rPr>
          <w:rFonts w:ascii="Times New Roman" w:hAnsi="Times New Roman"/>
          <w:sz w:val="20"/>
          <w:szCs w:val="20"/>
          <w:vertAlign w:val="superscript"/>
        </w:rPr>
        <w:t xml:space="preserve">1 </w:t>
      </w:r>
      <w:r w:rsidRPr="00E1501B">
        <w:rPr>
          <w:rFonts w:ascii="Times New Roman" w:hAnsi="Times New Roman"/>
          <w:sz w:val="20"/>
          <w:szCs w:val="20"/>
        </w:rPr>
        <w:t>Определяется по максимально выступающим точкам намогильного сооружения</w:t>
      </w:r>
    </w:p>
    <w:p w:rsidR="00D6280E" w:rsidRPr="00E1501B" w:rsidRDefault="00D6280E" w:rsidP="00D6280E">
      <w:pPr>
        <w:suppressAutoHyphens/>
        <w:spacing w:after="0"/>
        <w:jc w:val="both"/>
        <w:rPr>
          <w:rFonts w:ascii="Times New Roman" w:hAnsi="Times New Roman"/>
          <w:sz w:val="24"/>
          <w:szCs w:val="24"/>
        </w:rPr>
      </w:pPr>
    </w:p>
    <w:p w:rsidR="00D6280E" w:rsidRPr="00E1501B" w:rsidRDefault="00D6280E" w:rsidP="00D6280E">
      <w:pPr>
        <w:suppressAutoHyphens/>
        <w:spacing w:after="0"/>
        <w:jc w:val="both"/>
        <w:rPr>
          <w:rFonts w:ascii="Times New Roman" w:hAnsi="Times New Roman"/>
        </w:rPr>
      </w:pPr>
      <w:r w:rsidRPr="00E1501B">
        <w:rPr>
          <w:rFonts w:ascii="Times New Roman" w:hAnsi="Times New Roman"/>
          <w:sz w:val="24"/>
          <w:szCs w:val="24"/>
        </w:rPr>
        <w:t xml:space="preserve">«___»_____________20_____г.                             </w:t>
      </w:r>
      <w:r w:rsidR="00F12046" w:rsidRPr="00E1501B">
        <w:rPr>
          <w:rFonts w:ascii="Times New Roman" w:hAnsi="Times New Roman"/>
          <w:sz w:val="24"/>
          <w:szCs w:val="24"/>
        </w:rPr>
        <w:t xml:space="preserve">                           </w:t>
      </w:r>
      <w:r w:rsidRPr="00E1501B">
        <w:rPr>
          <w:rFonts w:ascii="Times New Roman" w:hAnsi="Times New Roman"/>
        </w:rPr>
        <w:t>__________________________</w:t>
      </w:r>
    </w:p>
    <w:p w:rsidR="00D6280E" w:rsidRPr="00E1501B" w:rsidRDefault="00F12046" w:rsidP="00D6280E">
      <w:pPr>
        <w:suppressAutoHyphens/>
        <w:spacing w:after="0"/>
        <w:jc w:val="both"/>
        <w:rPr>
          <w:rFonts w:ascii="Times New Roman" w:hAnsi="Times New Roman"/>
          <w:sz w:val="16"/>
          <w:szCs w:val="16"/>
        </w:rPr>
      </w:pPr>
      <w:r w:rsidRPr="00E1501B">
        <w:rPr>
          <w:rFonts w:ascii="Times New Roman" w:hAnsi="Times New Roman"/>
          <w:sz w:val="16"/>
          <w:szCs w:val="16"/>
        </w:rPr>
        <w:t xml:space="preserve">                                                                                                                                                                            </w:t>
      </w:r>
      <w:r w:rsidR="00D6280E" w:rsidRPr="00E1501B">
        <w:rPr>
          <w:rFonts w:ascii="Times New Roman" w:hAnsi="Times New Roman"/>
          <w:sz w:val="16"/>
          <w:szCs w:val="16"/>
        </w:rPr>
        <w:t>(подпись)</w:t>
      </w:r>
    </w:p>
    <w:p w:rsidR="00333420" w:rsidRPr="00E1501B" w:rsidRDefault="00333420" w:rsidP="00333420">
      <w:pPr>
        <w:pStyle w:val="ConsPlusNormal"/>
        <w:jc w:val="both"/>
        <w:rPr>
          <w:rFonts w:ascii="Times New Roman" w:hAnsi="Times New Roman" w:cs="Times New Roman"/>
        </w:rPr>
      </w:pPr>
    </w:p>
    <w:p w:rsidR="005E4980" w:rsidRPr="00E1501B" w:rsidRDefault="005E4980" w:rsidP="00333420">
      <w:pPr>
        <w:pStyle w:val="ConsPlusNormal"/>
        <w:jc w:val="right"/>
        <w:outlineLvl w:val="1"/>
        <w:rPr>
          <w:rFonts w:ascii="Times New Roman" w:hAnsi="Times New Roman" w:cs="Times New Roman"/>
        </w:rPr>
      </w:pPr>
    </w:p>
    <w:p w:rsidR="00333420" w:rsidRPr="00E1501B" w:rsidRDefault="00D6280E" w:rsidP="00333420">
      <w:pPr>
        <w:pStyle w:val="ConsPlusNormal"/>
        <w:jc w:val="right"/>
        <w:outlineLvl w:val="1"/>
        <w:rPr>
          <w:rFonts w:ascii="Times New Roman" w:hAnsi="Times New Roman" w:cs="Times New Roman"/>
        </w:rPr>
      </w:pPr>
      <w:r w:rsidRPr="00E1501B">
        <w:rPr>
          <w:rFonts w:ascii="Times New Roman" w:hAnsi="Times New Roman" w:cs="Times New Roman"/>
        </w:rPr>
        <w:lastRenderedPageBreak/>
        <w:t>Приложение N 1</w:t>
      </w:r>
      <w:r w:rsidR="00BF3A98" w:rsidRPr="00E1501B">
        <w:rPr>
          <w:rFonts w:ascii="Times New Roman" w:hAnsi="Times New Roman" w:cs="Times New Roman"/>
        </w:rPr>
        <w:t>1</w:t>
      </w:r>
    </w:p>
    <w:p w:rsidR="005E4980" w:rsidRPr="00E1501B" w:rsidRDefault="00F12046" w:rsidP="005E4980">
      <w:pPr>
        <w:pStyle w:val="ConsPlusNormal"/>
        <w:jc w:val="center"/>
        <w:rPr>
          <w:rFonts w:ascii="Times New Roman" w:hAnsi="Times New Roman" w:cs="Times New Roman"/>
        </w:rPr>
      </w:pPr>
      <w:r w:rsidRPr="00E1501B">
        <w:rPr>
          <w:rFonts w:ascii="Times New Roman" w:hAnsi="Times New Roman" w:cs="Times New Roman"/>
        </w:rPr>
        <w:t xml:space="preserve">                                                                                          </w:t>
      </w:r>
      <w:r w:rsidR="005E4980" w:rsidRPr="00E1501B">
        <w:rPr>
          <w:rFonts w:ascii="Times New Roman" w:hAnsi="Times New Roman" w:cs="Times New Roman"/>
        </w:rPr>
        <w:t>к Положению</w:t>
      </w:r>
      <w:r w:rsidRPr="00E1501B">
        <w:rPr>
          <w:rFonts w:ascii="Times New Roman" w:hAnsi="Times New Roman" w:cs="Times New Roman"/>
        </w:rPr>
        <w:t xml:space="preserve"> </w:t>
      </w:r>
      <w:r w:rsidR="005E4980" w:rsidRPr="00E1501B">
        <w:rPr>
          <w:rFonts w:ascii="Times New Roman" w:hAnsi="Times New Roman" w:cs="Times New Roman"/>
        </w:rPr>
        <w:t>о погребении и похоронном деле</w:t>
      </w:r>
    </w:p>
    <w:p w:rsidR="005E4980" w:rsidRPr="00E1501B" w:rsidRDefault="00F12046" w:rsidP="005E4980">
      <w:pPr>
        <w:pStyle w:val="ConsPlusNormal"/>
        <w:jc w:val="center"/>
        <w:rPr>
          <w:rFonts w:ascii="Times New Roman" w:hAnsi="Times New Roman" w:cs="Times New Roman"/>
        </w:rPr>
      </w:pPr>
      <w:r w:rsidRPr="00E1501B">
        <w:rPr>
          <w:rFonts w:ascii="Times New Roman" w:hAnsi="Times New Roman" w:cs="Times New Roman"/>
        </w:rPr>
        <w:t xml:space="preserve">                                                                           </w:t>
      </w:r>
      <w:r w:rsidR="005E4980" w:rsidRPr="00E1501B">
        <w:rPr>
          <w:rFonts w:ascii="Times New Roman" w:hAnsi="Times New Roman" w:cs="Times New Roman"/>
        </w:rPr>
        <w:t>на территории городского</w:t>
      </w:r>
      <w:r w:rsidRPr="00E1501B">
        <w:rPr>
          <w:rFonts w:ascii="Times New Roman" w:hAnsi="Times New Roman" w:cs="Times New Roman"/>
        </w:rPr>
        <w:t xml:space="preserve"> </w:t>
      </w:r>
      <w:r w:rsidR="005E4980" w:rsidRPr="00E1501B">
        <w:rPr>
          <w:rFonts w:ascii="Times New Roman" w:hAnsi="Times New Roman" w:cs="Times New Roman"/>
        </w:rPr>
        <w:t>округа Тольятти</w:t>
      </w:r>
    </w:p>
    <w:p w:rsidR="00333420" w:rsidRPr="00E1501B" w:rsidRDefault="00333420" w:rsidP="00333420">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353"/>
        <w:gridCol w:w="113"/>
      </w:tblGrid>
      <w:tr w:rsidR="00333420" w:rsidRPr="00E1501B" w:rsidTr="00333420">
        <w:tc>
          <w:tcPr>
            <w:tcW w:w="60" w:type="dxa"/>
            <w:tcBorders>
              <w:top w:val="nil"/>
              <w:left w:val="nil"/>
              <w:bottom w:val="nil"/>
              <w:right w:val="nil"/>
            </w:tcBorders>
            <w:shd w:val="clear" w:color="auto" w:fill="CED3F1"/>
            <w:tcMar>
              <w:top w:w="0" w:type="dxa"/>
              <w:left w:w="0" w:type="dxa"/>
              <w:bottom w:w="0" w:type="dxa"/>
              <w:right w:w="0" w:type="dxa"/>
            </w:tcMar>
          </w:tcPr>
          <w:p w:rsidR="00333420" w:rsidRPr="00E1501B" w:rsidRDefault="00333420" w:rsidP="00333420">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33420" w:rsidRPr="00E1501B" w:rsidRDefault="00333420" w:rsidP="00333420">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333420" w:rsidRPr="00E1501B" w:rsidRDefault="00333420" w:rsidP="00333420">
            <w:pPr>
              <w:pStyle w:val="ConsPlusNormal"/>
              <w:jc w:val="cente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333420" w:rsidRPr="00E1501B" w:rsidRDefault="00333420" w:rsidP="00333420">
            <w:pPr>
              <w:pStyle w:val="ConsPlusNormal"/>
              <w:rPr>
                <w:rFonts w:ascii="Times New Roman" w:hAnsi="Times New Roman" w:cs="Times New Roman"/>
              </w:rPr>
            </w:pPr>
          </w:p>
        </w:tc>
      </w:tr>
    </w:tbl>
    <w:p w:rsidR="00333420" w:rsidRPr="00E1501B" w:rsidRDefault="00333420" w:rsidP="00333420">
      <w:pPr>
        <w:pStyle w:val="ConsPlusNormal"/>
        <w:jc w:val="both"/>
        <w:rPr>
          <w:rFonts w:ascii="Times New Roman" w:hAnsi="Times New Roman" w:cs="Times New Roman"/>
        </w:rPr>
      </w:pPr>
    </w:p>
    <w:p w:rsidR="00333420" w:rsidRPr="00E1501B" w:rsidRDefault="00333420" w:rsidP="00333420">
      <w:pPr>
        <w:pStyle w:val="ConsPlusNormal"/>
        <w:jc w:val="center"/>
        <w:rPr>
          <w:rFonts w:ascii="Times New Roman" w:hAnsi="Times New Roman" w:cs="Times New Roman"/>
        </w:rPr>
      </w:pPr>
      <w:bookmarkStart w:id="98" w:name="P1199"/>
      <w:bookmarkEnd w:id="98"/>
      <w:r w:rsidRPr="00E1501B">
        <w:rPr>
          <w:rFonts w:ascii="Times New Roman" w:hAnsi="Times New Roman" w:cs="Times New Roman"/>
        </w:rPr>
        <w:t>ЖУРНАЛ</w:t>
      </w:r>
    </w:p>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РЕГИСТРАЦИИ УВЕДОМЛЕНИЙ ОБ УСТАНОВКЕ НАМОГИЛЬНЫХ СООРУЖЕНИЙ</w:t>
      </w:r>
    </w:p>
    <w:p w:rsidR="00333420" w:rsidRPr="00E1501B" w:rsidRDefault="00333420" w:rsidP="00333420">
      <w:pPr>
        <w:pStyle w:val="ConsPlusNormal"/>
        <w:jc w:val="both"/>
        <w:rPr>
          <w:rFonts w:ascii="Times New Roman" w:hAnsi="Times New Roman" w:cs="Times New Roman"/>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79"/>
        <w:gridCol w:w="614"/>
        <w:gridCol w:w="1003"/>
        <w:gridCol w:w="1016"/>
        <w:gridCol w:w="1094"/>
        <w:gridCol w:w="1016"/>
        <w:gridCol w:w="643"/>
        <w:gridCol w:w="614"/>
        <w:gridCol w:w="675"/>
        <w:gridCol w:w="1667"/>
        <w:gridCol w:w="985"/>
      </w:tblGrid>
      <w:tr w:rsidR="00333420" w:rsidRPr="00E1501B" w:rsidTr="00D6280E">
        <w:trPr>
          <w:jc w:val="center"/>
        </w:trPr>
        <w:tc>
          <w:tcPr>
            <w:tcW w:w="768" w:type="dxa"/>
            <w:vMerge w:val="restart"/>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N п/п</w:t>
            </w:r>
          </w:p>
        </w:tc>
        <w:tc>
          <w:tcPr>
            <w:tcW w:w="537" w:type="dxa"/>
            <w:vMerge w:val="restart"/>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Дата</w:t>
            </w:r>
          </w:p>
        </w:tc>
        <w:tc>
          <w:tcPr>
            <w:tcW w:w="878" w:type="dxa"/>
            <w:vMerge w:val="restart"/>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Фамилия, имя, отчество лица, ответственного за установку намогильного сооружения</w:t>
            </w:r>
          </w:p>
        </w:tc>
        <w:tc>
          <w:tcPr>
            <w:tcW w:w="889" w:type="dxa"/>
            <w:vMerge w:val="restart"/>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Адрес места регистрации и места жительства лица, ответственного за установку намогильного сооружения, номер контактного телефона</w:t>
            </w:r>
          </w:p>
        </w:tc>
        <w:tc>
          <w:tcPr>
            <w:tcW w:w="957" w:type="dxa"/>
            <w:vMerge w:val="restart"/>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Фамилия, имя, отчество и дата смерти умершего(их), на месте захоронения которого(ых) устанавливается намогильное сооружение</w:t>
            </w:r>
          </w:p>
        </w:tc>
        <w:tc>
          <w:tcPr>
            <w:tcW w:w="889" w:type="dxa"/>
            <w:vMerge w:val="restart"/>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Место нахождения захоронения, на котором устанавливается намогильное сооружение (кладбище, очередь (квартал), сектор, номер могилы)</w:t>
            </w:r>
          </w:p>
        </w:tc>
        <w:tc>
          <w:tcPr>
            <w:tcW w:w="1691" w:type="dxa"/>
            <w:gridSpan w:val="3"/>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Параметры намогильного сооружения</w:t>
            </w:r>
          </w:p>
        </w:tc>
        <w:tc>
          <w:tcPr>
            <w:tcW w:w="1459" w:type="dxa"/>
            <w:vMerge w:val="restart"/>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Наименование, юридический и фактический адрес, номера телефонов организации, изготовившей и (или) установившей намогильное сооружение</w:t>
            </w:r>
          </w:p>
        </w:tc>
        <w:tc>
          <w:tcPr>
            <w:tcW w:w="862" w:type="dxa"/>
            <w:vMerge w:val="restart"/>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Отметка о получении (дата, подпись лица, ответственного за установку намогильного сооружения)</w:t>
            </w:r>
          </w:p>
        </w:tc>
      </w:tr>
      <w:tr w:rsidR="00333420" w:rsidRPr="00E1501B" w:rsidTr="00D6280E">
        <w:trPr>
          <w:jc w:val="center"/>
        </w:trPr>
        <w:tc>
          <w:tcPr>
            <w:tcW w:w="768" w:type="dxa"/>
            <w:vMerge/>
          </w:tcPr>
          <w:p w:rsidR="00333420" w:rsidRPr="00E1501B" w:rsidRDefault="00333420" w:rsidP="00333420">
            <w:pPr>
              <w:pStyle w:val="ConsPlusNormal"/>
              <w:rPr>
                <w:rFonts w:ascii="Times New Roman" w:hAnsi="Times New Roman" w:cs="Times New Roman"/>
              </w:rPr>
            </w:pPr>
          </w:p>
        </w:tc>
        <w:tc>
          <w:tcPr>
            <w:tcW w:w="537" w:type="dxa"/>
            <w:vMerge/>
          </w:tcPr>
          <w:p w:rsidR="00333420" w:rsidRPr="00E1501B" w:rsidRDefault="00333420" w:rsidP="00333420">
            <w:pPr>
              <w:pStyle w:val="ConsPlusNormal"/>
              <w:rPr>
                <w:rFonts w:ascii="Times New Roman" w:hAnsi="Times New Roman" w:cs="Times New Roman"/>
              </w:rPr>
            </w:pPr>
          </w:p>
        </w:tc>
        <w:tc>
          <w:tcPr>
            <w:tcW w:w="878" w:type="dxa"/>
            <w:vMerge/>
          </w:tcPr>
          <w:p w:rsidR="00333420" w:rsidRPr="00E1501B" w:rsidRDefault="00333420" w:rsidP="00333420">
            <w:pPr>
              <w:pStyle w:val="ConsPlusNormal"/>
              <w:rPr>
                <w:rFonts w:ascii="Times New Roman" w:hAnsi="Times New Roman" w:cs="Times New Roman"/>
              </w:rPr>
            </w:pPr>
          </w:p>
        </w:tc>
        <w:tc>
          <w:tcPr>
            <w:tcW w:w="889" w:type="dxa"/>
            <w:vMerge/>
          </w:tcPr>
          <w:p w:rsidR="00333420" w:rsidRPr="00E1501B" w:rsidRDefault="00333420" w:rsidP="00333420">
            <w:pPr>
              <w:pStyle w:val="ConsPlusNormal"/>
              <w:rPr>
                <w:rFonts w:ascii="Times New Roman" w:hAnsi="Times New Roman" w:cs="Times New Roman"/>
              </w:rPr>
            </w:pPr>
          </w:p>
        </w:tc>
        <w:tc>
          <w:tcPr>
            <w:tcW w:w="957" w:type="dxa"/>
            <w:vMerge/>
          </w:tcPr>
          <w:p w:rsidR="00333420" w:rsidRPr="00E1501B" w:rsidRDefault="00333420" w:rsidP="00333420">
            <w:pPr>
              <w:pStyle w:val="ConsPlusNormal"/>
              <w:rPr>
                <w:rFonts w:ascii="Times New Roman" w:hAnsi="Times New Roman" w:cs="Times New Roman"/>
              </w:rPr>
            </w:pPr>
          </w:p>
        </w:tc>
        <w:tc>
          <w:tcPr>
            <w:tcW w:w="889" w:type="dxa"/>
            <w:vMerge/>
          </w:tcPr>
          <w:p w:rsidR="00333420" w:rsidRPr="00E1501B" w:rsidRDefault="00333420" w:rsidP="00333420">
            <w:pPr>
              <w:pStyle w:val="ConsPlusNormal"/>
              <w:rPr>
                <w:rFonts w:ascii="Times New Roman" w:hAnsi="Times New Roman" w:cs="Times New Roman"/>
              </w:rPr>
            </w:pPr>
          </w:p>
        </w:tc>
        <w:tc>
          <w:tcPr>
            <w:tcW w:w="563" w:type="dxa"/>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Высота, м</w:t>
            </w:r>
          </w:p>
        </w:tc>
        <w:tc>
          <w:tcPr>
            <w:tcW w:w="537" w:type="dxa"/>
          </w:tcPr>
          <w:p w:rsidR="00333420" w:rsidRPr="00E1501B" w:rsidRDefault="009C6DFB" w:rsidP="00333420">
            <w:pPr>
              <w:pStyle w:val="ConsPlusNormal"/>
              <w:jc w:val="center"/>
              <w:rPr>
                <w:rFonts w:ascii="Times New Roman" w:hAnsi="Times New Roman" w:cs="Times New Roman"/>
              </w:rPr>
            </w:pPr>
            <w:r w:rsidRPr="00E1501B">
              <w:rPr>
                <w:rFonts w:ascii="Times New Roman" w:hAnsi="Times New Roman" w:cs="Times New Roman"/>
              </w:rPr>
              <w:t>Ширина</w:t>
            </w:r>
            <w:r w:rsidR="00333420" w:rsidRPr="00E1501B">
              <w:rPr>
                <w:rFonts w:ascii="Times New Roman" w:hAnsi="Times New Roman" w:cs="Times New Roman"/>
              </w:rPr>
              <w:t>, м</w:t>
            </w:r>
          </w:p>
        </w:tc>
        <w:tc>
          <w:tcPr>
            <w:tcW w:w="591" w:type="dxa"/>
          </w:tcPr>
          <w:p w:rsidR="00333420" w:rsidRPr="00E1501B" w:rsidRDefault="009C6DFB" w:rsidP="00333420">
            <w:pPr>
              <w:pStyle w:val="ConsPlusNormal"/>
              <w:jc w:val="center"/>
              <w:rPr>
                <w:rFonts w:ascii="Times New Roman" w:hAnsi="Times New Roman" w:cs="Times New Roman"/>
              </w:rPr>
            </w:pPr>
            <w:r w:rsidRPr="00E1501B">
              <w:rPr>
                <w:rFonts w:ascii="Times New Roman" w:hAnsi="Times New Roman" w:cs="Times New Roman"/>
              </w:rPr>
              <w:t>Толщина</w:t>
            </w:r>
            <w:r w:rsidR="00333420" w:rsidRPr="00E1501B">
              <w:rPr>
                <w:rFonts w:ascii="Times New Roman" w:hAnsi="Times New Roman" w:cs="Times New Roman"/>
              </w:rPr>
              <w:t>, м</w:t>
            </w:r>
          </w:p>
        </w:tc>
        <w:tc>
          <w:tcPr>
            <w:tcW w:w="1459" w:type="dxa"/>
            <w:vMerge/>
          </w:tcPr>
          <w:p w:rsidR="00333420" w:rsidRPr="00E1501B" w:rsidRDefault="00333420" w:rsidP="00333420">
            <w:pPr>
              <w:pStyle w:val="ConsPlusNormal"/>
              <w:rPr>
                <w:rFonts w:ascii="Times New Roman" w:hAnsi="Times New Roman" w:cs="Times New Roman"/>
              </w:rPr>
            </w:pPr>
          </w:p>
        </w:tc>
        <w:tc>
          <w:tcPr>
            <w:tcW w:w="862" w:type="dxa"/>
            <w:vMerge/>
          </w:tcPr>
          <w:p w:rsidR="00333420" w:rsidRPr="00E1501B" w:rsidRDefault="00333420" w:rsidP="00333420">
            <w:pPr>
              <w:pStyle w:val="ConsPlusNormal"/>
              <w:rPr>
                <w:rFonts w:ascii="Times New Roman" w:hAnsi="Times New Roman" w:cs="Times New Roman"/>
              </w:rPr>
            </w:pPr>
          </w:p>
        </w:tc>
      </w:tr>
      <w:tr w:rsidR="00333420" w:rsidRPr="00E1501B" w:rsidTr="00D6280E">
        <w:trPr>
          <w:jc w:val="center"/>
        </w:trPr>
        <w:tc>
          <w:tcPr>
            <w:tcW w:w="768" w:type="dxa"/>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1</w:t>
            </w:r>
          </w:p>
        </w:tc>
        <w:tc>
          <w:tcPr>
            <w:tcW w:w="537" w:type="dxa"/>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2</w:t>
            </w:r>
          </w:p>
        </w:tc>
        <w:tc>
          <w:tcPr>
            <w:tcW w:w="878" w:type="dxa"/>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3</w:t>
            </w:r>
          </w:p>
        </w:tc>
        <w:tc>
          <w:tcPr>
            <w:tcW w:w="889" w:type="dxa"/>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4</w:t>
            </w:r>
          </w:p>
        </w:tc>
        <w:tc>
          <w:tcPr>
            <w:tcW w:w="957" w:type="dxa"/>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5</w:t>
            </w:r>
          </w:p>
        </w:tc>
        <w:tc>
          <w:tcPr>
            <w:tcW w:w="889" w:type="dxa"/>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6</w:t>
            </w:r>
          </w:p>
        </w:tc>
        <w:tc>
          <w:tcPr>
            <w:tcW w:w="563" w:type="dxa"/>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7</w:t>
            </w:r>
          </w:p>
        </w:tc>
        <w:tc>
          <w:tcPr>
            <w:tcW w:w="537" w:type="dxa"/>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8</w:t>
            </w:r>
          </w:p>
        </w:tc>
        <w:tc>
          <w:tcPr>
            <w:tcW w:w="591" w:type="dxa"/>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9</w:t>
            </w:r>
          </w:p>
        </w:tc>
        <w:tc>
          <w:tcPr>
            <w:tcW w:w="1459" w:type="dxa"/>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10</w:t>
            </w:r>
          </w:p>
        </w:tc>
        <w:tc>
          <w:tcPr>
            <w:tcW w:w="862" w:type="dxa"/>
          </w:tcPr>
          <w:p w:rsidR="00333420" w:rsidRPr="00E1501B" w:rsidRDefault="00333420" w:rsidP="00333420">
            <w:pPr>
              <w:pStyle w:val="ConsPlusNormal"/>
              <w:jc w:val="center"/>
              <w:rPr>
                <w:rFonts w:ascii="Times New Roman" w:hAnsi="Times New Roman" w:cs="Times New Roman"/>
              </w:rPr>
            </w:pPr>
            <w:r w:rsidRPr="00E1501B">
              <w:rPr>
                <w:rFonts w:ascii="Times New Roman" w:hAnsi="Times New Roman" w:cs="Times New Roman"/>
              </w:rPr>
              <w:t>11</w:t>
            </w:r>
          </w:p>
        </w:tc>
      </w:tr>
      <w:tr w:rsidR="00333420" w:rsidRPr="00E1501B" w:rsidTr="00D6280E">
        <w:trPr>
          <w:jc w:val="center"/>
        </w:trPr>
        <w:tc>
          <w:tcPr>
            <w:tcW w:w="768" w:type="dxa"/>
          </w:tcPr>
          <w:p w:rsidR="00333420" w:rsidRPr="00E1501B" w:rsidRDefault="00333420" w:rsidP="00333420">
            <w:pPr>
              <w:pStyle w:val="ConsPlusNormal"/>
              <w:rPr>
                <w:rFonts w:ascii="Times New Roman" w:hAnsi="Times New Roman" w:cs="Times New Roman"/>
              </w:rPr>
            </w:pPr>
          </w:p>
        </w:tc>
        <w:tc>
          <w:tcPr>
            <w:tcW w:w="537" w:type="dxa"/>
          </w:tcPr>
          <w:p w:rsidR="00333420" w:rsidRPr="00E1501B" w:rsidRDefault="00333420" w:rsidP="00333420">
            <w:pPr>
              <w:pStyle w:val="ConsPlusNormal"/>
              <w:rPr>
                <w:rFonts w:ascii="Times New Roman" w:hAnsi="Times New Roman" w:cs="Times New Roman"/>
              </w:rPr>
            </w:pPr>
          </w:p>
        </w:tc>
        <w:tc>
          <w:tcPr>
            <w:tcW w:w="878" w:type="dxa"/>
          </w:tcPr>
          <w:p w:rsidR="00333420" w:rsidRPr="00E1501B" w:rsidRDefault="00333420" w:rsidP="00333420">
            <w:pPr>
              <w:pStyle w:val="ConsPlusNormal"/>
              <w:rPr>
                <w:rFonts w:ascii="Times New Roman" w:hAnsi="Times New Roman" w:cs="Times New Roman"/>
              </w:rPr>
            </w:pPr>
          </w:p>
        </w:tc>
        <w:tc>
          <w:tcPr>
            <w:tcW w:w="889" w:type="dxa"/>
          </w:tcPr>
          <w:p w:rsidR="00333420" w:rsidRPr="00E1501B" w:rsidRDefault="00333420" w:rsidP="00333420">
            <w:pPr>
              <w:pStyle w:val="ConsPlusNormal"/>
              <w:rPr>
                <w:rFonts w:ascii="Times New Roman" w:hAnsi="Times New Roman" w:cs="Times New Roman"/>
              </w:rPr>
            </w:pPr>
          </w:p>
        </w:tc>
        <w:tc>
          <w:tcPr>
            <w:tcW w:w="957" w:type="dxa"/>
          </w:tcPr>
          <w:p w:rsidR="00333420" w:rsidRPr="00E1501B" w:rsidRDefault="00333420" w:rsidP="00333420">
            <w:pPr>
              <w:pStyle w:val="ConsPlusNormal"/>
              <w:rPr>
                <w:rFonts w:ascii="Times New Roman" w:hAnsi="Times New Roman" w:cs="Times New Roman"/>
              </w:rPr>
            </w:pPr>
          </w:p>
        </w:tc>
        <w:tc>
          <w:tcPr>
            <w:tcW w:w="889" w:type="dxa"/>
          </w:tcPr>
          <w:p w:rsidR="00333420" w:rsidRPr="00E1501B" w:rsidRDefault="00333420" w:rsidP="00333420">
            <w:pPr>
              <w:pStyle w:val="ConsPlusNormal"/>
              <w:rPr>
                <w:rFonts w:ascii="Times New Roman" w:hAnsi="Times New Roman" w:cs="Times New Roman"/>
              </w:rPr>
            </w:pPr>
          </w:p>
        </w:tc>
        <w:tc>
          <w:tcPr>
            <w:tcW w:w="563" w:type="dxa"/>
          </w:tcPr>
          <w:p w:rsidR="00333420" w:rsidRPr="00E1501B" w:rsidRDefault="00333420" w:rsidP="00333420">
            <w:pPr>
              <w:pStyle w:val="ConsPlusNormal"/>
              <w:rPr>
                <w:rFonts w:ascii="Times New Roman" w:hAnsi="Times New Roman" w:cs="Times New Roman"/>
              </w:rPr>
            </w:pPr>
          </w:p>
        </w:tc>
        <w:tc>
          <w:tcPr>
            <w:tcW w:w="537" w:type="dxa"/>
          </w:tcPr>
          <w:p w:rsidR="00333420" w:rsidRPr="00E1501B" w:rsidRDefault="00333420" w:rsidP="00333420">
            <w:pPr>
              <w:pStyle w:val="ConsPlusNormal"/>
              <w:rPr>
                <w:rFonts w:ascii="Times New Roman" w:hAnsi="Times New Roman" w:cs="Times New Roman"/>
              </w:rPr>
            </w:pPr>
          </w:p>
        </w:tc>
        <w:tc>
          <w:tcPr>
            <w:tcW w:w="591" w:type="dxa"/>
          </w:tcPr>
          <w:p w:rsidR="00333420" w:rsidRPr="00E1501B" w:rsidRDefault="00333420" w:rsidP="00333420">
            <w:pPr>
              <w:pStyle w:val="ConsPlusNormal"/>
              <w:rPr>
                <w:rFonts w:ascii="Times New Roman" w:hAnsi="Times New Roman" w:cs="Times New Roman"/>
              </w:rPr>
            </w:pPr>
          </w:p>
        </w:tc>
        <w:tc>
          <w:tcPr>
            <w:tcW w:w="1459" w:type="dxa"/>
          </w:tcPr>
          <w:p w:rsidR="00333420" w:rsidRPr="00E1501B" w:rsidRDefault="00333420" w:rsidP="00333420">
            <w:pPr>
              <w:pStyle w:val="ConsPlusNormal"/>
              <w:rPr>
                <w:rFonts w:ascii="Times New Roman" w:hAnsi="Times New Roman" w:cs="Times New Roman"/>
              </w:rPr>
            </w:pPr>
          </w:p>
        </w:tc>
        <w:tc>
          <w:tcPr>
            <w:tcW w:w="862" w:type="dxa"/>
          </w:tcPr>
          <w:p w:rsidR="00333420" w:rsidRPr="00E1501B" w:rsidRDefault="00333420" w:rsidP="00333420">
            <w:pPr>
              <w:pStyle w:val="ConsPlusNormal"/>
              <w:rPr>
                <w:rFonts w:ascii="Times New Roman" w:hAnsi="Times New Roman" w:cs="Times New Roman"/>
              </w:rPr>
            </w:pPr>
          </w:p>
        </w:tc>
      </w:tr>
      <w:tr w:rsidR="00333420" w:rsidRPr="00E1501B" w:rsidTr="00D6280E">
        <w:trPr>
          <w:jc w:val="center"/>
        </w:trPr>
        <w:tc>
          <w:tcPr>
            <w:tcW w:w="768" w:type="dxa"/>
          </w:tcPr>
          <w:p w:rsidR="00333420" w:rsidRPr="00E1501B" w:rsidRDefault="00333420" w:rsidP="00333420">
            <w:pPr>
              <w:pStyle w:val="ConsPlusNormal"/>
              <w:rPr>
                <w:rFonts w:ascii="Times New Roman" w:hAnsi="Times New Roman" w:cs="Times New Roman"/>
              </w:rPr>
            </w:pPr>
          </w:p>
        </w:tc>
        <w:tc>
          <w:tcPr>
            <w:tcW w:w="537" w:type="dxa"/>
          </w:tcPr>
          <w:p w:rsidR="00333420" w:rsidRPr="00E1501B" w:rsidRDefault="00333420" w:rsidP="00333420">
            <w:pPr>
              <w:pStyle w:val="ConsPlusNormal"/>
              <w:rPr>
                <w:rFonts w:ascii="Times New Roman" w:hAnsi="Times New Roman" w:cs="Times New Roman"/>
              </w:rPr>
            </w:pPr>
          </w:p>
        </w:tc>
        <w:tc>
          <w:tcPr>
            <w:tcW w:w="878" w:type="dxa"/>
          </w:tcPr>
          <w:p w:rsidR="00333420" w:rsidRPr="00E1501B" w:rsidRDefault="00333420" w:rsidP="00333420">
            <w:pPr>
              <w:pStyle w:val="ConsPlusNormal"/>
              <w:rPr>
                <w:rFonts w:ascii="Times New Roman" w:hAnsi="Times New Roman" w:cs="Times New Roman"/>
              </w:rPr>
            </w:pPr>
          </w:p>
        </w:tc>
        <w:tc>
          <w:tcPr>
            <w:tcW w:w="889" w:type="dxa"/>
          </w:tcPr>
          <w:p w:rsidR="00333420" w:rsidRPr="00E1501B" w:rsidRDefault="00333420" w:rsidP="00333420">
            <w:pPr>
              <w:pStyle w:val="ConsPlusNormal"/>
              <w:rPr>
                <w:rFonts w:ascii="Times New Roman" w:hAnsi="Times New Roman" w:cs="Times New Roman"/>
              </w:rPr>
            </w:pPr>
          </w:p>
        </w:tc>
        <w:tc>
          <w:tcPr>
            <w:tcW w:w="957" w:type="dxa"/>
          </w:tcPr>
          <w:p w:rsidR="00333420" w:rsidRPr="00E1501B" w:rsidRDefault="00333420" w:rsidP="00333420">
            <w:pPr>
              <w:pStyle w:val="ConsPlusNormal"/>
              <w:rPr>
                <w:rFonts w:ascii="Times New Roman" w:hAnsi="Times New Roman" w:cs="Times New Roman"/>
              </w:rPr>
            </w:pPr>
          </w:p>
        </w:tc>
        <w:tc>
          <w:tcPr>
            <w:tcW w:w="889" w:type="dxa"/>
          </w:tcPr>
          <w:p w:rsidR="00333420" w:rsidRPr="00E1501B" w:rsidRDefault="00333420" w:rsidP="00333420">
            <w:pPr>
              <w:pStyle w:val="ConsPlusNormal"/>
              <w:rPr>
                <w:rFonts w:ascii="Times New Roman" w:hAnsi="Times New Roman" w:cs="Times New Roman"/>
              </w:rPr>
            </w:pPr>
          </w:p>
        </w:tc>
        <w:tc>
          <w:tcPr>
            <w:tcW w:w="563" w:type="dxa"/>
          </w:tcPr>
          <w:p w:rsidR="00333420" w:rsidRPr="00E1501B" w:rsidRDefault="00333420" w:rsidP="00333420">
            <w:pPr>
              <w:pStyle w:val="ConsPlusNormal"/>
              <w:rPr>
                <w:rFonts w:ascii="Times New Roman" w:hAnsi="Times New Roman" w:cs="Times New Roman"/>
              </w:rPr>
            </w:pPr>
          </w:p>
        </w:tc>
        <w:tc>
          <w:tcPr>
            <w:tcW w:w="537" w:type="dxa"/>
          </w:tcPr>
          <w:p w:rsidR="00333420" w:rsidRPr="00E1501B" w:rsidRDefault="00333420" w:rsidP="00333420">
            <w:pPr>
              <w:pStyle w:val="ConsPlusNormal"/>
              <w:rPr>
                <w:rFonts w:ascii="Times New Roman" w:hAnsi="Times New Roman" w:cs="Times New Roman"/>
              </w:rPr>
            </w:pPr>
          </w:p>
        </w:tc>
        <w:tc>
          <w:tcPr>
            <w:tcW w:w="591" w:type="dxa"/>
          </w:tcPr>
          <w:p w:rsidR="00333420" w:rsidRPr="00E1501B" w:rsidRDefault="00333420" w:rsidP="00333420">
            <w:pPr>
              <w:pStyle w:val="ConsPlusNormal"/>
              <w:rPr>
                <w:rFonts w:ascii="Times New Roman" w:hAnsi="Times New Roman" w:cs="Times New Roman"/>
              </w:rPr>
            </w:pPr>
          </w:p>
        </w:tc>
        <w:tc>
          <w:tcPr>
            <w:tcW w:w="1459" w:type="dxa"/>
          </w:tcPr>
          <w:p w:rsidR="00333420" w:rsidRPr="00E1501B" w:rsidRDefault="00333420" w:rsidP="00333420">
            <w:pPr>
              <w:pStyle w:val="ConsPlusNormal"/>
              <w:rPr>
                <w:rFonts w:ascii="Times New Roman" w:hAnsi="Times New Roman" w:cs="Times New Roman"/>
              </w:rPr>
            </w:pPr>
          </w:p>
        </w:tc>
        <w:tc>
          <w:tcPr>
            <w:tcW w:w="862" w:type="dxa"/>
          </w:tcPr>
          <w:p w:rsidR="00333420" w:rsidRPr="00E1501B" w:rsidRDefault="00333420" w:rsidP="00333420">
            <w:pPr>
              <w:pStyle w:val="ConsPlusNormal"/>
              <w:rPr>
                <w:rFonts w:ascii="Times New Roman" w:hAnsi="Times New Roman" w:cs="Times New Roman"/>
              </w:rPr>
            </w:pPr>
          </w:p>
        </w:tc>
      </w:tr>
    </w:tbl>
    <w:p w:rsidR="00333420" w:rsidRPr="00E1501B" w:rsidRDefault="00333420" w:rsidP="00333420">
      <w:pPr>
        <w:pStyle w:val="ConsPlusNormal"/>
        <w:jc w:val="both"/>
        <w:rPr>
          <w:rFonts w:ascii="Times New Roman" w:hAnsi="Times New Roman" w:cs="Times New Roman"/>
        </w:rPr>
      </w:pPr>
    </w:p>
    <w:p w:rsidR="00333420" w:rsidRPr="00E1501B" w:rsidRDefault="00333420" w:rsidP="00333420">
      <w:pPr>
        <w:pStyle w:val="ConsPlusNormal"/>
        <w:jc w:val="both"/>
        <w:rPr>
          <w:rFonts w:ascii="Times New Roman" w:hAnsi="Times New Roman" w:cs="Times New Roman"/>
        </w:rPr>
      </w:pPr>
    </w:p>
    <w:p w:rsidR="00333420" w:rsidRPr="00E1501B" w:rsidRDefault="00333420" w:rsidP="00333420">
      <w:pPr>
        <w:pStyle w:val="ConsPlusNormal"/>
        <w:pBdr>
          <w:bottom w:val="single" w:sz="6" w:space="0" w:color="auto"/>
        </w:pBdr>
        <w:spacing w:before="100" w:after="100"/>
        <w:jc w:val="both"/>
        <w:rPr>
          <w:rFonts w:ascii="Times New Roman" w:hAnsi="Times New Roman" w:cs="Times New Roman"/>
          <w:sz w:val="2"/>
          <w:szCs w:val="2"/>
        </w:rPr>
      </w:pPr>
    </w:p>
    <w:p w:rsidR="00333420" w:rsidRPr="00E1501B" w:rsidRDefault="00333420" w:rsidP="00333420"/>
    <w:p w:rsidR="00926610" w:rsidRPr="00E1501B" w:rsidRDefault="00926610" w:rsidP="00333420">
      <w:pPr>
        <w:autoSpaceDE w:val="0"/>
        <w:autoSpaceDN w:val="0"/>
        <w:adjustRightInd w:val="0"/>
        <w:spacing w:after="0" w:line="240" w:lineRule="auto"/>
        <w:ind w:firstLine="709"/>
        <w:jc w:val="right"/>
      </w:pPr>
    </w:p>
    <w:sectPr w:rsidR="00926610" w:rsidRPr="00E1501B" w:rsidSect="00333420">
      <w:headerReference w:type="default" r:id="rId22"/>
      <w:headerReference w:type="first" r:id="rId23"/>
      <w:pgSz w:w="11906" w:h="16838"/>
      <w:pgMar w:top="1258" w:right="566"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1FC" w:rsidRDefault="002B61FC" w:rsidP="00112C1E">
      <w:pPr>
        <w:spacing w:after="0" w:line="240" w:lineRule="auto"/>
      </w:pPr>
      <w:r>
        <w:separator/>
      </w:r>
    </w:p>
  </w:endnote>
  <w:endnote w:type="continuationSeparator" w:id="1">
    <w:p w:rsidR="002B61FC" w:rsidRDefault="002B61FC" w:rsidP="00112C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1FC" w:rsidRDefault="002B61FC" w:rsidP="00112C1E">
      <w:pPr>
        <w:spacing w:after="0" w:line="240" w:lineRule="auto"/>
      </w:pPr>
      <w:r>
        <w:separator/>
      </w:r>
    </w:p>
  </w:footnote>
  <w:footnote w:type="continuationSeparator" w:id="1">
    <w:p w:rsidR="002B61FC" w:rsidRDefault="002B61FC" w:rsidP="00112C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F4" w:rsidRDefault="003E3521">
    <w:pPr>
      <w:pStyle w:val="af0"/>
      <w:jc w:val="center"/>
    </w:pPr>
    <w:fldSimple w:instr="PAGE   \* MERGEFORMAT">
      <w:r w:rsidR="00F2610E">
        <w:rPr>
          <w:noProof/>
        </w:rPr>
        <w:t>62</w:t>
      </w:r>
    </w:fldSimple>
  </w:p>
  <w:p w:rsidR="007267F4" w:rsidRDefault="007267F4" w:rsidP="00112C1E">
    <w:pPr>
      <w:pStyle w:val="af0"/>
      <w:tabs>
        <w:tab w:val="clear" w:pos="4677"/>
        <w:tab w:val="clear" w:pos="9355"/>
        <w:tab w:val="left" w:pos="573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F4" w:rsidRDefault="007267F4">
    <w:pPr>
      <w:pStyle w:val="af0"/>
      <w:jc w:val="center"/>
    </w:pPr>
  </w:p>
  <w:p w:rsidR="007267F4" w:rsidRDefault="007267F4">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07341"/>
    <w:multiLevelType w:val="multilevel"/>
    <w:tmpl w:val="91560262"/>
    <w:lvl w:ilvl="0">
      <w:start w:val="2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C3163D8"/>
    <w:multiLevelType w:val="multilevel"/>
    <w:tmpl w:val="3C724E08"/>
    <w:lvl w:ilvl="0">
      <w:start w:val="4"/>
      <w:numFmt w:val="decimal"/>
      <w:lvlText w:val="%1."/>
      <w:lvlJc w:val="left"/>
      <w:pPr>
        <w:ind w:left="675" w:hanging="675"/>
      </w:pPr>
      <w:rPr>
        <w:rFonts w:hint="default"/>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nsid w:val="145114EA"/>
    <w:multiLevelType w:val="multilevel"/>
    <w:tmpl w:val="7C70434C"/>
    <w:lvl w:ilvl="0">
      <w:start w:val="6"/>
      <w:numFmt w:val="decimal"/>
      <w:lvlText w:val="%1."/>
      <w:lvlJc w:val="left"/>
      <w:pPr>
        <w:ind w:left="675" w:hanging="675"/>
      </w:pPr>
      <w:rPr>
        <w:rFonts w:hint="default"/>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nsid w:val="15120C97"/>
    <w:multiLevelType w:val="multilevel"/>
    <w:tmpl w:val="685AC370"/>
    <w:lvl w:ilvl="0">
      <w:start w:val="1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C08158E"/>
    <w:multiLevelType w:val="multilevel"/>
    <w:tmpl w:val="3C2E3C86"/>
    <w:lvl w:ilvl="0">
      <w:start w:val="4"/>
      <w:numFmt w:val="decimal"/>
      <w:lvlText w:val="%1."/>
      <w:lvlJc w:val="left"/>
      <w:pPr>
        <w:ind w:left="675" w:hanging="675"/>
      </w:pPr>
      <w:rPr>
        <w:rFonts w:hint="default"/>
        <w:color w:val="000000"/>
      </w:rPr>
    </w:lvl>
    <w:lvl w:ilvl="1">
      <w:start w:val="7"/>
      <w:numFmt w:val="decimal"/>
      <w:lvlText w:val="%1.%2."/>
      <w:lvlJc w:val="left"/>
      <w:pPr>
        <w:ind w:left="720" w:hanging="72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
    <w:nsid w:val="1CB21CBD"/>
    <w:multiLevelType w:val="multilevel"/>
    <w:tmpl w:val="35AC6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5B0748"/>
    <w:multiLevelType w:val="multilevel"/>
    <w:tmpl w:val="EDFEB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CA7D28"/>
    <w:multiLevelType w:val="multilevel"/>
    <w:tmpl w:val="822A13A2"/>
    <w:lvl w:ilvl="0">
      <w:start w:val="4"/>
      <w:numFmt w:val="decimal"/>
      <w:lvlText w:val="%1"/>
      <w:lvlJc w:val="left"/>
      <w:pPr>
        <w:ind w:left="600" w:hanging="600"/>
      </w:pPr>
      <w:rPr>
        <w:rFonts w:hint="default"/>
        <w:color w:val="000000"/>
      </w:rPr>
    </w:lvl>
    <w:lvl w:ilvl="1">
      <w:start w:val="3"/>
      <w:numFmt w:val="decimal"/>
      <w:lvlText w:val="%1.%2"/>
      <w:lvlJc w:val="left"/>
      <w:pPr>
        <w:ind w:left="600" w:hanging="60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
    <w:nsid w:val="42243381"/>
    <w:multiLevelType w:val="hybridMultilevel"/>
    <w:tmpl w:val="9AD20B02"/>
    <w:lvl w:ilvl="0" w:tplc="D96CAB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6E50D06"/>
    <w:multiLevelType w:val="multilevel"/>
    <w:tmpl w:val="B38A2EB8"/>
    <w:lvl w:ilvl="0">
      <w:start w:val="4"/>
      <w:numFmt w:val="decimal"/>
      <w:lvlText w:val="%1."/>
      <w:lvlJc w:val="left"/>
      <w:pPr>
        <w:ind w:left="900" w:hanging="900"/>
      </w:pPr>
      <w:rPr>
        <w:rFonts w:hint="default"/>
        <w:color w:val="000000"/>
      </w:rPr>
    </w:lvl>
    <w:lvl w:ilvl="1">
      <w:start w:val="3"/>
      <w:numFmt w:val="decimal"/>
      <w:lvlText w:val="%1.%2."/>
      <w:lvlJc w:val="left"/>
      <w:pPr>
        <w:ind w:left="900" w:hanging="900"/>
      </w:pPr>
      <w:rPr>
        <w:rFonts w:hint="default"/>
        <w:color w:val="000000"/>
      </w:rPr>
    </w:lvl>
    <w:lvl w:ilvl="2">
      <w:start w:val="4"/>
      <w:numFmt w:val="decimal"/>
      <w:lvlText w:val="%1.%2.%3."/>
      <w:lvlJc w:val="left"/>
      <w:pPr>
        <w:ind w:left="900" w:hanging="900"/>
      </w:pPr>
      <w:rPr>
        <w:rFonts w:hint="default"/>
        <w:color w:val="000000"/>
      </w:rPr>
    </w:lvl>
    <w:lvl w:ilvl="3">
      <w:start w:val="3"/>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nsid w:val="48720B41"/>
    <w:multiLevelType w:val="hybridMultilevel"/>
    <w:tmpl w:val="D66225AE"/>
    <w:lvl w:ilvl="0" w:tplc="5DFA9DA2">
      <w:start w:val="4"/>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49700F25"/>
    <w:multiLevelType w:val="hybridMultilevel"/>
    <w:tmpl w:val="AE0A5DB4"/>
    <w:lvl w:ilvl="0" w:tplc="DCEAA168">
      <w:start w:val="4"/>
      <w:numFmt w:val="decimal"/>
      <w:lvlText w:val="%1."/>
      <w:lvlJc w:val="left"/>
      <w:pPr>
        <w:ind w:left="810" w:hanging="360"/>
      </w:pPr>
      <w:rPr>
        <w:rFonts w:hint="default"/>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nsid w:val="4A2D718C"/>
    <w:multiLevelType w:val="multilevel"/>
    <w:tmpl w:val="106C5B5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3">
    <w:nsid w:val="511E35A1"/>
    <w:multiLevelType w:val="multilevel"/>
    <w:tmpl w:val="49489B78"/>
    <w:lvl w:ilvl="0">
      <w:start w:val="4"/>
      <w:numFmt w:val="decimal"/>
      <w:lvlText w:val="%1"/>
      <w:lvlJc w:val="left"/>
      <w:pPr>
        <w:ind w:left="600" w:hanging="600"/>
      </w:pPr>
      <w:rPr>
        <w:rFonts w:hint="default"/>
        <w:color w:val="000000"/>
      </w:rPr>
    </w:lvl>
    <w:lvl w:ilvl="1">
      <w:start w:val="6"/>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4">
    <w:nsid w:val="513E7D19"/>
    <w:multiLevelType w:val="multilevel"/>
    <w:tmpl w:val="D3E0BF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3D4CAF"/>
    <w:multiLevelType w:val="multilevel"/>
    <w:tmpl w:val="24DA43FC"/>
    <w:lvl w:ilvl="0">
      <w:start w:val="4"/>
      <w:numFmt w:val="decimal"/>
      <w:lvlText w:val="%1."/>
      <w:lvlJc w:val="left"/>
      <w:pPr>
        <w:ind w:left="450" w:hanging="45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nsid w:val="5E0942B5"/>
    <w:multiLevelType w:val="hybridMultilevel"/>
    <w:tmpl w:val="C3C85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BB74CC"/>
    <w:multiLevelType w:val="hybridMultilevel"/>
    <w:tmpl w:val="088070BA"/>
    <w:lvl w:ilvl="0" w:tplc="B7BE95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326AE"/>
    <w:multiLevelType w:val="multilevel"/>
    <w:tmpl w:val="903CC0AC"/>
    <w:lvl w:ilvl="0">
      <w:start w:val="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77E15750"/>
    <w:multiLevelType w:val="multilevel"/>
    <w:tmpl w:val="9C7E33C4"/>
    <w:lvl w:ilvl="0">
      <w:start w:val="2"/>
      <w:numFmt w:val="decimal"/>
      <w:lvlText w:val="%1"/>
      <w:lvlJc w:val="left"/>
      <w:pPr>
        <w:ind w:left="375" w:hanging="375"/>
      </w:pPr>
      <w:rPr>
        <w:rFonts w:hint="default"/>
        <w:color w:val="000000"/>
      </w:rPr>
    </w:lvl>
    <w:lvl w:ilvl="1">
      <w:start w:val="2"/>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0">
    <w:nsid w:val="79B86CC5"/>
    <w:multiLevelType w:val="hybridMultilevel"/>
    <w:tmpl w:val="12521C04"/>
    <w:lvl w:ilvl="0" w:tplc="7F1CE9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9C74D3"/>
    <w:multiLevelType w:val="multilevel"/>
    <w:tmpl w:val="2E222F88"/>
    <w:lvl w:ilvl="0">
      <w:start w:val="2"/>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3"/>
  </w:num>
  <w:num w:numId="2">
    <w:abstractNumId w:val="0"/>
  </w:num>
  <w:num w:numId="3">
    <w:abstractNumId w:val="8"/>
  </w:num>
  <w:num w:numId="4">
    <w:abstractNumId w:val="20"/>
  </w:num>
  <w:num w:numId="5">
    <w:abstractNumId w:val="5"/>
  </w:num>
  <w:num w:numId="6">
    <w:abstractNumId w:val="14"/>
  </w:num>
  <w:num w:numId="7">
    <w:abstractNumId w:val="18"/>
  </w:num>
  <w:num w:numId="8">
    <w:abstractNumId w:val="6"/>
  </w:num>
  <w:num w:numId="9">
    <w:abstractNumId w:val="21"/>
  </w:num>
  <w:num w:numId="10">
    <w:abstractNumId w:val="19"/>
  </w:num>
  <w:num w:numId="11">
    <w:abstractNumId w:val="9"/>
  </w:num>
  <w:num w:numId="12">
    <w:abstractNumId w:val="7"/>
  </w:num>
  <w:num w:numId="13">
    <w:abstractNumId w:val="15"/>
  </w:num>
  <w:num w:numId="14">
    <w:abstractNumId w:val="13"/>
  </w:num>
  <w:num w:numId="15">
    <w:abstractNumId w:val="1"/>
  </w:num>
  <w:num w:numId="16">
    <w:abstractNumId w:val="2"/>
  </w:num>
  <w:num w:numId="17">
    <w:abstractNumId w:val="12"/>
  </w:num>
  <w:num w:numId="18">
    <w:abstractNumId w:val="4"/>
  </w:num>
  <w:num w:numId="19">
    <w:abstractNumId w:val="10"/>
  </w:num>
  <w:num w:numId="20">
    <w:abstractNumId w:val="11"/>
  </w:num>
  <w:num w:numId="21">
    <w:abstractNumId w:val="16"/>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12C1E"/>
    <w:rsid w:val="00010181"/>
    <w:rsid w:val="000223D1"/>
    <w:rsid w:val="00035A74"/>
    <w:rsid w:val="00081BF5"/>
    <w:rsid w:val="00084F7C"/>
    <w:rsid w:val="00091C6C"/>
    <w:rsid w:val="00095AE2"/>
    <w:rsid w:val="000B3D47"/>
    <w:rsid w:val="000C57F3"/>
    <w:rsid w:val="000E2673"/>
    <w:rsid w:val="000E3961"/>
    <w:rsid w:val="00106BD4"/>
    <w:rsid w:val="00112C1E"/>
    <w:rsid w:val="001207A1"/>
    <w:rsid w:val="0014216D"/>
    <w:rsid w:val="00165426"/>
    <w:rsid w:val="001765CE"/>
    <w:rsid w:val="00182767"/>
    <w:rsid w:val="001A046A"/>
    <w:rsid w:val="001A45E9"/>
    <w:rsid w:val="001A7EE1"/>
    <w:rsid w:val="001B7CAF"/>
    <w:rsid w:val="00214014"/>
    <w:rsid w:val="002153F9"/>
    <w:rsid w:val="00240A2A"/>
    <w:rsid w:val="00251408"/>
    <w:rsid w:val="002A2FFF"/>
    <w:rsid w:val="002A5C75"/>
    <w:rsid w:val="002B2FA7"/>
    <w:rsid w:val="002B3BB4"/>
    <w:rsid w:val="002B61FC"/>
    <w:rsid w:val="002B690A"/>
    <w:rsid w:val="002C1A1A"/>
    <w:rsid w:val="002C3B85"/>
    <w:rsid w:val="002E2130"/>
    <w:rsid w:val="002E3604"/>
    <w:rsid w:val="002F4B32"/>
    <w:rsid w:val="002F6804"/>
    <w:rsid w:val="0033190E"/>
    <w:rsid w:val="00333420"/>
    <w:rsid w:val="0037748A"/>
    <w:rsid w:val="00380144"/>
    <w:rsid w:val="0038614D"/>
    <w:rsid w:val="00387D19"/>
    <w:rsid w:val="003920FD"/>
    <w:rsid w:val="003943D6"/>
    <w:rsid w:val="003B0C56"/>
    <w:rsid w:val="003C3AEC"/>
    <w:rsid w:val="003E3521"/>
    <w:rsid w:val="003F67D8"/>
    <w:rsid w:val="004135C6"/>
    <w:rsid w:val="00416994"/>
    <w:rsid w:val="004230EB"/>
    <w:rsid w:val="0044777A"/>
    <w:rsid w:val="00447BB5"/>
    <w:rsid w:val="004615B6"/>
    <w:rsid w:val="004747C4"/>
    <w:rsid w:val="00496ADE"/>
    <w:rsid w:val="0049731C"/>
    <w:rsid w:val="004A1FE3"/>
    <w:rsid w:val="004B2ACA"/>
    <w:rsid w:val="004F3F4C"/>
    <w:rsid w:val="004F6CF4"/>
    <w:rsid w:val="00513927"/>
    <w:rsid w:val="0052191A"/>
    <w:rsid w:val="0053008F"/>
    <w:rsid w:val="0053297C"/>
    <w:rsid w:val="005729EC"/>
    <w:rsid w:val="00595723"/>
    <w:rsid w:val="00596C41"/>
    <w:rsid w:val="005C3FAC"/>
    <w:rsid w:val="005C5575"/>
    <w:rsid w:val="005D2479"/>
    <w:rsid w:val="005E4980"/>
    <w:rsid w:val="006322C1"/>
    <w:rsid w:val="00636F25"/>
    <w:rsid w:val="006448E8"/>
    <w:rsid w:val="006531C7"/>
    <w:rsid w:val="0067056D"/>
    <w:rsid w:val="006A2A79"/>
    <w:rsid w:val="006E6F6C"/>
    <w:rsid w:val="006F1662"/>
    <w:rsid w:val="006F63F0"/>
    <w:rsid w:val="00710064"/>
    <w:rsid w:val="00712A3D"/>
    <w:rsid w:val="00723431"/>
    <w:rsid w:val="007267F4"/>
    <w:rsid w:val="0075002F"/>
    <w:rsid w:val="0075029D"/>
    <w:rsid w:val="007543AF"/>
    <w:rsid w:val="00755D57"/>
    <w:rsid w:val="00777858"/>
    <w:rsid w:val="007816DE"/>
    <w:rsid w:val="007874D4"/>
    <w:rsid w:val="007B2570"/>
    <w:rsid w:val="007C7C5E"/>
    <w:rsid w:val="007D1CB0"/>
    <w:rsid w:val="007D5596"/>
    <w:rsid w:val="007F1D93"/>
    <w:rsid w:val="00853E10"/>
    <w:rsid w:val="008778B8"/>
    <w:rsid w:val="008836AC"/>
    <w:rsid w:val="00886B21"/>
    <w:rsid w:val="008A2133"/>
    <w:rsid w:val="008A2565"/>
    <w:rsid w:val="008D3BBF"/>
    <w:rsid w:val="008E3D3D"/>
    <w:rsid w:val="008F195A"/>
    <w:rsid w:val="008F196C"/>
    <w:rsid w:val="00913A79"/>
    <w:rsid w:val="00926610"/>
    <w:rsid w:val="00926B42"/>
    <w:rsid w:val="00966985"/>
    <w:rsid w:val="0097468F"/>
    <w:rsid w:val="009C6DFB"/>
    <w:rsid w:val="009D1FF6"/>
    <w:rsid w:val="009F64C8"/>
    <w:rsid w:val="00A13CF5"/>
    <w:rsid w:val="00A53A6D"/>
    <w:rsid w:val="00A57100"/>
    <w:rsid w:val="00A57ACC"/>
    <w:rsid w:val="00A67683"/>
    <w:rsid w:val="00A841CA"/>
    <w:rsid w:val="00AA43CB"/>
    <w:rsid w:val="00AB244F"/>
    <w:rsid w:val="00AC46D9"/>
    <w:rsid w:val="00AD2FF7"/>
    <w:rsid w:val="00B00764"/>
    <w:rsid w:val="00B01AAC"/>
    <w:rsid w:val="00B11C9D"/>
    <w:rsid w:val="00B31102"/>
    <w:rsid w:val="00BA247B"/>
    <w:rsid w:val="00BD582D"/>
    <w:rsid w:val="00BE6D0B"/>
    <w:rsid w:val="00BF3A98"/>
    <w:rsid w:val="00BF4A4C"/>
    <w:rsid w:val="00BF6287"/>
    <w:rsid w:val="00C016BC"/>
    <w:rsid w:val="00C02B05"/>
    <w:rsid w:val="00C03917"/>
    <w:rsid w:val="00C0677E"/>
    <w:rsid w:val="00C310C4"/>
    <w:rsid w:val="00C31894"/>
    <w:rsid w:val="00C54F5B"/>
    <w:rsid w:val="00C61A9B"/>
    <w:rsid w:val="00C70CC2"/>
    <w:rsid w:val="00CA3881"/>
    <w:rsid w:val="00CB3879"/>
    <w:rsid w:val="00D047CC"/>
    <w:rsid w:val="00D1380B"/>
    <w:rsid w:val="00D13F01"/>
    <w:rsid w:val="00D404FD"/>
    <w:rsid w:val="00D47B21"/>
    <w:rsid w:val="00D5418D"/>
    <w:rsid w:val="00D6280E"/>
    <w:rsid w:val="00D75E42"/>
    <w:rsid w:val="00DA0A5B"/>
    <w:rsid w:val="00DB0A2E"/>
    <w:rsid w:val="00DB58AF"/>
    <w:rsid w:val="00DC1FFB"/>
    <w:rsid w:val="00DC39A9"/>
    <w:rsid w:val="00DD1F67"/>
    <w:rsid w:val="00DE48E8"/>
    <w:rsid w:val="00E1501B"/>
    <w:rsid w:val="00E24AC0"/>
    <w:rsid w:val="00E25A71"/>
    <w:rsid w:val="00E5065F"/>
    <w:rsid w:val="00E67058"/>
    <w:rsid w:val="00EA35C4"/>
    <w:rsid w:val="00EB5988"/>
    <w:rsid w:val="00EB74C3"/>
    <w:rsid w:val="00EC62B2"/>
    <w:rsid w:val="00ED3ABF"/>
    <w:rsid w:val="00F12046"/>
    <w:rsid w:val="00F205FB"/>
    <w:rsid w:val="00F208B8"/>
    <w:rsid w:val="00F23276"/>
    <w:rsid w:val="00F24971"/>
    <w:rsid w:val="00F2610E"/>
    <w:rsid w:val="00F600F0"/>
    <w:rsid w:val="00F61CCC"/>
    <w:rsid w:val="00F74506"/>
    <w:rsid w:val="00F909D4"/>
    <w:rsid w:val="00F9348F"/>
    <w:rsid w:val="00FC2484"/>
    <w:rsid w:val="00FF3389"/>
    <w:rsid w:val="00FF3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C1E"/>
    <w:rPr>
      <w:rFonts w:ascii="Calibri" w:eastAsia="Times New Roman" w:hAnsi="Calibri" w:cs="Times New Roman"/>
      <w:lang w:eastAsia="ru-RU"/>
    </w:rPr>
  </w:style>
  <w:style w:type="paragraph" w:styleId="1">
    <w:name w:val="heading 1"/>
    <w:basedOn w:val="a"/>
    <w:next w:val="a"/>
    <w:link w:val="10"/>
    <w:qFormat/>
    <w:rsid w:val="00112C1E"/>
    <w:pPr>
      <w:keepNext/>
      <w:keepLines/>
      <w:spacing w:before="240" w:after="0"/>
      <w:outlineLvl w:val="0"/>
    </w:pPr>
    <w:rPr>
      <w:rFonts w:ascii="Cambria" w:hAnsi="Cambria"/>
      <w:color w:val="365F91"/>
      <w:sz w:val="32"/>
      <w:szCs w:val="32"/>
    </w:rPr>
  </w:style>
  <w:style w:type="paragraph" w:styleId="3">
    <w:name w:val="heading 3"/>
    <w:basedOn w:val="a"/>
    <w:link w:val="30"/>
    <w:uiPriority w:val="99"/>
    <w:qFormat/>
    <w:rsid w:val="00112C1E"/>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2C1E"/>
    <w:rPr>
      <w:rFonts w:ascii="Cambria" w:eastAsia="Times New Roman" w:hAnsi="Cambria" w:cs="Times New Roman"/>
      <w:color w:val="365F91"/>
      <w:sz w:val="32"/>
      <w:szCs w:val="32"/>
      <w:lang w:eastAsia="ru-RU"/>
    </w:rPr>
  </w:style>
  <w:style w:type="character" w:customStyle="1" w:styleId="30">
    <w:name w:val="Заголовок 3 Знак"/>
    <w:basedOn w:val="a0"/>
    <w:link w:val="3"/>
    <w:uiPriority w:val="99"/>
    <w:rsid w:val="00112C1E"/>
    <w:rPr>
      <w:rFonts w:ascii="Times New Roman" w:eastAsia="Times New Roman" w:hAnsi="Times New Roman" w:cs="Times New Roman"/>
      <w:b/>
      <w:bCs/>
      <w:sz w:val="27"/>
      <w:szCs w:val="27"/>
      <w:lang w:eastAsia="ru-RU"/>
    </w:rPr>
  </w:style>
  <w:style w:type="paragraph" w:styleId="a3">
    <w:name w:val="List Paragraph"/>
    <w:basedOn w:val="a"/>
    <w:uiPriority w:val="99"/>
    <w:qFormat/>
    <w:rsid w:val="00112C1E"/>
    <w:pPr>
      <w:ind w:left="720"/>
      <w:contextualSpacing/>
    </w:pPr>
  </w:style>
  <w:style w:type="character" w:customStyle="1" w:styleId="apple-converted-space">
    <w:name w:val="apple-converted-space"/>
    <w:uiPriority w:val="99"/>
    <w:rsid w:val="00112C1E"/>
    <w:rPr>
      <w:rFonts w:cs="Times New Roman"/>
    </w:rPr>
  </w:style>
  <w:style w:type="character" w:styleId="a4">
    <w:name w:val="Hyperlink"/>
    <w:uiPriority w:val="99"/>
    <w:semiHidden/>
    <w:rsid w:val="00112C1E"/>
    <w:rPr>
      <w:rFonts w:cs="Times New Roman"/>
      <w:color w:val="0000FF"/>
      <w:u w:val="single"/>
    </w:rPr>
  </w:style>
  <w:style w:type="paragraph" w:customStyle="1" w:styleId="formattext">
    <w:name w:val="formattext"/>
    <w:basedOn w:val="a"/>
    <w:uiPriority w:val="99"/>
    <w:rsid w:val="00112C1E"/>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112C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12C1E"/>
    <w:pPr>
      <w:widowControl w:val="0"/>
      <w:autoSpaceDE w:val="0"/>
      <w:autoSpaceDN w:val="0"/>
      <w:spacing w:after="0" w:line="240" w:lineRule="auto"/>
    </w:pPr>
    <w:rPr>
      <w:rFonts w:ascii="Calibri" w:eastAsia="Times New Roman" w:hAnsi="Calibri" w:cs="Calibri"/>
      <w:szCs w:val="20"/>
      <w:lang w:eastAsia="ru-RU"/>
    </w:rPr>
  </w:style>
  <w:style w:type="character" w:styleId="a5">
    <w:name w:val="annotation reference"/>
    <w:uiPriority w:val="99"/>
    <w:semiHidden/>
    <w:rsid w:val="00112C1E"/>
    <w:rPr>
      <w:rFonts w:cs="Times New Roman"/>
      <w:sz w:val="16"/>
      <w:szCs w:val="16"/>
    </w:rPr>
  </w:style>
  <w:style w:type="paragraph" w:styleId="a6">
    <w:name w:val="annotation text"/>
    <w:basedOn w:val="a"/>
    <w:link w:val="a7"/>
    <w:uiPriority w:val="99"/>
    <w:semiHidden/>
    <w:rsid w:val="00112C1E"/>
    <w:pPr>
      <w:spacing w:line="240" w:lineRule="auto"/>
    </w:pPr>
    <w:rPr>
      <w:sz w:val="20"/>
      <w:szCs w:val="20"/>
    </w:rPr>
  </w:style>
  <w:style w:type="character" w:customStyle="1" w:styleId="a7">
    <w:name w:val="Текст примечания Знак"/>
    <w:basedOn w:val="a0"/>
    <w:link w:val="a6"/>
    <w:uiPriority w:val="99"/>
    <w:semiHidden/>
    <w:rsid w:val="00112C1E"/>
    <w:rPr>
      <w:rFonts w:ascii="Calibri" w:eastAsia="Times New Roman" w:hAnsi="Calibri" w:cs="Times New Roman"/>
      <w:sz w:val="20"/>
      <w:szCs w:val="20"/>
      <w:lang w:eastAsia="ru-RU"/>
    </w:rPr>
  </w:style>
  <w:style w:type="paragraph" w:styleId="a8">
    <w:name w:val="annotation subject"/>
    <w:basedOn w:val="a6"/>
    <w:next w:val="a6"/>
    <w:link w:val="a9"/>
    <w:uiPriority w:val="99"/>
    <w:semiHidden/>
    <w:rsid w:val="00112C1E"/>
    <w:rPr>
      <w:b/>
      <w:bCs/>
    </w:rPr>
  </w:style>
  <w:style w:type="character" w:customStyle="1" w:styleId="a9">
    <w:name w:val="Тема примечания Знак"/>
    <w:basedOn w:val="a7"/>
    <w:link w:val="a8"/>
    <w:uiPriority w:val="99"/>
    <w:semiHidden/>
    <w:rsid w:val="00112C1E"/>
    <w:rPr>
      <w:rFonts w:ascii="Calibri" w:eastAsia="Times New Roman" w:hAnsi="Calibri" w:cs="Times New Roman"/>
      <w:b/>
      <w:bCs/>
      <w:sz w:val="20"/>
      <w:szCs w:val="20"/>
      <w:lang w:eastAsia="ru-RU"/>
    </w:rPr>
  </w:style>
  <w:style w:type="paragraph" w:styleId="aa">
    <w:name w:val="Balloon Text"/>
    <w:basedOn w:val="a"/>
    <w:link w:val="ab"/>
    <w:uiPriority w:val="99"/>
    <w:semiHidden/>
    <w:rsid w:val="00112C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12C1E"/>
    <w:rPr>
      <w:rFonts w:ascii="Tahoma" w:eastAsia="Times New Roman" w:hAnsi="Tahoma" w:cs="Tahoma"/>
      <w:sz w:val="16"/>
      <w:szCs w:val="16"/>
      <w:lang w:eastAsia="ru-RU"/>
    </w:rPr>
  </w:style>
  <w:style w:type="character" w:customStyle="1" w:styleId="2">
    <w:name w:val="Основной текст (2)_"/>
    <w:link w:val="20"/>
    <w:locked/>
    <w:rsid w:val="00112C1E"/>
    <w:rPr>
      <w:rFonts w:ascii="Times New Roman" w:hAnsi="Times New Roman" w:cs="Times New Roman"/>
      <w:shd w:val="clear" w:color="auto" w:fill="FFFFFF"/>
    </w:rPr>
  </w:style>
  <w:style w:type="paragraph" w:customStyle="1" w:styleId="20">
    <w:name w:val="Основной текст (2)"/>
    <w:basedOn w:val="a"/>
    <w:link w:val="2"/>
    <w:rsid w:val="00112C1E"/>
    <w:pPr>
      <w:widowControl w:val="0"/>
      <w:shd w:val="clear" w:color="auto" w:fill="FFFFFF"/>
      <w:spacing w:after="300" w:line="240" w:lineRule="atLeast"/>
      <w:jc w:val="right"/>
    </w:pPr>
    <w:rPr>
      <w:rFonts w:ascii="Times New Roman" w:eastAsiaTheme="minorHAnsi" w:hAnsi="Times New Roman"/>
      <w:lang w:eastAsia="en-US"/>
    </w:rPr>
  </w:style>
  <w:style w:type="paragraph" w:customStyle="1" w:styleId="ConsTitle">
    <w:name w:val="ConsTitle"/>
    <w:uiPriority w:val="99"/>
    <w:rsid w:val="00112C1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c">
    <w:name w:val="footnote text"/>
    <w:basedOn w:val="a"/>
    <w:link w:val="ad"/>
    <w:uiPriority w:val="99"/>
    <w:semiHidden/>
    <w:rsid w:val="00112C1E"/>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semiHidden/>
    <w:rsid w:val="00112C1E"/>
    <w:rPr>
      <w:rFonts w:ascii="Times New Roman" w:eastAsia="Times New Roman" w:hAnsi="Times New Roman" w:cs="Times New Roman"/>
      <w:sz w:val="20"/>
      <w:szCs w:val="20"/>
      <w:lang w:eastAsia="ru-RU"/>
    </w:rPr>
  </w:style>
  <w:style w:type="character" w:styleId="ae">
    <w:name w:val="footnote reference"/>
    <w:uiPriority w:val="99"/>
    <w:semiHidden/>
    <w:rsid w:val="00112C1E"/>
    <w:rPr>
      <w:rFonts w:cs="Times New Roman"/>
      <w:vertAlign w:val="superscript"/>
    </w:rPr>
  </w:style>
  <w:style w:type="table" w:styleId="af">
    <w:name w:val="Table Grid"/>
    <w:basedOn w:val="a1"/>
    <w:uiPriority w:val="99"/>
    <w:rsid w:val="00112C1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112C1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112C1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12C1E"/>
    <w:rPr>
      <w:rFonts w:ascii="Calibri" w:eastAsia="Times New Roman" w:hAnsi="Calibri" w:cs="Times New Roman"/>
      <w:lang w:eastAsia="ru-RU"/>
    </w:rPr>
  </w:style>
  <w:style w:type="paragraph" w:styleId="af2">
    <w:name w:val="footer"/>
    <w:basedOn w:val="a"/>
    <w:link w:val="af3"/>
    <w:uiPriority w:val="99"/>
    <w:rsid w:val="00112C1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12C1E"/>
    <w:rPr>
      <w:rFonts w:ascii="Calibri" w:eastAsia="Times New Roman" w:hAnsi="Calibri" w:cs="Times New Roman"/>
      <w:lang w:eastAsia="ru-RU"/>
    </w:rPr>
  </w:style>
  <w:style w:type="table" w:customStyle="1" w:styleId="21">
    <w:name w:val="Сетка таблицы2"/>
    <w:uiPriority w:val="99"/>
    <w:rsid w:val="00112C1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rsid w:val="00112C1E"/>
    <w:pPr>
      <w:spacing w:before="100" w:beforeAutospacing="1" w:after="100" w:afterAutospacing="1" w:line="240" w:lineRule="auto"/>
    </w:pPr>
    <w:rPr>
      <w:rFonts w:ascii="Times New Roman" w:hAnsi="Times New Roman"/>
      <w:sz w:val="24"/>
      <w:szCs w:val="24"/>
    </w:rPr>
  </w:style>
  <w:style w:type="table" w:customStyle="1" w:styleId="31">
    <w:name w:val="Сетка таблицы3"/>
    <w:basedOn w:val="a1"/>
    <w:next w:val="af"/>
    <w:uiPriority w:val="99"/>
    <w:rsid w:val="00112C1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112C1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112C1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1_"/>
    <w:link w:val="13"/>
    <w:rsid w:val="002C1A1A"/>
    <w:rPr>
      <w:sz w:val="26"/>
      <w:szCs w:val="26"/>
    </w:rPr>
  </w:style>
  <w:style w:type="paragraph" w:customStyle="1" w:styleId="13">
    <w:name w:val="Основной текст|1"/>
    <w:basedOn w:val="a"/>
    <w:link w:val="12"/>
    <w:rsid w:val="002C1A1A"/>
    <w:pPr>
      <w:widowControl w:val="0"/>
      <w:spacing w:after="0" w:line="257" w:lineRule="auto"/>
      <w:ind w:firstLine="400"/>
    </w:pPr>
    <w:rPr>
      <w:rFonts w:asciiTheme="minorHAnsi" w:eastAsiaTheme="minorHAnsi" w:hAnsiTheme="minorHAnsi" w:cstheme="minorBidi"/>
      <w:sz w:val="26"/>
      <w:szCs w:val="26"/>
      <w:lang w:eastAsia="en-US"/>
    </w:rPr>
  </w:style>
  <w:style w:type="paragraph" w:customStyle="1" w:styleId="ConsPlusNonformat">
    <w:name w:val="ConsPlusNonformat"/>
    <w:rsid w:val="00333420"/>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10">
    <w:name w:val="Заголовок №3|1_"/>
    <w:link w:val="311"/>
    <w:rsid w:val="00886B21"/>
    <w:rPr>
      <w:b/>
      <w:bCs/>
      <w:sz w:val="26"/>
      <w:szCs w:val="26"/>
    </w:rPr>
  </w:style>
  <w:style w:type="paragraph" w:customStyle="1" w:styleId="311">
    <w:name w:val="Заголовок №3|1"/>
    <w:basedOn w:val="a"/>
    <w:link w:val="310"/>
    <w:rsid w:val="00886B21"/>
    <w:pPr>
      <w:widowControl w:val="0"/>
      <w:spacing w:after="250" w:line="254" w:lineRule="auto"/>
      <w:jc w:val="center"/>
      <w:outlineLvl w:val="2"/>
    </w:pPr>
    <w:rPr>
      <w:rFonts w:asciiTheme="minorHAnsi" w:eastAsiaTheme="minorHAnsi" w:hAnsiTheme="minorHAnsi" w:cstheme="minorBidi"/>
      <w:b/>
      <w:bCs/>
      <w:sz w:val="26"/>
      <w:szCs w:val="26"/>
      <w:lang w:eastAsia="en-US"/>
    </w:rPr>
  </w:style>
  <w:style w:type="character" w:customStyle="1" w:styleId="WW8Num1z7">
    <w:name w:val="WW8Num1z7"/>
    <w:rsid w:val="008E3D3D"/>
  </w:style>
  <w:style w:type="paragraph" w:styleId="af5">
    <w:name w:val="Revision"/>
    <w:hidden/>
    <w:uiPriority w:val="99"/>
    <w:semiHidden/>
    <w:rsid w:val="003F67D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7032796">
      <w:bodyDiv w:val="1"/>
      <w:marLeft w:val="0"/>
      <w:marRight w:val="0"/>
      <w:marTop w:val="0"/>
      <w:marBottom w:val="0"/>
      <w:divBdr>
        <w:top w:val="none" w:sz="0" w:space="0" w:color="auto"/>
        <w:left w:val="none" w:sz="0" w:space="0" w:color="auto"/>
        <w:bottom w:val="none" w:sz="0" w:space="0" w:color="auto"/>
        <w:right w:val="none" w:sz="0" w:space="0" w:color="auto"/>
      </w:divBdr>
    </w:div>
    <w:div w:id="130944390">
      <w:bodyDiv w:val="1"/>
      <w:marLeft w:val="0"/>
      <w:marRight w:val="0"/>
      <w:marTop w:val="0"/>
      <w:marBottom w:val="0"/>
      <w:divBdr>
        <w:top w:val="none" w:sz="0" w:space="0" w:color="auto"/>
        <w:left w:val="none" w:sz="0" w:space="0" w:color="auto"/>
        <w:bottom w:val="none" w:sz="0" w:space="0" w:color="auto"/>
        <w:right w:val="none" w:sz="0" w:space="0" w:color="auto"/>
      </w:divBdr>
    </w:div>
    <w:div w:id="19820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12C33869581AD12A244876428A1B05D6823CE00DD25B1D864CEC85715F68384AFB81449C3764CC37BE1C685671BC2144706481329E8804K7B3H" TargetMode="External"/><Relationship Id="rId13" Type="http://schemas.openxmlformats.org/officeDocument/2006/relationships/hyperlink" Target="consultantplus://offline/ref=D812C33869581AD12A24567B54E6470DD4896BEA0FD65143DD1DEAD22E0F6E6D0ABB8711DF7369C936B5483F162FE570033B68812F8289066F102117K0B4H" TargetMode="External"/><Relationship Id="rId18" Type="http://schemas.openxmlformats.org/officeDocument/2006/relationships/hyperlink" Target="consultantplus://offline/ref=D812C33869581AD12A24567B54E6470DD4896BEA0FD65143DD1DEAD22E0F6E6D0ABB8711DF7369C936B54831102FE570033B68812F8289066F102117K0B4H" TargetMode="External"/><Relationship Id="rId3" Type="http://schemas.openxmlformats.org/officeDocument/2006/relationships/settings" Target="settings.xml"/><Relationship Id="rId21" Type="http://schemas.openxmlformats.org/officeDocument/2006/relationships/hyperlink" Target="consultantplus://offline/ref=D812C33869581AD12A244876428A1B05D68037E50AD65B1D864CEC85715F683858FBD9489C347AC936AB4A3910K2B6H" TargetMode="External"/><Relationship Id="rId7" Type="http://schemas.openxmlformats.org/officeDocument/2006/relationships/hyperlink" Target="consultantplus://offline/ref=D812C33869581AD12A244B635B8A1B05DB8034E405810C1FD719E280790F32285CB28C46823664D634B54AK3BBH" TargetMode="External"/><Relationship Id="rId12" Type="http://schemas.openxmlformats.org/officeDocument/2006/relationships/hyperlink" Target="consultantplus://offline/ref=D812C33869581AD12A24567B54E6470DD4896BEA0FD65143DD1DEAD22E0F6E6D0ABB8711CD7331C536B65638123AB32145K6BCH" TargetMode="External"/><Relationship Id="rId17" Type="http://schemas.openxmlformats.org/officeDocument/2006/relationships/hyperlink" Target="consultantplus://offline/ref=D812C33869581AD12A24567B54E6470DD4896BEA0FD65143DD1DEAD22E0F6E6D0ABB8711DF7369C936B54831102FE570033B68812F8289066F102117K0B4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812C33869581AD12A24567B54E6470DD4896BEA0FD65143DD1DEAD22E0F6E6D0ABB8711DF7369C936B5483E102FE570033B68812F8289066F102117K0B4H" TargetMode="External"/><Relationship Id="rId20" Type="http://schemas.openxmlformats.org/officeDocument/2006/relationships/hyperlink" Target="consultantplus://offline/ref=D812C33869581AD12A24567B54E6470DD4896BEA0FD65143DD1DEAD22E0F6E6D0ABB8711CD7331C536B65638123AB32145K6B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12C33869581AD12A24567B54E6470DD4896BEA0FD65143DD1DEAD22E0F6E6D0ABB8711CD7331C536B65638123AB32145K6BC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812C33869581AD12A24567B54E6470DD4896BEA0FD65143DD1DEAD22E0F6E6D0ABB8711CD7331C536B65638123AB32145K6BCH" TargetMode="External"/><Relationship Id="rId23" Type="http://schemas.openxmlformats.org/officeDocument/2006/relationships/header" Target="header2.xml"/><Relationship Id="rId10" Type="http://schemas.openxmlformats.org/officeDocument/2006/relationships/hyperlink" Target="consultantplus://offline/ref=36420CB7505565C3077A36D934CCD4EC6CE590BA01D908EAEC8B59C1BDBEF0921B524FC02727824340A29044BFV9b3I" TargetMode="External"/><Relationship Id="rId19" Type="http://schemas.openxmlformats.org/officeDocument/2006/relationships/hyperlink" Target="consultantplus://offline/ref=D812C33869581AD12A244876428A1B05D68237E206D35B1D864CEC85715F68384AFB81449C3764CC34BE1C685671BC2144706481329E8804K7B3H" TargetMode="External"/><Relationship Id="rId4" Type="http://schemas.openxmlformats.org/officeDocument/2006/relationships/webSettings" Target="webSettings.xml"/><Relationship Id="rId9" Type="http://schemas.openxmlformats.org/officeDocument/2006/relationships/hyperlink" Target="consultantplus://offline/ref=D812C33869581AD12A24567B54E6470DD4896BEA0FD2574DDB1EEAD22E0F6E6D0ABB8711DF7369C936B5483B162FE570033B68812F8289066F102117K0B4H" TargetMode="External"/><Relationship Id="rId14" Type="http://schemas.openxmlformats.org/officeDocument/2006/relationships/hyperlink" Target="consultantplus://offline/ref=D812C33869581AD12A24567B54E6470DD4896BEA0FD65143DD1DEAD22E0F6E6D0ABB8711DF7369C936B5483D162FE570033B68812F8289066F102117K0B4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925</TotalTime>
  <Pages>1</Pages>
  <Words>16760</Words>
  <Characters>95536</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kartashova.yi</dc:creator>
  <cp:keywords/>
  <dc:description/>
  <cp:lastModifiedBy>kartashova.yi</cp:lastModifiedBy>
  <cp:revision>25</cp:revision>
  <cp:lastPrinted>2022-10-24T10:29:00Z</cp:lastPrinted>
  <dcterms:created xsi:type="dcterms:W3CDTF">2022-10-13T05:28:00Z</dcterms:created>
  <dcterms:modified xsi:type="dcterms:W3CDTF">2022-10-24T10:30:00Z</dcterms:modified>
</cp:coreProperties>
</file>