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1D" w:rsidRPr="00997472" w:rsidRDefault="009B1F1D" w:rsidP="009B1F1D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9B1F1D" w:rsidRPr="00ED7035" w:rsidRDefault="009B1F1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от _______________ № _______________</w:t>
      </w:r>
    </w:p>
    <w:p w:rsidR="009B1F1D" w:rsidRPr="00ED7035" w:rsidRDefault="009B1F1D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 xml:space="preserve">Тольятти от 24.12.2013 № 4011-п/1 </w:t>
      </w:r>
      <w:r w:rsidR="00A40227" w:rsidRPr="00ED70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D7035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разработки и формирования плана развития муниципального</w:t>
      </w:r>
    </w:p>
    <w:p w:rsidR="009B1F1D" w:rsidRPr="00ED7035" w:rsidRDefault="009B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7035">
        <w:rPr>
          <w:rFonts w:ascii="Times New Roman" w:hAnsi="Times New Roman" w:cs="Times New Roman"/>
          <w:b w:val="0"/>
          <w:sz w:val="28"/>
          <w:szCs w:val="28"/>
        </w:rPr>
        <w:t>сектора экономики городского округа Тольятти</w:t>
      </w:r>
      <w:r w:rsidR="00A40227" w:rsidRPr="00ED703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0472F" w:rsidRDefault="009B1F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E29ED" w:rsidRPr="00E0472F">
        <w:rPr>
          <w:rFonts w:ascii="Times New Roman" w:hAnsi="Times New Roman" w:cs="Times New Roman"/>
          <w:sz w:val="28"/>
          <w:szCs w:val="28"/>
        </w:rPr>
        <w:t>актуализации</w:t>
      </w:r>
      <w:r w:rsidRPr="00E0472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акта, </w:t>
      </w:r>
      <w:r w:rsidR="00672BA6" w:rsidRPr="00E047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72BA6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06.10.2003 №</w:t>
      </w:r>
      <w:r w:rsidR="00647DF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2BA6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Pr="00E0472F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A63F1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3F1F">
        <w:rPr>
          <w:rFonts w:ascii="Times New Roman" w:hAnsi="Times New Roman" w:cs="Times New Roman"/>
          <w:sz w:val="28"/>
          <w:szCs w:val="28"/>
        </w:rPr>
        <w:t xml:space="preserve"> </w:t>
      </w:r>
      <w:r w:rsidRPr="00E0472F">
        <w:rPr>
          <w:rFonts w:ascii="Times New Roman" w:hAnsi="Times New Roman" w:cs="Times New Roman"/>
          <w:sz w:val="28"/>
          <w:szCs w:val="28"/>
        </w:rPr>
        <w:t>городского округа Тольятти администрация городского округа Тольятти постановляет:</w:t>
      </w:r>
    </w:p>
    <w:p w:rsidR="009B1F1D" w:rsidRPr="00E0472F" w:rsidRDefault="009B1F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>1. Внести в Поряд</w:t>
      </w:r>
      <w:r w:rsidR="00C46842" w:rsidRPr="00E0472F">
        <w:rPr>
          <w:rFonts w:ascii="Times New Roman" w:hAnsi="Times New Roman" w:cs="Times New Roman"/>
          <w:sz w:val="28"/>
          <w:szCs w:val="28"/>
        </w:rPr>
        <w:t>ок</w:t>
      </w:r>
      <w:r w:rsidRPr="00E0472F">
        <w:rPr>
          <w:rFonts w:ascii="Times New Roman" w:hAnsi="Times New Roman" w:cs="Times New Roman"/>
          <w:sz w:val="28"/>
          <w:szCs w:val="28"/>
        </w:rPr>
        <w:t xml:space="preserve"> разработки и формирования Плана развития муниципального сектора эконо</w:t>
      </w:r>
      <w:r w:rsidR="00C46842" w:rsidRPr="00E0472F">
        <w:rPr>
          <w:rFonts w:ascii="Times New Roman" w:hAnsi="Times New Roman" w:cs="Times New Roman"/>
          <w:sz w:val="28"/>
          <w:szCs w:val="28"/>
        </w:rPr>
        <w:t>мики городского округа Тольятти, утвержденного постановлением мэрии городского округа Тольятти</w:t>
      </w:r>
      <w:r w:rsidR="00D64B92" w:rsidRPr="00E0472F">
        <w:rPr>
          <w:rFonts w:ascii="Times New Roman" w:hAnsi="Times New Roman" w:cs="Times New Roman"/>
          <w:sz w:val="28"/>
          <w:szCs w:val="28"/>
        </w:rPr>
        <w:t xml:space="preserve"> от 24.12.2013 №</w:t>
      </w:r>
      <w:r w:rsidR="00647DF9" w:rsidRPr="00E0472F">
        <w:rPr>
          <w:rFonts w:ascii="Times New Roman" w:hAnsi="Times New Roman" w:cs="Times New Roman"/>
          <w:sz w:val="28"/>
          <w:szCs w:val="28"/>
        </w:rPr>
        <w:t> </w:t>
      </w:r>
      <w:r w:rsidR="00D64B92" w:rsidRPr="00E0472F">
        <w:rPr>
          <w:rFonts w:ascii="Times New Roman" w:hAnsi="Times New Roman" w:cs="Times New Roman"/>
          <w:sz w:val="28"/>
          <w:szCs w:val="28"/>
        </w:rPr>
        <w:t>4011-п/1</w:t>
      </w:r>
      <w:r w:rsidRPr="00E0472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46842" w:rsidRPr="00E0472F">
        <w:rPr>
          <w:rFonts w:ascii="Times New Roman" w:hAnsi="Times New Roman" w:cs="Times New Roman"/>
          <w:sz w:val="28"/>
          <w:szCs w:val="28"/>
        </w:rPr>
        <w:t>Порядок</w:t>
      </w:r>
      <w:r w:rsidRPr="00E0472F">
        <w:rPr>
          <w:rFonts w:ascii="Times New Roman" w:hAnsi="Times New Roman" w:cs="Times New Roman"/>
          <w:sz w:val="28"/>
          <w:szCs w:val="28"/>
        </w:rPr>
        <w:t xml:space="preserve">) (газета "Городские ведомости", 2013, 27 декабря; 2014, 23 сентября; 2015, 17 июля; 2019, 12 февраля) </w:t>
      </w:r>
      <w:r w:rsidR="00C46842" w:rsidRPr="00E0472F">
        <w:rPr>
          <w:rFonts w:ascii="Times New Roman" w:hAnsi="Times New Roman" w:cs="Times New Roman"/>
          <w:sz w:val="28"/>
          <w:szCs w:val="28"/>
        </w:rPr>
        <w:t>изменения:</w:t>
      </w:r>
    </w:p>
    <w:p w:rsidR="0084485C" w:rsidRDefault="00C46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 xml:space="preserve">1.1. </w:t>
      </w:r>
      <w:r w:rsidR="0084485C">
        <w:rPr>
          <w:rFonts w:ascii="Times New Roman" w:hAnsi="Times New Roman" w:cs="Times New Roman"/>
          <w:sz w:val="28"/>
          <w:szCs w:val="28"/>
        </w:rPr>
        <w:t>Подпункт</w:t>
      </w:r>
      <w:r w:rsidR="0084485C" w:rsidRPr="0084485C">
        <w:rPr>
          <w:rFonts w:ascii="Times New Roman" w:hAnsi="Times New Roman" w:cs="Times New Roman"/>
          <w:sz w:val="28"/>
          <w:szCs w:val="28"/>
        </w:rPr>
        <w:t xml:space="preserve"> 1.1.</w:t>
      </w:r>
      <w:r w:rsidR="0084485C">
        <w:rPr>
          <w:rFonts w:ascii="Times New Roman" w:hAnsi="Times New Roman" w:cs="Times New Roman"/>
          <w:sz w:val="28"/>
          <w:szCs w:val="28"/>
        </w:rPr>
        <w:t>4</w:t>
      </w:r>
      <w:r w:rsidR="0084485C" w:rsidRPr="0084485C">
        <w:rPr>
          <w:rFonts w:ascii="Times New Roman" w:hAnsi="Times New Roman" w:cs="Times New Roman"/>
          <w:sz w:val="28"/>
          <w:szCs w:val="28"/>
        </w:rPr>
        <w:t xml:space="preserve"> </w:t>
      </w:r>
      <w:r w:rsidR="0084485C">
        <w:rPr>
          <w:rFonts w:ascii="Times New Roman" w:hAnsi="Times New Roman" w:cs="Times New Roman"/>
          <w:sz w:val="28"/>
          <w:szCs w:val="28"/>
        </w:rPr>
        <w:t>п</w:t>
      </w:r>
      <w:r w:rsidRPr="00E0472F">
        <w:rPr>
          <w:rFonts w:ascii="Times New Roman" w:hAnsi="Times New Roman" w:cs="Times New Roman"/>
          <w:sz w:val="28"/>
          <w:szCs w:val="28"/>
        </w:rPr>
        <w:t>ункт</w:t>
      </w:r>
      <w:r w:rsidR="0084485C">
        <w:rPr>
          <w:rFonts w:ascii="Times New Roman" w:hAnsi="Times New Roman" w:cs="Times New Roman"/>
          <w:sz w:val="28"/>
          <w:szCs w:val="28"/>
        </w:rPr>
        <w:t>а</w:t>
      </w:r>
      <w:r w:rsidRPr="00E0472F">
        <w:rPr>
          <w:rFonts w:ascii="Times New Roman" w:hAnsi="Times New Roman" w:cs="Times New Roman"/>
          <w:sz w:val="28"/>
          <w:szCs w:val="28"/>
        </w:rPr>
        <w:t xml:space="preserve"> 1.1 Порядка </w:t>
      </w:r>
      <w:r w:rsidR="008448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4B92" w:rsidRDefault="00D64B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72F">
        <w:rPr>
          <w:rFonts w:ascii="Times New Roman" w:hAnsi="Times New Roman" w:cs="Times New Roman"/>
          <w:sz w:val="28"/>
          <w:szCs w:val="28"/>
        </w:rPr>
        <w:t>«</w:t>
      </w:r>
      <w:r w:rsidR="00163299" w:rsidRPr="00E0472F">
        <w:rPr>
          <w:rFonts w:ascii="Times New Roman" w:hAnsi="Times New Roman" w:cs="Times New Roman"/>
          <w:sz w:val="28"/>
          <w:szCs w:val="28"/>
        </w:rPr>
        <w:t>1.1.</w:t>
      </w:r>
      <w:r w:rsidR="0084485C">
        <w:rPr>
          <w:rFonts w:ascii="Times New Roman" w:hAnsi="Times New Roman" w:cs="Times New Roman"/>
          <w:sz w:val="28"/>
          <w:szCs w:val="28"/>
        </w:rPr>
        <w:t>4</w:t>
      </w:r>
      <w:r w:rsidR="00163299" w:rsidRPr="00E0472F">
        <w:rPr>
          <w:rFonts w:ascii="Times New Roman" w:hAnsi="Times New Roman" w:cs="Times New Roman"/>
          <w:sz w:val="28"/>
          <w:szCs w:val="28"/>
        </w:rPr>
        <w:t xml:space="preserve">. </w:t>
      </w:r>
      <w:r w:rsidRPr="00E0472F">
        <w:rPr>
          <w:rFonts w:ascii="Times New Roman" w:hAnsi="Times New Roman" w:cs="Times New Roman"/>
          <w:sz w:val="28"/>
          <w:szCs w:val="28"/>
        </w:rPr>
        <w:t xml:space="preserve">Сводный перечень и показатели деятельности </w:t>
      </w:r>
      <w:r w:rsidR="0084485C" w:rsidRPr="0084485C">
        <w:rPr>
          <w:rFonts w:ascii="Times New Roman" w:hAnsi="Times New Roman" w:cs="Times New Roman"/>
          <w:sz w:val="28"/>
          <w:szCs w:val="28"/>
        </w:rPr>
        <w:t>хозяйственны</w:t>
      </w:r>
      <w:r w:rsidR="0084485C">
        <w:rPr>
          <w:rFonts w:ascii="Times New Roman" w:hAnsi="Times New Roman" w:cs="Times New Roman"/>
          <w:sz w:val="28"/>
          <w:szCs w:val="28"/>
        </w:rPr>
        <w:t>х</w:t>
      </w:r>
      <w:r w:rsidR="0084485C" w:rsidRPr="0084485C">
        <w:rPr>
          <w:rFonts w:ascii="Times New Roman" w:hAnsi="Times New Roman" w:cs="Times New Roman"/>
          <w:sz w:val="28"/>
          <w:szCs w:val="28"/>
        </w:rPr>
        <w:t xml:space="preserve"> обществ, акции (доли) которых находятся в муниципальной собственности</w:t>
      </w:r>
      <w:r w:rsidR="0084485C">
        <w:rPr>
          <w:rFonts w:ascii="Times New Roman" w:hAnsi="Times New Roman" w:cs="Times New Roman"/>
          <w:sz w:val="28"/>
          <w:szCs w:val="28"/>
        </w:rPr>
        <w:t xml:space="preserve"> (</w:t>
      </w:r>
      <w:r w:rsidR="0084485C" w:rsidRPr="0084485C">
        <w:rPr>
          <w:rFonts w:ascii="Times New Roman" w:hAnsi="Times New Roman" w:cs="Times New Roman"/>
          <w:sz w:val="28"/>
          <w:szCs w:val="28"/>
        </w:rPr>
        <w:t>акционерных обществ, часть акций которых находится в муниципальной собственности</w:t>
      </w:r>
      <w:r w:rsidR="0084485C">
        <w:rPr>
          <w:rFonts w:ascii="Times New Roman" w:hAnsi="Times New Roman" w:cs="Times New Roman"/>
          <w:sz w:val="28"/>
          <w:szCs w:val="28"/>
        </w:rPr>
        <w:t xml:space="preserve">, и </w:t>
      </w:r>
      <w:r w:rsidRPr="00E0472F">
        <w:rPr>
          <w:rFonts w:ascii="Times New Roman" w:hAnsi="Times New Roman" w:cs="Times New Roman"/>
          <w:sz w:val="28"/>
          <w:szCs w:val="28"/>
        </w:rPr>
        <w:t>обществ</w:t>
      </w:r>
      <w:r w:rsidR="00163299" w:rsidRPr="00E0472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E0472F">
        <w:rPr>
          <w:rFonts w:ascii="Times New Roman" w:hAnsi="Times New Roman" w:cs="Times New Roman"/>
          <w:sz w:val="28"/>
          <w:szCs w:val="28"/>
        </w:rPr>
        <w:t xml:space="preserve">, </w:t>
      </w:r>
      <w:r w:rsidR="0016329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в уставном капитале которых находится </w:t>
      </w:r>
      <w:r w:rsidR="000B2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</w:t>
      </w:r>
      <w:r w:rsidR="00163299"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="003E71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63299"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5081B" w:rsidRPr="00E0472F" w:rsidRDefault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1.2. </w:t>
      </w:r>
      <w:r w:rsid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21415C" w:rsidRP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бзац второй </w:t>
      </w: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</w:t>
      </w:r>
      <w:r w:rsid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1.3 </w:t>
      </w:r>
      <w:r w:rsidR="002141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Порядка </w:t>
      </w:r>
      <w:r w:rsidRPr="00E04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изложить в следующей редакции:</w:t>
      </w:r>
    </w:p>
    <w:p w:rsidR="0035081B" w:rsidRDefault="0021415C" w:rsidP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081B" w:rsidRPr="00E0472F">
        <w:rPr>
          <w:rFonts w:ascii="Times New Roman" w:hAnsi="Times New Roman" w:cs="Times New Roman"/>
          <w:sz w:val="28"/>
          <w:szCs w:val="28"/>
        </w:rPr>
        <w:t xml:space="preserve">- структуру муниципального сектора экономики с приложением </w:t>
      </w:r>
      <w:r w:rsidR="0035081B" w:rsidRPr="0084485C">
        <w:rPr>
          <w:rFonts w:ascii="Times New Roman" w:hAnsi="Times New Roman" w:cs="Times New Roman"/>
          <w:sz w:val="28"/>
          <w:szCs w:val="28"/>
        </w:rPr>
        <w:t>перечней муниципальных предпри</w:t>
      </w:r>
      <w:r w:rsidR="00D97D02" w:rsidRPr="0084485C">
        <w:rPr>
          <w:rFonts w:ascii="Times New Roman" w:hAnsi="Times New Roman" w:cs="Times New Roman"/>
          <w:sz w:val="28"/>
          <w:szCs w:val="28"/>
        </w:rPr>
        <w:t xml:space="preserve">ятий, муниципальных учреждений, </w:t>
      </w:r>
      <w:r w:rsidRPr="0084485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хозяйственны</w:t>
      </w:r>
      <w:r w:rsidR="0084485C" w:rsidRP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8448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обществ, акции (доли) которых находятся в муниципальной собственности</w:t>
      </w:r>
      <w:r w:rsidR="0035081B" w:rsidRPr="0084485C">
        <w:rPr>
          <w:rFonts w:ascii="Times New Roman" w:hAnsi="Times New Roman" w:cs="Times New Roman"/>
          <w:sz w:val="28"/>
          <w:szCs w:val="28"/>
        </w:rPr>
        <w:t>;</w:t>
      </w:r>
      <w:r w:rsidRPr="0084485C">
        <w:rPr>
          <w:rFonts w:ascii="Times New Roman" w:hAnsi="Times New Roman" w:cs="Times New Roman"/>
          <w:sz w:val="28"/>
          <w:szCs w:val="28"/>
        </w:rPr>
        <w:t>».</w:t>
      </w:r>
    </w:p>
    <w:p w:rsidR="0021415C" w:rsidRDefault="0021415C" w:rsidP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21415C">
        <w:rPr>
          <w:rFonts w:ascii="Times New Roman" w:hAnsi="Times New Roman" w:cs="Times New Roman"/>
          <w:sz w:val="28"/>
          <w:szCs w:val="28"/>
        </w:rPr>
        <w:t>ункт 1.</w:t>
      </w:r>
      <w:r>
        <w:rPr>
          <w:rFonts w:ascii="Times New Roman" w:hAnsi="Times New Roman" w:cs="Times New Roman"/>
          <w:sz w:val="28"/>
          <w:szCs w:val="28"/>
        </w:rPr>
        <w:t>7 Порядка</w:t>
      </w:r>
      <w:r w:rsidRPr="002141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15C" w:rsidRDefault="0021415C" w:rsidP="00350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21415C">
        <w:rPr>
          <w:rFonts w:ascii="Times New Roman" w:hAnsi="Times New Roman" w:cs="Times New Roman"/>
          <w:sz w:val="28"/>
          <w:szCs w:val="28"/>
        </w:rPr>
        <w:t xml:space="preserve">Сводный перечень и показатели деятельности </w:t>
      </w:r>
      <w:r>
        <w:rPr>
          <w:rFonts w:ascii="Times New Roman" w:hAnsi="Times New Roman" w:cs="Times New Roman"/>
          <w:sz w:val="28"/>
          <w:szCs w:val="28"/>
        </w:rPr>
        <w:t>хозяйственн</w:t>
      </w:r>
      <w:r w:rsidRPr="0021415C">
        <w:rPr>
          <w:rFonts w:ascii="Times New Roman" w:hAnsi="Times New Roman" w:cs="Times New Roman"/>
          <w:sz w:val="28"/>
          <w:szCs w:val="28"/>
        </w:rPr>
        <w:t>ых обществ, акци</w:t>
      </w:r>
      <w:r>
        <w:rPr>
          <w:rFonts w:ascii="Times New Roman" w:hAnsi="Times New Roman" w:cs="Times New Roman"/>
          <w:sz w:val="28"/>
          <w:szCs w:val="28"/>
        </w:rPr>
        <w:t xml:space="preserve">и (доли) </w:t>
      </w:r>
      <w:r w:rsidRPr="0021415C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собственности, содерж</w:t>
      </w:r>
      <w:r w:rsidR="004E2986">
        <w:rPr>
          <w:rFonts w:ascii="Times New Roman" w:hAnsi="Times New Roman" w:cs="Times New Roman"/>
          <w:sz w:val="28"/>
          <w:szCs w:val="28"/>
        </w:rPr>
        <w:t>и</w:t>
      </w:r>
      <w:r w:rsidRPr="0021415C">
        <w:rPr>
          <w:rFonts w:ascii="Times New Roman" w:hAnsi="Times New Roman" w:cs="Times New Roman"/>
          <w:sz w:val="28"/>
          <w:szCs w:val="28"/>
        </w:rPr>
        <w:t xml:space="preserve">т оценку и прогноз показателей деятельности, доходности и предложения по дальнейшему участию в </w:t>
      </w:r>
      <w:r w:rsidR="004E2986">
        <w:rPr>
          <w:rFonts w:ascii="Times New Roman" w:hAnsi="Times New Roman" w:cs="Times New Roman"/>
          <w:sz w:val="28"/>
          <w:szCs w:val="28"/>
        </w:rPr>
        <w:t>хозяйствен</w:t>
      </w:r>
      <w:r w:rsidRPr="0021415C">
        <w:rPr>
          <w:rFonts w:ascii="Times New Roman" w:hAnsi="Times New Roman" w:cs="Times New Roman"/>
          <w:sz w:val="28"/>
          <w:szCs w:val="28"/>
        </w:rPr>
        <w:t>ных обществах, акци</w:t>
      </w:r>
      <w:r w:rsidR="004E2986">
        <w:rPr>
          <w:rFonts w:ascii="Times New Roman" w:hAnsi="Times New Roman" w:cs="Times New Roman"/>
          <w:sz w:val="28"/>
          <w:szCs w:val="28"/>
        </w:rPr>
        <w:t>и (доли)</w:t>
      </w:r>
      <w:r w:rsidRPr="0021415C">
        <w:rPr>
          <w:rFonts w:ascii="Times New Roman" w:hAnsi="Times New Roman" w:cs="Times New Roman"/>
          <w:sz w:val="28"/>
          <w:szCs w:val="28"/>
        </w:rPr>
        <w:t xml:space="preserve"> которых наход</w:t>
      </w:r>
      <w:r w:rsidR="003E7108">
        <w:rPr>
          <w:rFonts w:ascii="Times New Roman" w:hAnsi="Times New Roman" w:cs="Times New Roman"/>
          <w:sz w:val="28"/>
          <w:szCs w:val="28"/>
        </w:rPr>
        <w:t>я</w:t>
      </w:r>
      <w:r w:rsidRPr="0021415C">
        <w:rPr>
          <w:rFonts w:ascii="Times New Roman" w:hAnsi="Times New Roman" w:cs="Times New Roman"/>
          <w:sz w:val="28"/>
          <w:szCs w:val="28"/>
        </w:rPr>
        <w:t>тся в муниципальной собственности.</w:t>
      </w:r>
      <w:r w:rsidR="0084485C">
        <w:rPr>
          <w:rFonts w:ascii="Times New Roman" w:hAnsi="Times New Roman" w:cs="Times New Roman"/>
          <w:sz w:val="28"/>
          <w:szCs w:val="28"/>
        </w:rPr>
        <w:t>».</w:t>
      </w:r>
    </w:p>
    <w:p w:rsidR="00B238C1" w:rsidRPr="00E0472F" w:rsidRDefault="00B23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lastRenderedPageBreak/>
        <w:t>1.4. Пункт 1.8</w:t>
      </w:r>
      <w:r w:rsidR="004E29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0472F">
        <w:rPr>
          <w:rFonts w:ascii="Times New Roman" w:hAnsi="Times New Roman" w:cs="Times New Roman"/>
          <w:sz w:val="28"/>
          <w:szCs w:val="28"/>
        </w:rPr>
        <w:t xml:space="preserve"> дополнить абзацем седьмым следующего содержания:</w:t>
      </w:r>
    </w:p>
    <w:p w:rsidR="00B238C1" w:rsidRPr="00072D4B" w:rsidRDefault="00B238C1" w:rsidP="00B23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 xml:space="preserve">«- </w:t>
      </w:r>
      <w:hyperlink w:anchor="P1947">
        <w:r w:rsidRPr="00A63F1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3F1F">
        <w:rPr>
          <w:rFonts w:ascii="Times New Roman" w:hAnsi="Times New Roman" w:cs="Times New Roman"/>
          <w:sz w:val="28"/>
          <w:szCs w:val="28"/>
        </w:rPr>
        <w:t xml:space="preserve"> </w:t>
      </w:r>
      <w:r w:rsidRPr="00E0472F">
        <w:rPr>
          <w:rFonts w:ascii="Times New Roman" w:hAnsi="Times New Roman" w:cs="Times New Roman"/>
          <w:sz w:val="28"/>
          <w:szCs w:val="28"/>
        </w:rPr>
        <w:t xml:space="preserve">о показателях финансово-хозяйственной деятельности обществ с ограниченной ответственностью, </w:t>
      </w:r>
      <w:r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>дол</w:t>
      </w:r>
      <w:r w:rsidR="003E710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04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</w:t>
      </w:r>
      <w:r w:rsidRPr="00072D4B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</w:t>
      </w:r>
      <w:r w:rsidR="003E710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72D4B">
        <w:rPr>
          <w:rFonts w:ascii="Times New Roman" w:hAnsi="Times New Roman" w:cs="Times New Roman"/>
          <w:sz w:val="28"/>
          <w:szCs w:val="28"/>
          <w:shd w:val="clear" w:color="auto" w:fill="FFFFFF"/>
        </w:rPr>
        <w:t>тся </w:t>
      </w:r>
      <w:r w:rsidRPr="00072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</w:t>
      </w:r>
      <w:r w:rsidRPr="00072D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D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47DF9" w:rsidRPr="00072D4B">
        <w:rPr>
          <w:rFonts w:ascii="Times New Roman" w:hAnsi="Times New Roman" w:cs="Times New Roman"/>
          <w:sz w:val="28"/>
          <w:szCs w:val="28"/>
        </w:rPr>
        <w:t>по форме согласно приложению № </w:t>
      </w:r>
      <w:r w:rsidR="00072D4B" w:rsidRPr="00072D4B">
        <w:rPr>
          <w:rFonts w:ascii="Times New Roman" w:hAnsi="Times New Roman" w:cs="Times New Roman"/>
          <w:sz w:val="28"/>
          <w:szCs w:val="28"/>
        </w:rPr>
        <w:t>6</w:t>
      </w:r>
      <w:r w:rsidRPr="00072D4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72D4B" w:rsidRPr="00072D4B">
        <w:rPr>
          <w:rFonts w:ascii="Times New Roman" w:hAnsi="Times New Roman" w:cs="Times New Roman"/>
          <w:sz w:val="28"/>
          <w:szCs w:val="28"/>
        </w:rPr>
        <w:t>.</w:t>
      </w:r>
      <w:r w:rsidRPr="00072D4B">
        <w:rPr>
          <w:rFonts w:ascii="Times New Roman" w:hAnsi="Times New Roman" w:cs="Times New Roman"/>
          <w:sz w:val="28"/>
          <w:szCs w:val="28"/>
        </w:rPr>
        <w:t>»</w:t>
      </w:r>
      <w:r w:rsidR="00072D4B" w:rsidRPr="00072D4B">
        <w:rPr>
          <w:rFonts w:ascii="Times New Roman" w:hAnsi="Times New Roman" w:cs="Times New Roman"/>
          <w:sz w:val="28"/>
          <w:szCs w:val="28"/>
        </w:rPr>
        <w:t>.</w:t>
      </w:r>
    </w:p>
    <w:p w:rsidR="00647DF9" w:rsidRPr="00E0472F" w:rsidRDefault="00647DF9" w:rsidP="00B238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4B">
        <w:rPr>
          <w:rFonts w:ascii="Times New Roman" w:hAnsi="Times New Roman" w:cs="Times New Roman"/>
          <w:sz w:val="28"/>
          <w:szCs w:val="28"/>
        </w:rPr>
        <w:t xml:space="preserve">1.5. </w:t>
      </w:r>
      <w:r w:rsidR="008827CD" w:rsidRPr="00072D4B">
        <w:rPr>
          <w:rFonts w:ascii="Times New Roman" w:hAnsi="Times New Roman" w:cs="Times New Roman"/>
          <w:sz w:val="28"/>
          <w:szCs w:val="28"/>
        </w:rPr>
        <w:t>В п</w:t>
      </w:r>
      <w:r w:rsidRPr="00072D4B">
        <w:rPr>
          <w:rFonts w:ascii="Times New Roman" w:hAnsi="Times New Roman" w:cs="Times New Roman"/>
          <w:sz w:val="28"/>
          <w:szCs w:val="28"/>
        </w:rPr>
        <w:t>ункт</w:t>
      </w:r>
      <w:r w:rsidR="008827CD" w:rsidRPr="00072D4B"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2.1</w:t>
      </w:r>
      <w:r w:rsidR="008827CD"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«акционерными обществами, часть</w:t>
      </w:r>
      <w:r w:rsidR="008827CD" w:rsidRPr="008827CD">
        <w:rPr>
          <w:rFonts w:ascii="Times New Roman" w:hAnsi="Times New Roman" w:cs="Times New Roman"/>
          <w:sz w:val="28"/>
          <w:szCs w:val="28"/>
        </w:rPr>
        <w:t xml:space="preserve"> акций</w:t>
      </w:r>
      <w:r w:rsidR="003E7108">
        <w:rPr>
          <w:rFonts w:ascii="Times New Roman" w:hAnsi="Times New Roman" w:cs="Times New Roman"/>
          <w:sz w:val="28"/>
          <w:szCs w:val="28"/>
        </w:rPr>
        <w:t xml:space="preserve"> которых находится в муниципальной собственности</w:t>
      </w:r>
      <w:r w:rsidR="008827CD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</w:t>
      </w:r>
      <w:r w:rsidR="00D002D2">
        <w:rPr>
          <w:rFonts w:ascii="Times New Roman" w:hAnsi="Times New Roman" w:cs="Times New Roman"/>
          <w:sz w:val="28"/>
          <w:szCs w:val="28"/>
        </w:rPr>
        <w:t>я</w:t>
      </w:r>
      <w:r w:rsidR="00D002D2" w:rsidRPr="00D002D2">
        <w:rPr>
          <w:rFonts w:ascii="Times New Roman" w:hAnsi="Times New Roman" w:cs="Times New Roman"/>
          <w:sz w:val="28"/>
          <w:szCs w:val="28"/>
        </w:rPr>
        <w:t>тся в муниципальной собственности</w:t>
      </w:r>
      <w:r w:rsidR="008827CD">
        <w:rPr>
          <w:rFonts w:ascii="Times New Roman" w:hAnsi="Times New Roman" w:cs="Times New Roman"/>
          <w:sz w:val="28"/>
          <w:szCs w:val="28"/>
        </w:rPr>
        <w:t>».</w:t>
      </w:r>
    </w:p>
    <w:p w:rsidR="00012AB0" w:rsidRDefault="008827CD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827CD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27CD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».</w:t>
      </w:r>
    </w:p>
    <w:p w:rsidR="008827CD" w:rsidRPr="00E0472F" w:rsidRDefault="008827CD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пункте 2.4 Порядка слова </w:t>
      </w:r>
      <w:r w:rsidRPr="008827CD">
        <w:rPr>
          <w:rFonts w:ascii="Times New Roman" w:hAnsi="Times New Roman" w:cs="Times New Roman"/>
          <w:sz w:val="28"/>
          <w:szCs w:val="28"/>
        </w:rPr>
        <w:t>«акционерны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7CD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находится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27CD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7CD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8827CD">
        <w:rPr>
          <w:rFonts w:ascii="Times New Roman" w:hAnsi="Times New Roman" w:cs="Times New Roman"/>
          <w:sz w:val="28"/>
          <w:szCs w:val="28"/>
        </w:rPr>
        <w:t>»</w:t>
      </w:r>
      <w:r w:rsidR="0007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</w:t>
      </w:r>
      <w:r w:rsidR="00072D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</w:t>
      </w:r>
      <w:r w:rsidR="00072D4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падеж</w:t>
      </w:r>
      <w:r w:rsidR="00072D4B">
        <w:rPr>
          <w:rFonts w:ascii="Times New Roman" w:hAnsi="Times New Roman" w:cs="Times New Roman"/>
          <w:sz w:val="28"/>
          <w:szCs w:val="28"/>
        </w:rPr>
        <w:t>ах</w:t>
      </w:r>
      <w:r w:rsidRPr="008827CD">
        <w:rPr>
          <w:rFonts w:ascii="Times New Roman" w:hAnsi="Times New Roman" w:cs="Times New Roman"/>
          <w:sz w:val="28"/>
          <w:szCs w:val="28"/>
        </w:rPr>
        <w:t>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2.6 Порядка слова </w:t>
      </w:r>
      <w:r w:rsidRPr="00072D4B">
        <w:rPr>
          <w:rFonts w:ascii="Times New Roman" w:hAnsi="Times New Roman" w:cs="Times New Roman"/>
          <w:sz w:val="28"/>
          <w:szCs w:val="28"/>
        </w:rPr>
        <w:t>«акционерными обществами,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072D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третьем </w:t>
      </w:r>
      <w:r w:rsidRPr="00072D4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D4B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«акционерными обществами,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072D4B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072D4B">
        <w:rPr>
          <w:rFonts w:ascii="Times New Roman" w:hAnsi="Times New Roman" w:cs="Times New Roman"/>
          <w:sz w:val="28"/>
          <w:szCs w:val="28"/>
        </w:rPr>
        <w:t>В пункте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«акционерными обществами,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«хозяйственными обществами,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072D4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2D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«акционерных обществ,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«хозяйственных обществ,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Pr="00072D4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D4B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D4B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647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072D4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2D4B">
        <w:rPr>
          <w:rFonts w:ascii="Times New Roman" w:hAnsi="Times New Roman" w:cs="Times New Roman"/>
          <w:sz w:val="28"/>
          <w:szCs w:val="28"/>
        </w:rPr>
        <w:t xml:space="preserve"> Порядка слова «акционерны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>, часть акций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находится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 заменить словами «хозяйственны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2D4B">
        <w:rPr>
          <w:rFonts w:ascii="Times New Roman" w:hAnsi="Times New Roman" w:cs="Times New Roman"/>
          <w:sz w:val="28"/>
          <w:szCs w:val="28"/>
        </w:rPr>
        <w:t>, акции (доли)</w:t>
      </w:r>
      <w:r w:rsidR="00D002D2">
        <w:rPr>
          <w:rFonts w:ascii="Times New Roman" w:hAnsi="Times New Roman" w:cs="Times New Roman"/>
          <w:sz w:val="28"/>
          <w:szCs w:val="28"/>
        </w:rPr>
        <w:t xml:space="preserve"> </w:t>
      </w:r>
      <w:r w:rsidR="00D002D2" w:rsidRPr="00D002D2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</w:t>
      </w:r>
      <w:r w:rsidRPr="00072D4B">
        <w:rPr>
          <w:rFonts w:ascii="Times New Roman" w:hAnsi="Times New Roman" w:cs="Times New Roman"/>
          <w:sz w:val="28"/>
          <w:szCs w:val="28"/>
        </w:rPr>
        <w:t>».</w:t>
      </w:r>
    </w:p>
    <w:p w:rsidR="00072D4B" w:rsidRDefault="00072D4B" w:rsidP="00072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Pr="00072D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D4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3E71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A63F1F" w:rsidRDefault="00A63F1F" w:rsidP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="00D002D2" w:rsidRPr="00D002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002D2">
        <w:rPr>
          <w:rFonts w:ascii="Times New Roman" w:hAnsi="Times New Roman" w:cs="Times New Roman"/>
          <w:sz w:val="28"/>
          <w:szCs w:val="28"/>
        </w:rPr>
        <w:t>6</w:t>
      </w:r>
      <w:r w:rsidR="00D002D2" w:rsidRPr="00D002D2">
        <w:rPr>
          <w:rFonts w:ascii="Times New Roman" w:hAnsi="Times New Roman" w:cs="Times New Roman"/>
          <w:sz w:val="28"/>
          <w:szCs w:val="28"/>
        </w:rPr>
        <w:t xml:space="preserve"> к Порядку изложить в новой редакции согласно Приложению № </w:t>
      </w:r>
      <w:r w:rsidR="00D002D2">
        <w:rPr>
          <w:rFonts w:ascii="Times New Roman" w:hAnsi="Times New Roman" w:cs="Times New Roman"/>
          <w:sz w:val="28"/>
          <w:szCs w:val="28"/>
        </w:rPr>
        <w:t>2</w:t>
      </w:r>
      <w:r w:rsidR="00D002D2" w:rsidRPr="00D002D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02D2" w:rsidRPr="00A63F1F" w:rsidRDefault="00D002D2" w:rsidP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2AC">
        <w:rPr>
          <w:rFonts w:ascii="Times New Roman" w:hAnsi="Times New Roman" w:cs="Times New Roman"/>
          <w:sz w:val="28"/>
          <w:szCs w:val="28"/>
        </w:rPr>
        <w:t xml:space="preserve">1.17. </w:t>
      </w:r>
      <w:r w:rsidR="00CD42AC" w:rsidRPr="00CD42AC">
        <w:rPr>
          <w:rFonts w:ascii="Times New Roman" w:hAnsi="Times New Roman" w:cs="Times New Roman"/>
          <w:sz w:val="28"/>
          <w:szCs w:val="28"/>
        </w:rPr>
        <w:t xml:space="preserve">Приложение № 11 к Порядку изложить в новой редакции согласно Приложению № </w:t>
      </w:r>
      <w:r w:rsidR="00CD42AC">
        <w:rPr>
          <w:rFonts w:ascii="Times New Roman" w:hAnsi="Times New Roman" w:cs="Times New Roman"/>
          <w:sz w:val="28"/>
          <w:szCs w:val="28"/>
        </w:rPr>
        <w:t>3</w:t>
      </w:r>
      <w:r w:rsidR="00CD42AC" w:rsidRPr="00CD42A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A63F1F">
        <w:rPr>
          <w:rFonts w:ascii="Times New Roman" w:hAnsi="Times New Roman" w:cs="Times New Roman"/>
          <w:sz w:val="28"/>
          <w:szCs w:val="28"/>
        </w:rPr>
        <w:t>«</w:t>
      </w:r>
      <w:r w:rsidR="009B1F1D" w:rsidRPr="00E0472F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63F1F">
        <w:rPr>
          <w:rFonts w:ascii="Times New Roman" w:hAnsi="Times New Roman" w:cs="Times New Roman"/>
          <w:sz w:val="28"/>
          <w:szCs w:val="28"/>
        </w:rPr>
        <w:t>»</w:t>
      </w:r>
      <w:r w:rsidR="009B1F1D" w:rsidRPr="00E0472F">
        <w:rPr>
          <w:rFonts w:ascii="Times New Roman" w:hAnsi="Times New Roman" w:cs="Times New Roman"/>
          <w:sz w:val="28"/>
          <w:szCs w:val="28"/>
        </w:rPr>
        <w:t>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1F1D" w:rsidRPr="00E047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B1F1D" w:rsidRPr="00E0472F" w:rsidRDefault="00D0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1F1D" w:rsidRPr="00E0472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proofErr w:type="spellStart"/>
      <w:r w:rsidR="009B1F1D" w:rsidRPr="00E0472F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9B1F1D" w:rsidRPr="00E0472F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9B1F1D" w:rsidRPr="00E0472F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F1F" w:rsidRDefault="00A63F1F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54CD" w:rsidRDefault="00F754CD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9B1F1D" w:rsidRPr="00ED7035" w:rsidRDefault="002B153D" w:rsidP="00A63F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472F">
        <w:rPr>
          <w:rFonts w:ascii="Times New Roman" w:hAnsi="Times New Roman" w:cs="Times New Roman"/>
          <w:sz w:val="28"/>
          <w:szCs w:val="28"/>
        </w:rPr>
        <w:t>г</w:t>
      </w:r>
      <w:r w:rsidR="009B1F1D" w:rsidRPr="00E0472F">
        <w:rPr>
          <w:rFonts w:ascii="Times New Roman" w:hAnsi="Times New Roman" w:cs="Times New Roman"/>
          <w:sz w:val="28"/>
          <w:szCs w:val="28"/>
        </w:rPr>
        <w:t>лав</w:t>
      </w:r>
      <w:r w:rsidRPr="00E0472F">
        <w:rPr>
          <w:rFonts w:ascii="Times New Roman" w:hAnsi="Times New Roman" w:cs="Times New Roman"/>
          <w:sz w:val="28"/>
          <w:szCs w:val="28"/>
        </w:rPr>
        <w:t>ы</w:t>
      </w:r>
      <w:r w:rsidR="00A63F1F">
        <w:rPr>
          <w:rFonts w:ascii="Times New Roman" w:hAnsi="Times New Roman" w:cs="Times New Roman"/>
          <w:sz w:val="28"/>
          <w:szCs w:val="28"/>
        </w:rPr>
        <w:t xml:space="preserve"> </w:t>
      </w:r>
      <w:r w:rsidR="009B1F1D" w:rsidRPr="00E0472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</w:r>
      <w:r w:rsidR="00A63F1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F17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F177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0472F">
        <w:rPr>
          <w:rFonts w:ascii="Times New Roman" w:hAnsi="Times New Roman" w:cs="Times New Roman"/>
          <w:sz w:val="28"/>
          <w:szCs w:val="28"/>
        </w:rPr>
        <w:t>.</w:t>
      </w:r>
      <w:r w:rsidR="00CF1774">
        <w:rPr>
          <w:rFonts w:ascii="Times New Roman" w:hAnsi="Times New Roman" w:cs="Times New Roman"/>
          <w:sz w:val="28"/>
          <w:szCs w:val="28"/>
        </w:rPr>
        <w:t>Г</w:t>
      </w:r>
      <w:r w:rsidRPr="00E0472F">
        <w:rPr>
          <w:rFonts w:ascii="Times New Roman" w:hAnsi="Times New Roman" w:cs="Times New Roman"/>
          <w:sz w:val="28"/>
          <w:szCs w:val="28"/>
        </w:rPr>
        <w:t>.</w:t>
      </w:r>
      <w:r w:rsidR="00CF1774">
        <w:rPr>
          <w:rFonts w:ascii="Times New Roman" w:hAnsi="Times New Roman" w:cs="Times New Roman"/>
          <w:sz w:val="28"/>
          <w:szCs w:val="28"/>
        </w:rPr>
        <w:t>Сухих</w:t>
      </w:r>
      <w:proofErr w:type="spellEnd"/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F1D" w:rsidRPr="00ED7035" w:rsidRDefault="009B1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473A74" w:rsidRPr="00ED7035" w:rsidRDefault="00473A74">
      <w:pPr>
        <w:rPr>
          <w:rFonts w:ascii="Times New Roman" w:hAnsi="Times New Roman" w:cs="Times New Roman"/>
          <w:sz w:val="28"/>
          <w:szCs w:val="28"/>
        </w:rPr>
      </w:pPr>
    </w:p>
    <w:p w:rsidR="00D17031" w:rsidRDefault="00D17031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108" w:rsidRP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E71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710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10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E7108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473A74" w:rsidRPr="00997472" w:rsidRDefault="003E7108" w:rsidP="003E7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___________</w:t>
      </w:r>
    </w:p>
    <w:p w:rsidR="003E7108" w:rsidRDefault="003E7108" w:rsidP="00473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02D2" w:rsidRDefault="00D002D2" w:rsidP="00473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E7108">
        <w:rPr>
          <w:rFonts w:ascii="Times New Roman" w:hAnsi="Times New Roman" w:cs="Times New Roman"/>
          <w:sz w:val="24"/>
          <w:szCs w:val="24"/>
        </w:rPr>
        <w:t>№</w:t>
      </w:r>
      <w:r w:rsidRPr="009974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к Порядку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разработки и формирования плана развития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муниципального сектора экономики</w:t>
      </w:r>
    </w:p>
    <w:p w:rsidR="00473A74" w:rsidRPr="00997472" w:rsidRDefault="00473A74" w:rsidP="00473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473A74" w:rsidRPr="00997472" w:rsidRDefault="00473A74" w:rsidP="00473A7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5"/>
      <w:bookmarkEnd w:id="1"/>
      <w:r w:rsidRPr="00997472">
        <w:rPr>
          <w:rFonts w:ascii="Times New Roman" w:hAnsi="Times New Roman" w:cs="Times New Roman"/>
          <w:sz w:val="24"/>
          <w:szCs w:val="24"/>
        </w:rPr>
        <w:t>Перечень</w:t>
      </w: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муниципальных предприятий, муниципальных учреждений,</w:t>
      </w:r>
    </w:p>
    <w:p w:rsidR="00473A74" w:rsidRPr="00997472" w:rsidRDefault="003E7108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</w:t>
      </w:r>
      <w:r w:rsidR="00473A74" w:rsidRPr="00997472">
        <w:rPr>
          <w:rFonts w:ascii="Times New Roman" w:hAnsi="Times New Roman" w:cs="Times New Roman"/>
          <w:sz w:val="24"/>
          <w:szCs w:val="24"/>
        </w:rPr>
        <w:t>ных обществ, акци</w:t>
      </w:r>
      <w:r>
        <w:rPr>
          <w:rFonts w:ascii="Times New Roman" w:hAnsi="Times New Roman" w:cs="Times New Roman"/>
          <w:sz w:val="24"/>
          <w:szCs w:val="24"/>
        </w:rPr>
        <w:t>и (доли)</w:t>
      </w:r>
      <w:r w:rsidR="00473A74" w:rsidRPr="00997472">
        <w:rPr>
          <w:rFonts w:ascii="Times New Roman" w:hAnsi="Times New Roman" w:cs="Times New Roman"/>
          <w:sz w:val="24"/>
          <w:szCs w:val="24"/>
        </w:rPr>
        <w:t xml:space="preserve"> которых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3A74" w:rsidRPr="00997472">
        <w:rPr>
          <w:rFonts w:ascii="Times New Roman" w:hAnsi="Times New Roman" w:cs="Times New Roman"/>
          <w:sz w:val="24"/>
          <w:szCs w:val="24"/>
        </w:rPr>
        <w:t>тся</w:t>
      </w:r>
    </w:p>
    <w:p w:rsidR="003E7108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в муниципальной собственности городского округа Тольятти,</w:t>
      </w:r>
      <w:r w:rsidR="003E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74" w:rsidRPr="00997472" w:rsidRDefault="00473A74" w:rsidP="00473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по состоянию на ___________________</w:t>
      </w:r>
    </w:p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"/>
        <w:gridCol w:w="3803"/>
        <w:gridCol w:w="24"/>
        <w:gridCol w:w="61"/>
        <w:gridCol w:w="2721"/>
        <w:gridCol w:w="53"/>
        <w:gridCol w:w="1648"/>
      </w:tblGrid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1. Муниципальные казенные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МКУ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2. Муниципальные автономные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МАУ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3. Муниципальные бюджетные учреждения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отрасли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МБУ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4. Муниципальные предприятия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МП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3E71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5. Акционерные общества, акции которых находятся в муниципальной собственности</w:t>
            </w: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680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4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73A74" w:rsidRPr="00997472" w:rsidRDefault="00473A74" w:rsidP="00F43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74" w:rsidRPr="00997472" w:rsidTr="00F43F3C">
        <w:tc>
          <w:tcPr>
            <w:tcW w:w="9014" w:type="dxa"/>
            <w:gridSpan w:val="8"/>
          </w:tcPr>
          <w:p w:rsidR="00473A74" w:rsidRPr="00997472" w:rsidRDefault="00473A74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АО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6B49E2" w:rsidRPr="00997472" w:rsidTr="0090212B">
        <w:tc>
          <w:tcPr>
            <w:tcW w:w="9014" w:type="dxa"/>
            <w:gridSpan w:val="8"/>
          </w:tcPr>
          <w:p w:rsidR="006B49E2" w:rsidRPr="00997472" w:rsidRDefault="006B49E2" w:rsidP="003E7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08">
              <w:rPr>
                <w:rFonts w:ascii="Times New Roman" w:hAnsi="Times New Roman" w:cs="Times New Roman"/>
                <w:sz w:val="24"/>
                <w:szCs w:val="24"/>
              </w:rPr>
              <w:t>6. Обществ</w:t>
            </w:r>
            <w:r w:rsidR="00EA65F6" w:rsidRPr="003E7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710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ответственностью, 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</w:t>
            </w:r>
            <w:r w:rsidR="003E7108"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которых находится </w:t>
            </w:r>
            <w:r w:rsidRPr="003E7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муниципальной</w:t>
            </w:r>
            <w:r w:rsidRPr="003E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71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собственности</w:t>
            </w:r>
            <w:r w:rsidRPr="009974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A65F6" w:rsidRPr="00997472" w:rsidTr="00DD2600">
        <w:tc>
          <w:tcPr>
            <w:tcW w:w="9014" w:type="dxa"/>
            <w:gridSpan w:val="8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</w:t>
            </w: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6B49E2">
        <w:tc>
          <w:tcPr>
            <w:tcW w:w="704" w:type="dxa"/>
            <w:gridSpan w:val="2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A65F6" w:rsidRPr="00997472" w:rsidRDefault="00EA65F6" w:rsidP="006B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A65F6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E2" w:rsidRPr="00997472" w:rsidTr="00F43F3C">
        <w:tc>
          <w:tcPr>
            <w:tcW w:w="9014" w:type="dxa"/>
            <w:gridSpan w:val="8"/>
          </w:tcPr>
          <w:p w:rsidR="006B49E2" w:rsidRPr="00997472" w:rsidRDefault="00EA65F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ООО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  <w:tr w:rsidR="000D0576" w:rsidRPr="00997472" w:rsidTr="000D0576">
        <w:tc>
          <w:tcPr>
            <w:tcW w:w="704" w:type="dxa"/>
            <w:gridSpan w:val="2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4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0D0576" w:rsidRPr="00997472" w:rsidRDefault="000D0576" w:rsidP="00F43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5F6" w:rsidRPr="00997472" w:rsidTr="00F43F3C">
        <w:tc>
          <w:tcPr>
            <w:tcW w:w="9014" w:type="dxa"/>
            <w:gridSpan w:val="8"/>
          </w:tcPr>
          <w:p w:rsidR="00EA65F6" w:rsidRPr="00997472" w:rsidRDefault="00EA65F6" w:rsidP="00EA6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72">
              <w:rPr>
                <w:rFonts w:ascii="Times New Roman" w:hAnsi="Times New Roman" w:cs="Times New Roman"/>
                <w:sz w:val="24"/>
                <w:szCs w:val="24"/>
              </w:rPr>
              <w:t xml:space="preserve">Итого организаций ________, в </w:t>
            </w:r>
            <w:proofErr w:type="spellStart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7472">
              <w:rPr>
                <w:rFonts w:ascii="Times New Roman" w:hAnsi="Times New Roman" w:cs="Times New Roman"/>
                <w:sz w:val="24"/>
                <w:szCs w:val="24"/>
              </w:rPr>
              <w:t>. (действующих, в стадии реорганизации, ликвидации...)</w:t>
            </w:r>
          </w:p>
        </w:tc>
      </w:tr>
    </w:tbl>
    <w:p w:rsidR="00473A74" w:rsidRPr="00997472" w:rsidRDefault="00473A74" w:rsidP="00473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A74" w:rsidRPr="00997472" w:rsidRDefault="00473A74" w:rsidP="00473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Исполнитель, телефон</w:t>
      </w:r>
    </w:p>
    <w:p w:rsidR="00C125F4" w:rsidRPr="00997472" w:rsidRDefault="00C125F4">
      <w:pPr>
        <w:rPr>
          <w:rFonts w:ascii="Times New Roman" w:hAnsi="Times New Roman" w:cs="Times New Roman"/>
          <w:sz w:val="24"/>
          <w:szCs w:val="24"/>
        </w:rPr>
        <w:sectPr w:rsidR="00C125F4" w:rsidRPr="00997472" w:rsidSect="00467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108" w:rsidRPr="003E7108" w:rsidRDefault="003E7108" w:rsidP="003E71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10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3E7108" w:rsidRPr="003E7108" w:rsidRDefault="003E7108" w:rsidP="003E71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108">
        <w:rPr>
          <w:rFonts w:ascii="Times New Roman" w:hAnsi="Times New Roman" w:cs="Times New Roman"/>
        </w:rPr>
        <w:t>к постановлению администрации</w:t>
      </w:r>
    </w:p>
    <w:p w:rsidR="003E7108" w:rsidRPr="003E7108" w:rsidRDefault="003E7108" w:rsidP="003E71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108">
        <w:rPr>
          <w:rFonts w:ascii="Times New Roman" w:hAnsi="Times New Roman" w:cs="Times New Roman"/>
        </w:rPr>
        <w:t xml:space="preserve">городского округа Тольятти </w:t>
      </w:r>
    </w:p>
    <w:p w:rsidR="003E7108" w:rsidRDefault="003E7108" w:rsidP="003E71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7108">
        <w:rPr>
          <w:rFonts w:ascii="Times New Roman" w:hAnsi="Times New Roman" w:cs="Times New Roman"/>
        </w:rPr>
        <w:t>от _________ № ___________</w:t>
      </w:r>
    </w:p>
    <w:p w:rsidR="003E7108" w:rsidRDefault="003E7108" w:rsidP="009477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477C3" w:rsidRPr="00997472" w:rsidRDefault="00EC1728" w:rsidP="009477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Приложение №</w:t>
      </w:r>
      <w:r w:rsidR="009477C3" w:rsidRPr="00997472">
        <w:rPr>
          <w:rFonts w:ascii="Times New Roman" w:hAnsi="Times New Roman" w:cs="Times New Roman"/>
        </w:rPr>
        <w:t xml:space="preserve"> </w:t>
      </w:r>
      <w:r w:rsidR="003E7108">
        <w:rPr>
          <w:rFonts w:ascii="Times New Roman" w:hAnsi="Times New Roman" w:cs="Times New Roman"/>
        </w:rPr>
        <w:t>6</w:t>
      </w:r>
    </w:p>
    <w:p w:rsidR="009477C3" w:rsidRPr="00997472" w:rsidRDefault="009477C3" w:rsidP="009477C3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к Порядку</w:t>
      </w:r>
    </w:p>
    <w:p w:rsidR="009477C3" w:rsidRPr="00997472" w:rsidRDefault="009477C3" w:rsidP="009477C3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разработки и формирования плана развития</w:t>
      </w:r>
    </w:p>
    <w:p w:rsidR="009477C3" w:rsidRPr="00997472" w:rsidRDefault="009477C3" w:rsidP="009477C3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муниципального сектора экономики</w:t>
      </w:r>
    </w:p>
    <w:p w:rsidR="009477C3" w:rsidRPr="00997472" w:rsidRDefault="009477C3" w:rsidP="009477C3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городского округа Тольятти</w:t>
      </w:r>
    </w:p>
    <w:p w:rsidR="003E541C" w:rsidRPr="00D002D2" w:rsidRDefault="00CF1774" w:rsidP="00947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1947">
        <w:r w:rsidR="009477C3" w:rsidRPr="00D002D2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9477C3" w:rsidRPr="00D002D2">
        <w:rPr>
          <w:rFonts w:ascii="Times New Roman" w:hAnsi="Times New Roman" w:cs="Times New Roman"/>
          <w:sz w:val="24"/>
          <w:szCs w:val="24"/>
        </w:rPr>
        <w:t xml:space="preserve"> о показателях финансово-хозяйственной деятельности </w:t>
      </w:r>
      <w:r w:rsidR="003E7108" w:rsidRPr="00D002D2">
        <w:rPr>
          <w:rFonts w:ascii="Times New Roman" w:hAnsi="Times New Roman" w:cs="Times New Roman"/>
          <w:sz w:val="24"/>
          <w:szCs w:val="24"/>
        </w:rPr>
        <w:t xml:space="preserve">хозяйственных </w:t>
      </w:r>
      <w:r w:rsidR="009477C3" w:rsidRPr="00D002D2">
        <w:rPr>
          <w:rFonts w:ascii="Times New Roman" w:hAnsi="Times New Roman" w:cs="Times New Roman"/>
          <w:sz w:val="24"/>
          <w:szCs w:val="24"/>
        </w:rPr>
        <w:t xml:space="preserve">обществ, </w:t>
      </w:r>
    </w:p>
    <w:p w:rsidR="009477C3" w:rsidRPr="00997472" w:rsidRDefault="003E7108" w:rsidP="00947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акции (</w:t>
      </w:r>
      <w:r w:rsidR="009477C3"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дол</w:t>
      </w:r>
      <w:r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и)</w:t>
      </w:r>
      <w:r w:rsidR="009477C3"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</w:t>
      </w:r>
      <w:r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477C3"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тся </w:t>
      </w:r>
      <w:r w:rsidR="009477C3" w:rsidRPr="00D002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="009477C3" w:rsidRPr="00D002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477C3" w:rsidRPr="00D002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собственности</w:t>
      </w:r>
      <w:r w:rsidR="009477C3" w:rsidRPr="00D002D2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2F5663" w:rsidRPr="00997472" w:rsidRDefault="002F5663" w:rsidP="009477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"/>
        <w:gridCol w:w="654"/>
        <w:gridCol w:w="317"/>
        <w:gridCol w:w="609"/>
        <w:gridCol w:w="476"/>
        <w:gridCol w:w="317"/>
        <w:gridCol w:w="609"/>
        <w:gridCol w:w="476"/>
        <w:gridCol w:w="317"/>
        <w:gridCol w:w="522"/>
        <w:gridCol w:w="522"/>
        <w:gridCol w:w="428"/>
        <w:gridCol w:w="767"/>
        <w:gridCol w:w="445"/>
        <w:gridCol w:w="791"/>
        <w:gridCol w:w="728"/>
        <w:gridCol w:w="649"/>
        <w:gridCol w:w="638"/>
        <w:gridCol w:w="485"/>
        <w:gridCol w:w="737"/>
        <w:gridCol w:w="471"/>
        <w:gridCol w:w="394"/>
        <w:gridCol w:w="762"/>
        <w:gridCol w:w="387"/>
        <w:gridCol w:w="721"/>
        <w:gridCol w:w="419"/>
        <w:gridCol w:w="419"/>
        <w:gridCol w:w="612"/>
        <w:gridCol w:w="478"/>
      </w:tblGrid>
      <w:tr w:rsidR="002F5663" w:rsidRPr="00997472" w:rsidTr="002F5663"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Выручка</w:t>
            </w:r>
          </w:p>
        </w:tc>
        <w:tc>
          <w:tcPr>
            <w:tcW w:w="0" w:type="auto"/>
            <w:gridSpan w:val="3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0" w:type="auto"/>
            <w:gridSpan w:val="3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Прибыль (убыток) до налогообложения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0" w:type="auto"/>
            <w:vMerge w:val="restart"/>
          </w:tcPr>
          <w:p w:rsidR="002F5663" w:rsidRPr="00997472" w:rsidRDefault="00E77AA4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7AA4">
              <w:rPr>
                <w:rFonts w:ascii="Times New Roman" w:hAnsi="Times New Roman" w:cs="Times New Roman"/>
              </w:rPr>
              <w:t>Дивиденды (часть нераспределенной прибыли), подлежащие (подлежащая) перечислению в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4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Целевое финансирование за счет бюджетных средств городского округа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Инвестиции в основной капитал за счет собственных и привлеченных средств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и (или) приобретения объектов недвижимого имущества</w:t>
            </w:r>
          </w:p>
        </w:tc>
        <w:tc>
          <w:tcPr>
            <w:tcW w:w="0" w:type="auto"/>
            <w:gridSpan w:val="11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7472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</w:tr>
      <w:tr w:rsidR="00997472" w:rsidRPr="00997472" w:rsidTr="002F5663"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D002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Муниципальный пакет акций</w:t>
            </w:r>
            <w:r w:rsidR="00D002D2">
              <w:rPr>
                <w:rFonts w:ascii="Times New Roman" w:hAnsi="Times New Roman" w:cs="Times New Roman"/>
              </w:rPr>
              <w:t xml:space="preserve"> (доли)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997472">
              <w:rPr>
                <w:rFonts w:ascii="Times New Roman" w:hAnsi="Times New Roman" w:cs="Times New Roman"/>
              </w:rPr>
              <w:t>г.о</w:t>
            </w:r>
            <w:proofErr w:type="spellEnd"/>
            <w:r w:rsidRPr="00997472">
              <w:rPr>
                <w:rFonts w:ascii="Times New Roman" w:hAnsi="Times New Roman" w:cs="Times New Roman"/>
              </w:rPr>
              <w:t>. Тольятти в уставном капитале, %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Чистые активы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0" w:type="auto"/>
            <w:vMerge w:val="restart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Среднемесячная зарплата работников</w:t>
            </w:r>
          </w:p>
        </w:tc>
        <w:tc>
          <w:tcPr>
            <w:tcW w:w="0" w:type="auto"/>
            <w:gridSpan w:val="4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Основные средства (балансовая остаточная стоимость)</w:t>
            </w:r>
          </w:p>
        </w:tc>
      </w:tr>
      <w:tr w:rsidR="002F5663" w:rsidRPr="00997472" w:rsidTr="002F5663"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основной деятельности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прочим услугам (работам)</w:t>
            </w: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основной деятельности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прочим услугам (работам)</w:t>
            </w: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от сдачи имущества в аренду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от продажи имущества</w:t>
            </w: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 начало периода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 конец периода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коэффициент износа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доля основных средств в общей сумме активов</w:t>
            </w: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29</w:t>
            </w: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ОТРАСЛИ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F5663" w:rsidRPr="00997472" w:rsidRDefault="002F5663" w:rsidP="00D002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общества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фактический показатель за предыдущий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ожидаемый показатель за текущий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плановый показатель на очередной фина</w:t>
            </w:r>
            <w:r w:rsidRPr="00997472">
              <w:rPr>
                <w:rFonts w:ascii="Times New Roman" w:hAnsi="Times New Roman" w:cs="Times New Roman"/>
              </w:rPr>
              <w:lastRenderedPageBreak/>
              <w:t>нсовый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  <w:gridSpan w:val="2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ИТОГО по отрасли: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фактический показатель за предыдущий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ожидаемый показатель за текущий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5663" w:rsidRPr="00997472" w:rsidTr="002F5663"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плановый показатель на очередной финансов</w:t>
            </w:r>
            <w:r w:rsidRPr="00997472">
              <w:rPr>
                <w:rFonts w:ascii="Times New Roman" w:hAnsi="Times New Roman" w:cs="Times New Roman"/>
              </w:rPr>
              <w:lastRenderedPageBreak/>
              <w:t>ый год</w:t>
            </w: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5663" w:rsidRPr="00997472" w:rsidRDefault="002F5663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F5663" w:rsidRPr="00997472" w:rsidRDefault="002F5663" w:rsidP="009477C3">
      <w:pPr>
        <w:pStyle w:val="ConsPlusNormal"/>
        <w:jc w:val="center"/>
        <w:rPr>
          <w:rFonts w:ascii="Times New Roman" w:hAnsi="Times New Roman" w:cs="Times New Roman"/>
        </w:rPr>
      </w:pPr>
    </w:p>
    <w:p w:rsidR="00473A74" w:rsidRPr="00997472" w:rsidRDefault="00473A74">
      <w:pPr>
        <w:rPr>
          <w:rFonts w:ascii="Times New Roman" w:hAnsi="Times New Roman" w:cs="Times New Roman"/>
          <w:sz w:val="24"/>
          <w:szCs w:val="24"/>
        </w:rPr>
      </w:pPr>
    </w:p>
    <w:p w:rsidR="00EF39DF" w:rsidRPr="00EF39DF" w:rsidRDefault="00EF39DF" w:rsidP="00EF39DF">
      <w:pPr>
        <w:rPr>
          <w:rFonts w:ascii="Times New Roman" w:hAnsi="Times New Roman" w:cs="Times New Roman"/>
          <w:sz w:val="24"/>
          <w:szCs w:val="24"/>
        </w:rPr>
      </w:pPr>
      <w:r w:rsidRPr="00EF39DF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9477C3" w:rsidRPr="00997472" w:rsidRDefault="00EF39DF" w:rsidP="00EF39DF">
      <w:pPr>
        <w:rPr>
          <w:rFonts w:ascii="Times New Roman" w:hAnsi="Times New Roman" w:cs="Times New Roman"/>
          <w:sz w:val="24"/>
          <w:szCs w:val="24"/>
        </w:rPr>
      </w:pPr>
      <w:r w:rsidRPr="00EF39DF">
        <w:rPr>
          <w:rFonts w:ascii="Times New Roman" w:hAnsi="Times New Roman" w:cs="Times New Roman"/>
          <w:sz w:val="24"/>
          <w:szCs w:val="24"/>
        </w:rPr>
        <w:t>Исполнитель, телефон</w:t>
      </w: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4B70E9" w:rsidRPr="00997472" w:rsidRDefault="004B70E9">
      <w:pPr>
        <w:rPr>
          <w:rFonts w:ascii="Times New Roman" w:hAnsi="Times New Roman" w:cs="Times New Roman"/>
          <w:sz w:val="24"/>
          <w:szCs w:val="24"/>
        </w:rPr>
      </w:pPr>
    </w:p>
    <w:p w:rsidR="003E541C" w:rsidRPr="00997472" w:rsidRDefault="003E541C">
      <w:pPr>
        <w:rPr>
          <w:rFonts w:ascii="Times New Roman" w:hAnsi="Times New Roman" w:cs="Times New Roman"/>
          <w:sz w:val="24"/>
          <w:szCs w:val="24"/>
        </w:rPr>
      </w:pPr>
    </w:p>
    <w:p w:rsidR="003E541C" w:rsidRPr="00997472" w:rsidRDefault="003E541C">
      <w:pPr>
        <w:rPr>
          <w:rFonts w:ascii="Times New Roman" w:hAnsi="Times New Roman" w:cs="Times New Roman"/>
          <w:sz w:val="24"/>
          <w:szCs w:val="24"/>
        </w:rPr>
      </w:pPr>
    </w:p>
    <w:p w:rsidR="003E541C" w:rsidRPr="00997472" w:rsidRDefault="003E541C">
      <w:pPr>
        <w:rPr>
          <w:rFonts w:ascii="Times New Roman" w:hAnsi="Times New Roman" w:cs="Times New Roman"/>
          <w:sz w:val="24"/>
          <w:szCs w:val="24"/>
        </w:rPr>
      </w:pPr>
    </w:p>
    <w:p w:rsidR="003E541C" w:rsidRDefault="003E541C">
      <w:pPr>
        <w:rPr>
          <w:rFonts w:ascii="Times New Roman" w:hAnsi="Times New Roman" w:cs="Times New Roman"/>
          <w:sz w:val="24"/>
          <w:szCs w:val="24"/>
        </w:rPr>
      </w:pPr>
    </w:p>
    <w:p w:rsidR="00E77AA4" w:rsidRDefault="00E77AA4">
      <w:pPr>
        <w:rPr>
          <w:rFonts w:ascii="Times New Roman" w:hAnsi="Times New Roman" w:cs="Times New Roman"/>
          <w:sz w:val="24"/>
          <w:szCs w:val="24"/>
        </w:rPr>
      </w:pPr>
    </w:p>
    <w:p w:rsidR="00E77AA4" w:rsidRPr="00997472" w:rsidRDefault="00E77AA4">
      <w:pPr>
        <w:rPr>
          <w:rFonts w:ascii="Times New Roman" w:hAnsi="Times New Roman" w:cs="Times New Roman"/>
          <w:sz w:val="24"/>
          <w:szCs w:val="24"/>
        </w:rPr>
      </w:pPr>
    </w:p>
    <w:p w:rsidR="003E541C" w:rsidRPr="00997472" w:rsidRDefault="003E541C">
      <w:pPr>
        <w:rPr>
          <w:rFonts w:ascii="Times New Roman" w:hAnsi="Times New Roman" w:cs="Times New Roman"/>
          <w:sz w:val="24"/>
          <w:szCs w:val="24"/>
        </w:rPr>
      </w:pPr>
    </w:p>
    <w:p w:rsidR="00997472" w:rsidRDefault="00997472" w:rsidP="003E54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97472" w:rsidRDefault="00997472" w:rsidP="003E54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77AA4" w:rsidRPr="00E77AA4" w:rsidRDefault="00E77AA4" w:rsidP="00E77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7AA4">
        <w:rPr>
          <w:rFonts w:ascii="Times New Roman" w:hAnsi="Times New Roman" w:cs="Times New Roman"/>
        </w:rPr>
        <w:t xml:space="preserve">Приложение № </w:t>
      </w:r>
      <w:r w:rsidR="00CD42AC">
        <w:rPr>
          <w:rFonts w:ascii="Times New Roman" w:hAnsi="Times New Roman" w:cs="Times New Roman"/>
        </w:rPr>
        <w:t>3</w:t>
      </w:r>
    </w:p>
    <w:p w:rsidR="00E77AA4" w:rsidRPr="00E77AA4" w:rsidRDefault="00E77AA4" w:rsidP="00E77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7AA4">
        <w:rPr>
          <w:rFonts w:ascii="Times New Roman" w:hAnsi="Times New Roman" w:cs="Times New Roman"/>
        </w:rPr>
        <w:t>к постановлению администрации</w:t>
      </w:r>
    </w:p>
    <w:p w:rsidR="00E77AA4" w:rsidRPr="00E77AA4" w:rsidRDefault="00E77AA4" w:rsidP="00E77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7AA4">
        <w:rPr>
          <w:rFonts w:ascii="Times New Roman" w:hAnsi="Times New Roman" w:cs="Times New Roman"/>
        </w:rPr>
        <w:t xml:space="preserve">городского округа Тольятти </w:t>
      </w:r>
    </w:p>
    <w:p w:rsidR="00997472" w:rsidRDefault="00E77AA4" w:rsidP="00E77A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7AA4">
        <w:rPr>
          <w:rFonts w:ascii="Times New Roman" w:hAnsi="Times New Roman" w:cs="Times New Roman"/>
        </w:rPr>
        <w:t>от _________ № ___________</w:t>
      </w:r>
    </w:p>
    <w:p w:rsidR="00997472" w:rsidRDefault="00997472" w:rsidP="003E54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41C" w:rsidRPr="00997472" w:rsidRDefault="00EC1728" w:rsidP="003E54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Приложение №</w:t>
      </w:r>
      <w:r w:rsidR="003E541C" w:rsidRPr="00997472">
        <w:rPr>
          <w:rFonts w:ascii="Times New Roman" w:hAnsi="Times New Roman" w:cs="Times New Roman"/>
        </w:rPr>
        <w:t xml:space="preserve"> 1</w:t>
      </w:r>
      <w:r w:rsidR="00E77AA4">
        <w:rPr>
          <w:rFonts w:ascii="Times New Roman" w:hAnsi="Times New Roman" w:cs="Times New Roman"/>
        </w:rPr>
        <w:t>1</w:t>
      </w:r>
    </w:p>
    <w:p w:rsidR="003E541C" w:rsidRPr="00997472" w:rsidRDefault="003E541C" w:rsidP="003E541C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к Порядку</w:t>
      </w:r>
    </w:p>
    <w:p w:rsidR="003E541C" w:rsidRPr="00997472" w:rsidRDefault="003E541C" w:rsidP="003E541C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разработки и формирования плана развития</w:t>
      </w:r>
    </w:p>
    <w:p w:rsidR="003E541C" w:rsidRPr="00997472" w:rsidRDefault="003E541C" w:rsidP="003E541C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муниципального сектора экономики</w:t>
      </w:r>
    </w:p>
    <w:p w:rsidR="003E541C" w:rsidRPr="00997472" w:rsidRDefault="003E541C" w:rsidP="003E541C">
      <w:pPr>
        <w:pStyle w:val="ConsPlusNormal"/>
        <w:jc w:val="right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городского округа Тольятти</w:t>
      </w:r>
    </w:p>
    <w:p w:rsidR="003E541C" w:rsidRPr="00997472" w:rsidRDefault="003E541C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541C" w:rsidRPr="00997472" w:rsidRDefault="003E541C" w:rsidP="003E541C">
      <w:pPr>
        <w:pStyle w:val="ConsPlusNormal"/>
        <w:jc w:val="center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Отчет</w:t>
      </w:r>
    </w:p>
    <w:p w:rsidR="003E541C" w:rsidRPr="00997472" w:rsidRDefault="003E541C" w:rsidP="003E541C">
      <w:pPr>
        <w:pStyle w:val="ConsPlusNormal"/>
        <w:jc w:val="center"/>
        <w:rPr>
          <w:rFonts w:ascii="Times New Roman" w:hAnsi="Times New Roman" w:cs="Times New Roman"/>
        </w:rPr>
      </w:pPr>
      <w:r w:rsidRPr="00997472">
        <w:rPr>
          <w:rFonts w:ascii="Times New Roman" w:hAnsi="Times New Roman" w:cs="Times New Roman"/>
        </w:rPr>
        <w:t>об исполнении Плана развития муниципального сектора</w:t>
      </w:r>
    </w:p>
    <w:p w:rsidR="003E541C" w:rsidRPr="00997472" w:rsidRDefault="003E541C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997472">
        <w:rPr>
          <w:rFonts w:ascii="Times New Roman" w:hAnsi="Times New Roman" w:cs="Times New Roman"/>
        </w:rPr>
        <w:t>экономики городского округа Тольятти</w:t>
      </w:r>
      <w:r w:rsidRPr="009974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E541C" w:rsidRPr="00997472" w:rsidRDefault="003E541C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541C" w:rsidRPr="00E77AA4" w:rsidRDefault="00CF1774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1947">
        <w:r w:rsidR="003E541C" w:rsidRPr="00E77AA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E541C" w:rsidRPr="00E77AA4">
        <w:rPr>
          <w:rFonts w:ascii="Times New Roman" w:hAnsi="Times New Roman" w:cs="Times New Roman"/>
          <w:sz w:val="24"/>
          <w:szCs w:val="24"/>
        </w:rPr>
        <w:t xml:space="preserve"> о показателях финансово-хозяйственной деятельности </w:t>
      </w:r>
      <w:r w:rsidR="00E77AA4" w:rsidRPr="00E77AA4">
        <w:rPr>
          <w:rFonts w:ascii="Times New Roman" w:hAnsi="Times New Roman" w:cs="Times New Roman"/>
          <w:sz w:val="24"/>
          <w:szCs w:val="24"/>
        </w:rPr>
        <w:t xml:space="preserve">хозяйственных </w:t>
      </w:r>
      <w:r w:rsidR="003E541C" w:rsidRPr="00E77AA4">
        <w:rPr>
          <w:rFonts w:ascii="Times New Roman" w:hAnsi="Times New Roman" w:cs="Times New Roman"/>
          <w:sz w:val="24"/>
          <w:szCs w:val="24"/>
        </w:rPr>
        <w:t xml:space="preserve">обществ, </w:t>
      </w:r>
    </w:p>
    <w:p w:rsidR="00E77AA4" w:rsidRDefault="00E77AA4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акции (</w:t>
      </w:r>
      <w:r w:rsidR="003E541C"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дол</w:t>
      </w:r>
      <w:r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</w:t>
      </w:r>
      <w:r w:rsidR="003E541C"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 наход</w:t>
      </w:r>
      <w:r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E541C"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тся </w:t>
      </w:r>
      <w:r w:rsidR="003E541C" w:rsidRPr="00E77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="003E541C" w:rsidRPr="00E77AA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541C" w:rsidRPr="00E77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собственности</w:t>
      </w:r>
      <w:r w:rsidR="003E541C" w:rsidRPr="00E77AA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3E541C" w:rsidRPr="00997472" w:rsidRDefault="00117F46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472">
        <w:rPr>
          <w:rFonts w:ascii="Times New Roman" w:hAnsi="Times New Roman" w:cs="Times New Roman"/>
          <w:sz w:val="24"/>
          <w:szCs w:val="24"/>
        </w:rPr>
        <w:t>за 20___ год</w:t>
      </w:r>
    </w:p>
    <w:p w:rsidR="004B70E9" w:rsidRPr="00997472" w:rsidRDefault="004B70E9" w:rsidP="003E5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"/>
        <w:gridCol w:w="658"/>
        <w:gridCol w:w="317"/>
        <w:gridCol w:w="608"/>
        <w:gridCol w:w="476"/>
        <w:gridCol w:w="317"/>
        <w:gridCol w:w="608"/>
        <w:gridCol w:w="476"/>
        <w:gridCol w:w="317"/>
        <w:gridCol w:w="522"/>
        <w:gridCol w:w="522"/>
        <w:gridCol w:w="428"/>
        <w:gridCol w:w="767"/>
        <w:gridCol w:w="445"/>
        <w:gridCol w:w="791"/>
        <w:gridCol w:w="728"/>
        <w:gridCol w:w="649"/>
        <w:gridCol w:w="638"/>
        <w:gridCol w:w="485"/>
        <w:gridCol w:w="737"/>
        <w:gridCol w:w="471"/>
        <w:gridCol w:w="394"/>
        <w:gridCol w:w="761"/>
        <w:gridCol w:w="387"/>
        <w:gridCol w:w="721"/>
        <w:gridCol w:w="419"/>
        <w:gridCol w:w="419"/>
        <w:gridCol w:w="612"/>
        <w:gridCol w:w="477"/>
      </w:tblGrid>
      <w:tr w:rsidR="00997472" w:rsidRPr="00997472" w:rsidTr="00A865AF"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Выручка</w:t>
            </w:r>
          </w:p>
        </w:tc>
        <w:tc>
          <w:tcPr>
            <w:tcW w:w="0" w:type="auto"/>
            <w:gridSpan w:val="3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0" w:type="auto"/>
            <w:gridSpan w:val="3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Прибыль (убыток) до налогообложения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0" w:type="auto"/>
            <w:vMerge w:val="restart"/>
          </w:tcPr>
          <w:p w:rsidR="004B70E9" w:rsidRDefault="00A865AF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7AA4">
              <w:rPr>
                <w:rFonts w:ascii="Times New Roman" w:hAnsi="Times New Roman" w:cs="Times New Roman"/>
              </w:rPr>
              <w:t>Дивиденды (часть нераспределенной прибыли), подлежащие</w:t>
            </w:r>
            <w:r w:rsidR="00D002D2" w:rsidRPr="00E77AA4">
              <w:rPr>
                <w:rFonts w:ascii="Times New Roman" w:hAnsi="Times New Roman" w:cs="Times New Roman"/>
              </w:rPr>
              <w:t xml:space="preserve"> (подлежащая)</w:t>
            </w:r>
            <w:r w:rsidRPr="00E77AA4">
              <w:rPr>
                <w:rFonts w:ascii="Times New Roman" w:hAnsi="Times New Roman" w:cs="Times New Roman"/>
              </w:rPr>
              <w:t xml:space="preserve"> перечислению в бюджет</w:t>
            </w:r>
            <w:r w:rsidR="00E77AA4" w:rsidRPr="00E77AA4">
              <w:rPr>
                <w:rFonts w:ascii="Times New Roman" w:hAnsi="Times New Roman" w:cs="Times New Roman"/>
              </w:rPr>
              <w:t xml:space="preserve"> </w:t>
            </w:r>
            <w:r w:rsidR="00E77AA4" w:rsidRPr="00E77AA4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  <w:p w:rsidR="00E77AA4" w:rsidRPr="00997472" w:rsidRDefault="00E77AA4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lastRenderedPageBreak/>
              <w:t>Целевое финансирование за счет бюджетных средств городского округа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Инвестиции в основной капитал за счет собственных и привлеченных средств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и (или) приобрете</w:t>
            </w:r>
            <w:r w:rsidRPr="00997472">
              <w:rPr>
                <w:rFonts w:ascii="Times New Roman" w:hAnsi="Times New Roman" w:cs="Times New Roman"/>
              </w:rPr>
              <w:lastRenderedPageBreak/>
              <w:t>ния объектов недвижимого имущества</w:t>
            </w:r>
          </w:p>
        </w:tc>
        <w:tc>
          <w:tcPr>
            <w:tcW w:w="0" w:type="auto"/>
            <w:gridSpan w:val="11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7472">
              <w:rPr>
                <w:rFonts w:ascii="Times New Roman" w:hAnsi="Times New Roman" w:cs="Times New Roman"/>
              </w:rPr>
              <w:lastRenderedPageBreak/>
              <w:t>Справочно</w:t>
            </w:r>
            <w:proofErr w:type="spellEnd"/>
          </w:p>
        </w:tc>
      </w:tr>
      <w:tr w:rsidR="00A865AF" w:rsidRPr="00997472" w:rsidTr="00A865AF"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Муниципальный пакет акций</w:t>
            </w:r>
            <w:r w:rsidR="00D002D2">
              <w:rPr>
                <w:rFonts w:ascii="Times New Roman" w:hAnsi="Times New Roman" w:cs="Times New Roman"/>
              </w:rPr>
              <w:t xml:space="preserve"> (доли)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997472">
              <w:rPr>
                <w:rFonts w:ascii="Times New Roman" w:hAnsi="Times New Roman" w:cs="Times New Roman"/>
              </w:rPr>
              <w:t>г.о</w:t>
            </w:r>
            <w:proofErr w:type="spellEnd"/>
            <w:r w:rsidRPr="00997472">
              <w:rPr>
                <w:rFonts w:ascii="Times New Roman" w:hAnsi="Times New Roman" w:cs="Times New Roman"/>
              </w:rPr>
              <w:t>. Тольятти в уставном капитале, %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Чистые активы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0" w:type="auto"/>
            <w:vMerge w:val="restart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Среднемесячная зарплата работников</w:t>
            </w:r>
          </w:p>
        </w:tc>
        <w:tc>
          <w:tcPr>
            <w:tcW w:w="0" w:type="auto"/>
            <w:gridSpan w:val="4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Основные средства (балансовая остаточная стоимость)</w:t>
            </w:r>
          </w:p>
        </w:tc>
      </w:tr>
      <w:tr w:rsidR="00A865AF" w:rsidRPr="00997472" w:rsidTr="00A865AF"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основной деятельности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прочим услугам (работам)</w:t>
            </w: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основной деятельности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по прочим услугам (работам)</w:t>
            </w: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от сдачи имущества в аренду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от продажи имущества</w:t>
            </w: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 начало периода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 конец периода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коэффициент износа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доля основных средств в обще</w:t>
            </w:r>
            <w:r w:rsidRPr="00997472">
              <w:rPr>
                <w:rFonts w:ascii="Times New Roman" w:hAnsi="Times New Roman" w:cs="Times New Roman"/>
              </w:rPr>
              <w:lastRenderedPageBreak/>
              <w:t>й сумме активов</w:t>
            </w: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29</w:t>
            </w: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ОТРАСЛИ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B70E9" w:rsidRPr="00997472" w:rsidRDefault="004B70E9" w:rsidP="00D002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Наименование общества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фактический показатель за предыдущий год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плановый показатель утвержден</w:t>
            </w:r>
            <w:r w:rsidRPr="00997472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фактический показатель за отчетный год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  <w:gridSpan w:val="2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ИТОГО по отрасли: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фактический показатель за предыдущий год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плановый показатель утвержденный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65AF" w:rsidRPr="00997472" w:rsidTr="00A865AF"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7472">
              <w:rPr>
                <w:rFonts w:ascii="Times New Roman" w:hAnsi="Times New Roman" w:cs="Times New Roman"/>
              </w:rPr>
              <w:t xml:space="preserve">фактический </w:t>
            </w:r>
            <w:r w:rsidRPr="00997472">
              <w:rPr>
                <w:rFonts w:ascii="Times New Roman" w:hAnsi="Times New Roman" w:cs="Times New Roman"/>
              </w:rPr>
              <w:lastRenderedPageBreak/>
              <w:t>показатель за отчетный год</w:t>
            </w: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70E9" w:rsidRPr="00997472" w:rsidRDefault="004B70E9" w:rsidP="00EC5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541C" w:rsidRDefault="003E541C" w:rsidP="00D002D2">
      <w:pPr>
        <w:rPr>
          <w:rFonts w:ascii="Times New Roman" w:hAnsi="Times New Roman" w:cs="Times New Roman"/>
          <w:sz w:val="24"/>
          <w:szCs w:val="24"/>
        </w:rPr>
      </w:pPr>
    </w:p>
    <w:p w:rsidR="00AC522E" w:rsidRPr="00AC522E" w:rsidRDefault="00AC522E" w:rsidP="00AC522E">
      <w:pPr>
        <w:rPr>
          <w:rFonts w:ascii="Times New Roman" w:hAnsi="Times New Roman" w:cs="Times New Roman"/>
          <w:sz w:val="24"/>
          <w:szCs w:val="24"/>
        </w:rPr>
      </w:pPr>
      <w:r w:rsidRPr="00AC522E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AC522E" w:rsidRPr="00997472" w:rsidRDefault="00AC522E" w:rsidP="00AC522E">
      <w:pPr>
        <w:rPr>
          <w:rFonts w:ascii="Times New Roman" w:hAnsi="Times New Roman" w:cs="Times New Roman"/>
          <w:sz w:val="24"/>
          <w:szCs w:val="24"/>
        </w:rPr>
      </w:pPr>
      <w:r w:rsidRPr="00AC522E">
        <w:rPr>
          <w:rFonts w:ascii="Times New Roman" w:hAnsi="Times New Roman" w:cs="Times New Roman"/>
          <w:sz w:val="24"/>
          <w:szCs w:val="24"/>
        </w:rPr>
        <w:t>Исполнитель, телефон</w:t>
      </w:r>
    </w:p>
    <w:sectPr w:rsidR="00AC522E" w:rsidRPr="00997472" w:rsidSect="00947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D"/>
    <w:rsid w:val="000102AA"/>
    <w:rsid w:val="00012AB0"/>
    <w:rsid w:val="00072D4B"/>
    <w:rsid w:val="000B22AB"/>
    <w:rsid w:val="000D0576"/>
    <w:rsid w:val="00117F46"/>
    <w:rsid w:val="00132056"/>
    <w:rsid w:val="00163299"/>
    <w:rsid w:val="0021415C"/>
    <w:rsid w:val="00251CAD"/>
    <w:rsid w:val="002B153D"/>
    <w:rsid w:val="002F5663"/>
    <w:rsid w:val="00350708"/>
    <w:rsid w:val="0035081B"/>
    <w:rsid w:val="003A520B"/>
    <w:rsid w:val="003E541C"/>
    <w:rsid w:val="003E7108"/>
    <w:rsid w:val="003F3534"/>
    <w:rsid w:val="00473A74"/>
    <w:rsid w:val="004B70E9"/>
    <w:rsid w:val="004E2986"/>
    <w:rsid w:val="00561F78"/>
    <w:rsid w:val="00647DF9"/>
    <w:rsid w:val="00672BA6"/>
    <w:rsid w:val="006B49E2"/>
    <w:rsid w:val="006C4150"/>
    <w:rsid w:val="006F7685"/>
    <w:rsid w:val="00736E78"/>
    <w:rsid w:val="00740BE9"/>
    <w:rsid w:val="00757F28"/>
    <w:rsid w:val="007C2F40"/>
    <w:rsid w:val="0084485C"/>
    <w:rsid w:val="008827CD"/>
    <w:rsid w:val="009477C3"/>
    <w:rsid w:val="00997472"/>
    <w:rsid w:val="009B1F1D"/>
    <w:rsid w:val="00A40227"/>
    <w:rsid w:val="00A63F1F"/>
    <w:rsid w:val="00A865AF"/>
    <w:rsid w:val="00AC522E"/>
    <w:rsid w:val="00AD3EF7"/>
    <w:rsid w:val="00B238C1"/>
    <w:rsid w:val="00B7628C"/>
    <w:rsid w:val="00BA04D1"/>
    <w:rsid w:val="00C125F4"/>
    <w:rsid w:val="00C46842"/>
    <w:rsid w:val="00CD42AC"/>
    <w:rsid w:val="00CF1774"/>
    <w:rsid w:val="00D002D2"/>
    <w:rsid w:val="00D17031"/>
    <w:rsid w:val="00D40736"/>
    <w:rsid w:val="00D64B92"/>
    <w:rsid w:val="00D66B79"/>
    <w:rsid w:val="00D805F6"/>
    <w:rsid w:val="00D97D02"/>
    <w:rsid w:val="00DA5F63"/>
    <w:rsid w:val="00DE29ED"/>
    <w:rsid w:val="00E0472F"/>
    <w:rsid w:val="00E77AA4"/>
    <w:rsid w:val="00EA65F6"/>
    <w:rsid w:val="00EC1728"/>
    <w:rsid w:val="00ED7035"/>
    <w:rsid w:val="00EF39DF"/>
    <w:rsid w:val="00F754CD"/>
    <w:rsid w:val="00F8262C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7E34"/>
  <w15:chartTrackingRefBased/>
  <w15:docId w15:val="{75AF24E4-CCB4-4923-A44F-0BC338A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1F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57616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B236-07E3-4BE7-9496-29A381E2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Пирняк Карина Павловна</dc:creator>
  <cp:keywords/>
  <dc:description/>
  <cp:lastModifiedBy>Есакова Елена Юрьевна</cp:lastModifiedBy>
  <cp:revision>22</cp:revision>
  <cp:lastPrinted>2024-11-25T11:32:00Z</cp:lastPrinted>
  <dcterms:created xsi:type="dcterms:W3CDTF">2024-10-15T07:44:00Z</dcterms:created>
  <dcterms:modified xsi:type="dcterms:W3CDTF">2024-11-25T11:33:00Z</dcterms:modified>
</cp:coreProperties>
</file>