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45C52" w:rsidRPr="00BA0380" w:rsidRDefault="00945C52" w:rsidP="00945C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945C52" w:rsidRPr="00BA0380" w:rsidRDefault="00945C52" w:rsidP="00945C5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B5BC2" w:rsidRDefault="001A7083" w:rsidP="001A70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r w:rsidR="007B5BC2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7B5BC2">
        <w:rPr>
          <w:rFonts w:ascii="Times New Roman" w:hAnsi="Times New Roman" w:cs="Times New Roman"/>
          <w:b w:val="0"/>
          <w:sz w:val="28"/>
          <w:szCs w:val="28"/>
        </w:rPr>
        <w:t xml:space="preserve">отдельных </w:t>
      </w:r>
    </w:p>
    <w:p w:rsidR="001A7083" w:rsidRDefault="007B5BC2" w:rsidP="001A70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правовых актов</w:t>
      </w:r>
    </w:p>
    <w:p w:rsidR="001A7083" w:rsidRDefault="001A7083" w:rsidP="001A70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7083" w:rsidRDefault="001A7083" w:rsidP="001A708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совершенствования муниципальных правовых актов городского округа Тольятти, на основании решения Думы городского округа Тольятти от 20.04.2022 № 1254 «О признании утратившим силу решении Думы городского округа Тольятти от 05.04.2017 </w:t>
      </w:r>
      <w:r w:rsidR="0036125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1419 </w:t>
      </w:r>
      <w:r w:rsidR="0036125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Порядке ведения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</w:t>
      </w:r>
      <w:r w:rsidR="0036125B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>руководствуясь Уставом городского округа Тольятти, администрация городского округа Тольятти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1A7083" w:rsidRDefault="001A7083" w:rsidP="001A708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Признать утратившими силу:</w:t>
      </w:r>
    </w:p>
    <w:p w:rsidR="0036125B" w:rsidRDefault="001A7083" w:rsidP="0036125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E70A1C">
        <w:rPr>
          <w:sz w:val="28"/>
          <w:szCs w:val="28"/>
        </w:rPr>
        <w:t>П</w:t>
      </w:r>
      <w:r w:rsidR="00C706E4" w:rsidRPr="00E70A1C">
        <w:rPr>
          <w:bCs/>
          <w:sz w:val="28"/>
          <w:szCs w:val="28"/>
        </w:rPr>
        <w:t xml:space="preserve">остановление администрации городского округа Тольятти от 21.03.2019 № 793-п/1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Тольятти» </w:t>
      </w:r>
      <w:r w:rsidR="00C706E4" w:rsidRPr="00E70A1C">
        <w:rPr>
          <w:sz w:val="28"/>
          <w:szCs w:val="28"/>
        </w:rPr>
        <w:t>(газета «Городские ведомости», 2019, 26 марта</w:t>
      </w:r>
      <w:r w:rsidR="00E70A1C">
        <w:rPr>
          <w:sz w:val="28"/>
          <w:szCs w:val="28"/>
        </w:rPr>
        <w:t>).</w:t>
      </w:r>
    </w:p>
    <w:p w:rsidR="0036125B" w:rsidRDefault="0036125B" w:rsidP="0036125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A1C">
        <w:rPr>
          <w:sz w:val="28"/>
          <w:szCs w:val="28"/>
        </w:rPr>
        <w:t xml:space="preserve">.2. Постановление администрации городского округа Тольятти от 20.05.2020 № </w:t>
      </w:r>
      <w:r w:rsidR="009068F6">
        <w:rPr>
          <w:sz w:val="28"/>
          <w:szCs w:val="28"/>
        </w:rPr>
        <w:t xml:space="preserve">1397-п/1 </w:t>
      </w:r>
      <w:r w:rsidR="00E70A1C">
        <w:rPr>
          <w:sz w:val="28"/>
          <w:szCs w:val="28"/>
        </w:rPr>
        <w:t>«О внесении изменений в постановление администрации городского округа Тольятти от 21.03.2019 № 793-п/1</w:t>
      </w:r>
      <w:r w:rsidR="009068F6">
        <w:rPr>
          <w:sz w:val="28"/>
          <w:szCs w:val="28"/>
        </w:rPr>
        <w:t xml:space="preserve">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Тольятти»</w:t>
      </w:r>
      <w:r w:rsidR="009068F6" w:rsidRPr="009068F6">
        <w:rPr>
          <w:sz w:val="28"/>
          <w:szCs w:val="28"/>
        </w:rPr>
        <w:t xml:space="preserve"> </w:t>
      </w:r>
      <w:r w:rsidR="009068F6" w:rsidRPr="00E70A1C">
        <w:rPr>
          <w:sz w:val="28"/>
          <w:szCs w:val="28"/>
        </w:rPr>
        <w:t>(газета «Городские ведомости», 20</w:t>
      </w:r>
      <w:r w:rsidR="009068F6">
        <w:rPr>
          <w:sz w:val="28"/>
          <w:szCs w:val="28"/>
        </w:rPr>
        <w:t>20, 29</w:t>
      </w:r>
      <w:r w:rsidR="009068F6" w:rsidRPr="00E70A1C">
        <w:rPr>
          <w:sz w:val="28"/>
          <w:szCs w:val="28"/>
        </w:rPr>
        <w:t xml:space="preserve"> ма</w:t>
      </w:r>
      <w:r w:rsidR="009068F6">
        <w:rPr>
          <w:sz w:val="28"/>
          <w:szCs w:val="28"/>
        </w:rPr>
        <w:t>я).</w:t>
      </w:r>
    </w:p>
    <w:p w:rsidR="009068F6" w:rsidRDefault="0036125B" w:rsidP="0036125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68F6">
        <w:rPr>
          <w:sz w:val="28"/>
          <w:szCs w:val="28"/>
        </w:rPr>
        <w:t>.3. Постановление администрации городского округа Тольятти от 05.08.2020 № 2355-п/1 «О внесении изменений в постановление администрации городского округа Тольятти от 21.03.2019 № 793-п/1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Тольятти»</w:t>
      </w:r>
      <w:r w:rsidR="009068F6" w:rsidRPr="009068F6">
        <w:rPr>
          <w:sz w:val="28"/>
          <w:szCs w:val="28"/>
        </w:rPr>
        <w:t xml:space="preserve"> </w:t>
      </w:r>
      <w:r w:rsidR="009068F6" w:rsidRPr="00E70A1C">
        <w:rPr>
          <w:sz w:val="28"/>
          <w:szCs w:val="28"/>
        </w:rPr>
        <w:t>(газета «Городские ведомости», 20</w:t>
      </w:r>
      <w:r w:rsidR="009E7E9E">
        <w:rPr>
          <w:sz w:val="28"/>
          <w:szCs w:val="28"/>
        </w:rPr>
        <w:t xml:space="preserve">20, </w:t>
      </w:r>
      <w:r w:rsidR="009068F6">
        <w:rPr>
          <w:sz w:val="28"/>
          <w:szCs w:val="28"/>
        </w:rPr>
        <w:t>7 августа).</w:t>
      </w:r>
    </w:p>
    <w:p w:rsidR="00945C52" w:rsidRPr="0063093F" w:rsidRDefault="00945C52" w:rsidP="00945C52">
      <w:pPr>
        <w:tabs>
          <w:tab w:val="left" w:pos="1134"/>
        </w:tabs>
        <w:ind w:left="720"/>
        <w:jc w:val="both"/>
        <w:rPr>
          <w:b/>
          <w:sz w:val="28"/>
          <w:szCs w:val="28"/>
        </w:rPr>
      </w:pPr>
    </w:p>
    <w:p w:rsidR="00945C52" w:rsidRPr="00BA0380" w:rsidRDefault="00945C52" w:rsidP="00945C52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7D4DF5" w:rsidRDefault="00945C52"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Pr="00BA0380">
        <w:rPr>
          <w:sz w:val="28"/>
          <w:szCs w:val="28"/>
        </w:rPr>
        <w:t xml:space="preserve"> </w:t>
      </w:r>
      <w:r w:rsidR="00085E6A">
        <w:rPr>
          <w:sz w:val="28"/>
          <w:szCs w:val="28"/>
        </w:rPr>
        <w:t xml:space="preserve">      </w:t>
      </w:r>
      <w:r w:rsidR="002A4B0B">
        <w:rPr>
          <w:sz w:val="28"/>
          <w:szCs w:val="28"/>
        </w:rPr>
        <w:t xml:space="preserve">      </w:t>
      </w:r>
      <w:r w:rsidR="00085E6A">
        <w:rPr>
          <w:sz w:val="28"/>
          <w:szCs w:val="28"/>
        </w:rPr>
        <w:t xml:space="preserve"> Н.А. </w:t>
      </w:r>
      <w:proofErr w:type="spellStart"/>
      <w:r w:rsidR="00085E6A">
        <w:rPr>
          <w:sz w:val="28"/>
          <w:szCs w:val="28"/>
        </w:rPr>
        <w:t>Ренц</w:t>
      </w:r>
      <w:proofErr w:type="spellEnd"/>
    </w:p>
    <w:sectPr w:rsidR="007D4DF5" w:rsidSect="002A4B0B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52"/>
    <w:rsid w:val="0005676F"/>
    <w:rsid w:val="00085E6A"/>
    <w:rsid w:val="000D4A67"/>
    <w:rsid w:val="00122386"/>
    <w:rsid w:val="00134D52"/>
    <w:rsid w:val="001A0259"/>
    <w:rsid w:val="001A7083"/>
    <w:rsid w:val="002A4B0B"/>
    <w:rsid w:val="002E5B72"/>
    <w:rsid w:val="00310CE2"/>
    <w:rsid w:val="00316EAF"/>
    <w:rsid w:val="00324C4F"/>
    <w:rsid w:val="0036125B"/>
    <w:rsid w:val="003A7B8C"/>
    <w:rsid w:val="004657C8"/>
    <w:rsid w:val="00505D54"/>
    <w:rsid w:val="00531C73"/>
    <w:rsid w:val="005567EB"/>
    <w:rsid w:val="00600CC5"/>
    <w:rsid w:val="006A4714"/>
    <w:rsid w:val="006B0F39"/>
    <w:rsid w:val="00717BA6"/>
    <w:rsid w:val="00743BA9"/>
    <w:rsid w:val="00782A7B"/>
    <w:rsid w:val="00786F3F"/>
    <w:rsid w:val="007A58AA"/>
    <w:rsid w:val="007B5BC2"/>
    <w:rsid w:val="007D4DF5"/>
    <w:rsid w:val="00807F28"/>
    <w:rsid w:val="00832A1A"/>
    <w:rsid w:val="008473F7"/>
    <w:rsid w:val="00850E79"/>
    <w:rsid w:val="00853B75"/>
    <w:rsid w:val="008E447E"/>
    <w:rsid w:val="009068F6"/>
    <w:rsid w:val="00945C52"/>
    <w:rsid w:val="00962357"/>
    <w:rsid w:val="009A4FBA"/>
    <w:rsid w:val="009A5278"/>
    <w:rsid w:val="009E7E9E"/>
    <w:rsid w:val="00A34AF1"/>
    <w:rsid w:val="00A514D4"/>
    <w:rsid w:val="00A56EE4"/>
    <w:rsid w:val="00B829DB"/>
    <w:rsid w:val="00BF1E94"/>
    <w:rsid w:val="00C10AC9"/>
    <w:rsid w:val="00C44B52"/>
    <w:rsid w:val="00C706E4"/>
    <w:rsid w:val="00CC2FEB"/>
    <w:rsid w:val="00DF22D5"/>
    <w:rsid w:val="00E7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5C52"/>
    <w:pPr>
      <w:ind w:left="708"/>
    </w:pPr>
  </w:style>
  <w:style w:type="paragraph" w:customStyle="1" w:styleId="ConsPlusNormal">
    <w:name w:val="ConsPlusNormal"/>
    <w:rsid w:val="00945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945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228F-3002-4408-806F-74AA4FAA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18</cp:revision>
  <cp:lastPrinted>2022-09-12T09:20:00Z</cp:lastPrinted>
  <dcterms:created xsi:type="dcterms:W3CDTF">2020-03-12T11:16:00Z</dcterms:created>
  <dcterms:modified xsi:type="dcterms:W3CDTF">2022-09-12T09:21:00Z</dcterms:modified>
</cp:coreProperties>
</file>