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0C" w:rsidRPr="009219BB" w:rsidRDefault="0056530C" w:rsidP="009219B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r w:rsidRPr="009219BB">
        <w:rPr>
          <w:rFonts w:ascii="Times New Roman" w:hAnsi="Times New Roman" w:cs="Times New Roman"/>
          <w:color w:val="auto"/>
          <w:sz w:val="28"/>
        </w:rPr>
        <w:t>Проект постановления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B129F2" w:rsidRPr="00E57638" w:rsidRDefault="00FD7DB4" w:rsidP="00D87BA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57638">
        <w:rPr>
          <w:color w:val="00000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а также</w:t>
      </w:r>
      <w:r w:rsidR="001708FD">
        <w:rPr>
          <w:color w:val="000000"/>
          <w:sz w:val="28"/>
          <w:szCs w:val="28"/>
        </w:rPr>
        <w:t xml:space="preserve"> совершенствования муниципального правого акта</w:t>
      </w:r>
      <w:r w:rsidRPr="00E57638">
        <w:rPr>
          <w:color w:val="000000"/>
          <w:sz w:val="28"/>
          <w:szCs w:val="28"/>
        </w:rPr>
        <w:t xml:space="preserve"> городского округа Тольятти, руководствуясь </w:t>
      </w:r>
      <w:hyperlink r:id="rId6" w:history="1">
        <w:r w:rsidRPr="00E57638">
          <w:rPr>
            <w:color w:val="000000"/>
            <w:sz w:val="28"/>
            <w:szCs w:val="28"/>
          </w:rPr>
          <w:t>Уставом</w:t>
        </w:r>
      </w:hyperlink>
      <w:r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2F7B5B">
        <w:rPr>
          <w:color w:val="000000"/>
          <w:sz w:val="28"/>
          <w:szCs w:val="28"/>
        </w:rPr>
        <w:t>, 20 декабря</w:t>
      </w:r>
      <w:r w:rsidR="00D01FEA">
        <w:rPr>
          <w:color w:val="000000"/>
          <w:sz w:val="28"/>
          <w:szCs w:val="28"/>
        </w:rPr>
        <w:t>; 2023, 17 февраля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 xml:space="preserve">В столбце 3 </w:t>
      </w:r>
      <w:r w:rsidR="00A559BE">
        <w:rPr>
          <w:color w:val="000000"/>
          <w:sz w:val="28"/>
          <w:szCs w:val="28"/>
        </w:rPr>
        <w:t>пункта</w:t>
      </w:r>
      <w:r w:rsidRPr="00883396">
        <w:rPr>
          <w:color w:val="000000"/>
          <w:sz w:val="28"/>
          <w:szCs w:val="28"/>
        </w:rPr>
        <w:t xml:space="preserve"> 8 Паспорта Программы:</w:t>
      </w:r>
    </w:p>
    <w:p w:rsidR="009A3D73" w:rsidRPr="00004000" w:rsidRDefault="00B05898" w:rsidP="00D87BAB">
      <w:pPr>
        <w:pStyle w:val="a3"/>
        <w:tabs>
          <w:tab w:val="center" w:pos="1418"/>
        </w:tabs>
        <w:spacing w:line="276" w:lineRule="auto"/>
        <w:ind w:left="0"/>
        <w:rPr>
          <w:color w:val="000000" w:themeColor="text1"/>
          <w:sz w:val="28"/>
          <w:szCs w:val="28"/>
        </w:rPr>
      </w:pPr>
      <w:r w:rsidRPr="003C5501">
        <w:rPr>
          <w:color w:val="000000"/>
          <w:sz w:val="28"/>
          <w:szCs w:val="28"/>
        </w:rPr>
        <w:t>1.1</w:t>
      </w:r>
      <w:r w:rsidR="009A3D73" w:rsidRPr="003C5501">
        <w:rPr>
          <w:color w:val="000000"/>
          <w:sz w:val="28"/>
          <w:szCs w:val="28"/>
        </w:rPr>
        <w:t xml:space="preserve">.1. В абзаце втором цифры </w:t>
      </w:r>
      <w:r w:rsidR="009A3D73" w:rsidRPr="009219BB">
        <w:rPr>
          <w:sz w:val="28"/>
          <w:szCs w:val="28"/>
        </w:rPr>
        <w:t>«</w:t>
      </w:r>
      <w:r w:rsidR="00D11BA3" w:rsidRPr="009219BB">
        <w:rPr>
          <w:sz w:val="28"/>
          <w:szCs w:val="28"/>
        </w:rPr>
        <w:t>1</w:t>
      </w:r>
      <w:r w:rsidR="009D214B">
        <w:rPr>
          <w:sz w:val="28"/>
          <w:szCs w:val="28"/>
        </w:rPr>
        <w:t> 252 615,85</w:t>
      </w:r>
      <w:r w:rsidR="009A3D73" w:rsidRPr="009219BB">
        <w:rPr>
          <w:sz w:val="28"/>
          <w:szCs w:val="28"/>
        </w:rPr>
        <w:t>» заменить цифрами «</w:t>
      </w:r>
      <w:r w:rsidR="008A7D03">
        <w:rPr>
          <w:sz w:val="28"/>
          <w:szCs w:val="28"/>
        </w:rPr>
        <w:t>1 258 654,06</w:t>
      </w:r>
      <w:r w:rsidR="009A3D73" w:rsidRPr="009219BB">
        <w:rPr>
          <w:sz w:val="28"/>
          <w:szCs w:val="28"/>
        </w:rPr>
        <w:t>»;</w:t>
      </w:r>
    </w:p>
    <w:p w:rsidR="009A3D73" w:rsidRDefault="00111640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004000">
        <w:rPr>
          <w:color w:val="000000" w:themeColor="text1"/>
          <w:sz w:val="28"/>
          <w:szCs w:val="28"/>
        </w:rPr>
        <w:t>1.1</w:t>
      </w:r>
      <w:r w:rsidR="009A3D73" w:rsidRPr="00004000">
        <w:rPr>
          <w:color w:val="000000" w:themeColor="text1"/>
          <w:sz w:val="28"/>
          <w:szCs w:val="28"/>
        </w:rPr>
        <w:t xml:space="preserve">.2. В абзаце третьем цифры </w:t>
      </w:r>
      <w:r w:rsidR="009A3D73" w:rsidRPr="009219BB">
        <w:rPr>
          <w:sz w:val="28"/>
          <w:szCs w:val="28"/>
        </w:rPr>
        <w:t>«</w:t>
      </w:r>
      <w:r w:rsidR="009D214B">
        <w:rPr>
          <w:sz w:val="28"/>
          <w:szCs w:val="28"/>
        </w:rPr>
        <w:t>1 250 625,70</w:t>
      </w:r>
      <w:r w:rsidR="009A3D73" w:rsidRPr="009219BB">
        <w:rPr>
          <w:sz w:val="28"/>
          <w:szCs w:val="28"/>
        </w:rPr>
        <w:t>» заменить цифрами «</w:t>
      </w:r>
      <w:r w:rsidR="009D214B">
        <w:rPr>
          <w:sz w:val="28"/>
          <w:szCs w:val="28"/>
        </w:rPr>
        <w:t>1 256 491,70</w:t>
      </w:r>
      <w:r w:rsidR="009A3D73" w:rsidRPr="009219BB">
        <w:rPr>
          <w:sz w:val="28"/>
          <w:szCs w:val="28"/>
        </w:rPr>
        <w:t>»;</w:t>
      </w:r>
    </w:p>
    <w:p w:rsidR="00ED3723" w:rsidRPr="00ED3723" w:rsidRDefault="00ED372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1.1.3. В абзаце четвертом цифры «1 99</w:t>
      </w:r>
      <w:r w:rsidR="008A7D03">
        <w:rPr>
          <w:sz w:val="28"/>
          <w:szCs w:val="28"/>
        </w:rPr>
        <w:t>0,15» заменить цифрами «2 162,36</w:t>
      </w:r>
      <w:r>
        <w:rPr>
          <w:sz w:val="28"/>
          <w:szCs w:val="28"/>
        </w:rPr>
        <w:t>»;</w:t>
      </w:r>
    </w:p>
    <w:p w:rsidR="00DA7927" w:rsidRDefault="00111640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584B">
        <w:rPr>
          <w:sz w:val="28"/>
          <w:szCs w:val="28"/>
        </w:rPr>
        <w:t>1.1</w:t>
      </w:r>
      <w:r w:rsidR="00ED3723">
        <w:rPr>
          <w:sz w:val="28"/>
          <w:szCs w:val="28"/>
        </w:rPr>
        <w:t>.4</w:t>
      </w:r>
      <w:r w:rsidR="009A3D73" w:rsidRPr="00EB584B">
        <w:rPr>
          <w:sz w:val="28"/>
          <w:szCs w:val="28"/>
        </w:rPr>
        <w:t xml:space="preserve">. </w:t>
      </w:r>
      <w:r w:rsidR="000F78DC" w:rsidRPr="00EB584B">
        <w:rPr>
          <w:sz w:val="28"/>
          <w:szCs w:val="28"/>
        </w:rPr>
        <w:t>В</w:t>
      </w:r>
      <w:r w:rsidR="00084EB3">
        <w:rPr>
          <w:sz w:val="28"/>
          <w:szCs w:val="28"/>
        </w:rPr>
        <w:t xml:space="preserve"> абзаце седьмом</w:t>
      </w:r>
      <w:r w:rsidR="00EB584B" w:rsidRPr="00EB584B">
        <w:rPr>
          <w:sz w:val="28"/>
          <w:szCs w:val="28"/>
        </w:rPr>
        <w:t xml:space="preserve"> цифры </w:t>
      </w:r>
      <w:r w:rsidR="00EB584B" w:rsidRPr="009219BB">
        <w:rPr>
          <w:sz w:val="28"/>
          <w:szCs w:val="28"/>
        </w:rPr>
        <w:t>«</w:t>
      </w:r>
      <w:r w:rsidR="009D214B">
        <w:rPr>
          <w:sz w:val="28"/>
          <w:szCs w:val="28"/>
        </w:rPr>
        <w:t>257 281,18</w:t>
      </w:r>
      <w:r w:rsidR="000F78DC" w:rsidRPr="009219BB">
        <w:rPr>
          <w:sz w:val="28"/>
          <w:szCs w:val="28"/>
        </w:rPr>
        <w:t>» заменить цифрами «</w:t>
      </w:r>
      <w:r w:rsidR="00ED3723">
        <w:rPr>
          <w:sz w:val="28"/>
          <w:szCs w:val="28"/>
        </w:rPr>
        <w:t>263 318,83</w:t>
      </w:r>
      <w:r w:rsidR="00EB584B" w:rsidRPr="009219BB">
        <w:rPr>
          <w:sz w:val="28"/>
          <w:szCs w:val="28"/>
        </w:rPr>
        <w:t>»;</w:t>
      </w:r>
    </w:p>
    <w:p w:rsidR="00ED3723" w:rsidRDefault="00ED3723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1.1.5. В абзаце восьмом цифры «239 422,</w:t>
      </w:r>
      <w:r w:rsidR="000A7E21">
        <w:rPr>
          <w:sz w:val="28"/>
          <w:szCs w:val="28"/>
        </w:rPr>
        <w:t>55» заменить цифрами «239 422,83</w:t>
      </w:r>
      <w:r>
        <w:rPr>
          <w:sz w:val="28"/>
          <w:szCs w:val="28"/>
        </w:rPr>
        <w:t>»;</w:t>
      </w:r>
    </w:p>
    <w:p w:rsidR="00ED3723" w:rsidRDefault="00ED3723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1.1.6. В абзаце девятом цифры «239 422,</w:t>
      </w:r>
      <w:r w:rsidR="000A7E21">
        <w:rPr>
          <w:sz w:val="28"/>
          <w:szCs w:val="28"/>
        </w:rPr>
        <w:t>55» заменить цифрами «239 422,83</w:t>
      </w:r>
      <w:r>
        <w:rPr>
          <w:sz w:val="28"/>
          <w:szCs w:val="28"/>
        </w:rPr>
        <w:t>».</w:t>
      </w:r>
    </w:p>
    <w:p w:rsidR="00AF2C92" w:rsidRPr="00AF2C92" w:rsidRDefault="00AF2C92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57638" w:rsidRPr="008D299F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8520FA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:rsidR="009A3D73" w:rsidRPr="008D299F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:rsidTr="00087878">
        <w:trPr>
          <w:cantSplit/>
          <w:trHeight w:val="376"/>
        </w:trPr>
        <w:tc>
          <w:tcPr>
            <w:tcW w:w="822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№п/п</w:t>
            </w:r>
          </w:p>
        </w:tc>
        <w:tc>
          <w:tcPr>
            <w:tcW w:w="1559" w:type="dxa"/>
            <w:vMerge w:val="restart"/>
          </w:tcPr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:rsidTr="002522E0">
        <w:trPr>
          <w:cantSplit/>
          <w:trHeight w:val="620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:rsidTr="002522E0">
        <w:trPr>
          <w:cantSplit/>
          <w:trHeight w:val="558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:rsidTr="002522E0">
        <w:trPr>
          <w:trHeight w:val="269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:rsidTr="002522E0">
        <w:trPr>
          <w:trHeight w:val="324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244 620,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1701" w:type="dxa"/>
            <w:vAlign w:val="center"/>
          </w:tcPr>
          <w:p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243 51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9A3D73" w:rsidRPr="00C905E8" w:rsidRDefault="00D11BA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1 105,87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:rsidTr="002522E0">
        <w:trPr>
          <w:trHeight w:val="33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:rsidR="009A3D73" w:rsidRPr="00C905E8" w:rsidRDefault="00ED3723" w:rsidP="00F71D6B">
            <w:pPr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263 318,83</w:t>
            </w:r>
          </w:p>
        </w:tc>
        <w:tc>
          <w:tcPr>
            <w:tcW w:w="1701" w:type="dxa"/>
          </w:tcPr>
          <w:p w:rsidR="009A3D73" w:rsidRPr="00C905E8" w:rsidRDefault="009D214B" w:rsidP="00F71D6B">
            <w:pPr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262 832,00</w:t>
            </w:r>
          </w:p>
        </w:tc>
        <w:tc>
          <w:tcPr>
            <w:tcW w:w="1476" w:type="dxa"/>
          </w:tcPr>
          <w:p w:rsidR="009A3D73" w:rsidRPr="00C905E8" w:rsidRDefault="00ED372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486,83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26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9A3D73" w:rsidRPr="00C905E8" w:rsidRDefault="008A7D03" w:rsidP="00F71D6B">
            <w:pPr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239 422,83</w:t>
            </w:r>
          </w:p>
        </w:tc>
        <w:tc>
          <w:tcPr>
            <w:tcW w:w="1701" w:type="dxa"/>
          </w:tcPr>
          <w:p w:rsidR="009A3D73" w:rsidRPr="00C905E8" w:rsidRDefault="00D11BA3" w:rsidP="00F71D6B">
            <w:pPr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239 138,00</w:t>
            </w:r>
          </w:p>
        </w:tc>
        <w:tc>
          <w:tcPr>
            <w:tcW w:w="1476" w:type="dxa"/>
          </w:tcPr>
          <w:p w:rsidR="009A3D73" w:rsidRPr="00C905E8" w:rsidRDefault="008A7D03" w:rsidP="00F71D6B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284,83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314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F61563" w:rsidRPr="00C905E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:rsidR="00F61563" w:rsidRPr="00C905E8" w:rsidRDefault="008A7D0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239 422,83</w:t>
            </w:r>
          </w:p>
        </w:tc>
        <w:tc>
          <w:tcPr>
            <w:tcW w:w="1701" w:type="dxa"/>
            <w:vAlign w:val="center"/>
          </w:tcPr>
          <w:p w:rsidR="00F61563" w:rsidRPr="00C905E8" w:rsidRDefault="00D11BA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239 138,00</w:t>
            </w:r>
          </w:p>
        </w:tc>
        <w:tc>
          <w:tcPr>
            <w:tcW w:w="1476" w:type="dxa"/>
          </w:tcPr>
          <w:p w:rsidR="00F61563" w:rsidRPr="00C905E8" w:rsidRDefault="008A7D03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  <w:r w:rsidRPr="00C905E8">
              <w:rPr>
                <w:bCs/>
                <w:color w:val="000000" w:themeColor="text1"/>
                <w:sz w:val="27"/>
                <w:szCs w:val="27"/>
              </w:rPr>
              <w:t>284,83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412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:rsidR="00F61563" w:rsidRPr="00C905E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:rsidR="00F61563" w:rsidRPr="00C905E8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271 868,6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F61563" w:rsidRPr="00C905E8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271 868,6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F61563" w:rsidRPr="00C905E8" w:rsidRDefault="00F61563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411"/>
        </w:trPr>
        <w:tc>
          <w:tcPr>
            <w:tcW w:w="82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:rsidR="009A3D73" w:rsidRPr="00C905E8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A3D73" w:rsidRPr="00C905E8" w:rsidRDefault="008A7D03" w:rsidP="00C55DC1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1 258 654,06</w:t>
            </w:r>
          </w:p>
        </w:tc>
        <w:tc>
          <w:tcPr>
            <w:tcW w:w="1701" w:type="dxa"/>
            <w:vAlign w:val="center"/>
          </w:tcPr>
          <w:p w:rsidR="009A3D73" w:rsidRPr="00C905E8" w:rsidRDefault="009D214B" w:rsidP="00C55DC1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1 256 491,70</w:t>
            </w:r>
          </w:p>
        </w:tc>
        <w:tc>
          <w:tcPr>
            <w:tcW w:w="1476" w:type="dxa"/>
          </w:tcPr>
          <w:p w:rsidR="009A3D73" w:rsidRPr="00C905E8" w:rsidRDefault="008A7D03" w:rsidP="00F71D6B">
            <w:pPr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2 162,36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:rsidR="009A3D73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r w:rsidR="00DD3571">
        <w:rPr>
          <w:color w:val="000000"/>
          <w:sz w:val="28"/>
          <w:szCs w:val="28"/>
        </w:rPr>
        <w:t>Приложению</w:t>
      </w:r>
      <w:r w:rsidR="00AF2C92">
        <w:rPr>
          <w:color w:val="000000"/>
          <w:sz w:val="28"/>
          <w:szCs w:val="28"/>
        </w:rPr>
        <w:t xml:space="preserve"> </w:t>
      </w:r>
      <w:r w:rsidR="00E06960">
        <w:rPr>
          <w:color w:val="000000"/>
          <w:sz w:val="28"/>
          <w:szCs w:val="28"/>
        </w:rPr>
        <w:t xml:space="preserve">№ 1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:rsidR="00E06960" w:rsidRDefault="00E06960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Приложение № 2 к Программе изложить в редакции согласно Приложению № 2 к настоящему постановлению. </w:t>
      </w:r>
    </w:p>
    <w:p w:rsidR="004C2D6A" w:rsidRPr="00E57638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BB565C" w:rsidRPr="00E57638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B565C" w:rsidRPr="00E57638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D3A1C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5CF9"/>
    <w:rsid w:val="00356F09"/>
    <w:rsid w:val="00373603"/>
    <w:rsid w:val="003A1B49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4A1E"/>
    <w:rsid w:val="00727041"/>
    <w:rsid w:val="00731B90"/>
    <w:rsid w:val="007338B0"/>
    <w:rsid w:val="007346E7"/>
    <w:rsid w:val="00736175"/>
    <w:rsid w:val="00742C17"/>
    <w:rsid w:val="00753532"/>
    <w:rsid w:val="0076335F"/>
    <w:rsid w:val="00773A14"/>
    <w:rsid w:val="00791256"/>
    <w:rsid w:val="007929EA"/>
    <w:rsid w:val="007A22E5"/>
    <w:rsid w:val="007A7064"/>
    <w:rsid w:val="007D1C9F"/>
    <w:rsid w:val="007F29F1"/>
    <w:rsid w:val="00813BE3"/>
    <w:rsid w:val="0082646A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D299F"/>
    <w:rsid w:val="008F0543"/>
    <w:rsid w:val="008F4132"/>
    <w:rsid w:val="008F7F65"/>
    <w:rsid w:val="00902BA7"/>
    <w:rsid w:val="009116AF"/>
    <w:rsid w:val="009133BD"/>
    <w:rsid w:val="009219BB"/>
    <w:rsid w:val="0094677B"/>
    <w:rsid w:val="0096236E"/>
    <w:rsid w:val="00962C2E"/>
    <w:rsid w:val="009667B5"/>
    <w:rsid w:val="00970BB9"/>
    <w:rsid w:val="00972078"/>
    <w:rsid w:val="009A3D73"/>
    <w:rsid w:val="009B3EB0"/>
    <w:rsid w:val="009B70BC"/>
    <w:rsid w:val="009C31E3"/>
    <w:rsid w:val="009C66E5"/>
    <w:rsid w:val="009D214B"/>
    <w:rsid w:val="009D4F93"/>
    <w:rsid w:val="009D5DCE"/>
    <w:rsid w:val="009D6C28"/>
    <w:rsid w:val="00A21DEB"/>
    <w:rsid w:val="00A30E0F"/>
    <w:rsid w:val="00A424DF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D1798"/>
    <w:rsid w:val="00AD4475"/>
    <w:rsid w:val="00AF2C92"/>
    <w:rsid w:val="00B05898"/>
    <w:rsid w:val="00B129F2"/>
    <w:rsid w:val="00B14276"/>
    <w:rsid w:val="00B15CE9"/>
    <w:rsid w:val="00B16509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75BA"/>
    <w:rsid w:val="00BF7FD6"/>
    <w:rsid w:val="00C11404"/>
    <w:rsid w:val="00C14A44"/>
    <w:rsid w:val="00C259AD"/>
    <w:rsid w:val="00C370D7"/>
    <w:rsid w:val="00C40557"/>
    <w:rsid w:val="00C51A3D"/>
    <w:rsid w:val="00C55DC1"/>
    <w:rsid w:val="00C56490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11BA3"/>
    <w:rsid w:val="00D15EAE"/>
    <w:rsid w:val="00D30DA5"/>
    <w:rsid w:val="00D36479"/>
    <w:rsid w:val="00D434F3"/>
    <w:rsid w:val="00D57280"/>
    <w:rsid w:val="00D60F4F"/>
    <w:rsid w:val="00D6632D"/>
    <w:rsid w:val="00D75B10"/>
    <w:rsid w:val="00D76AE2"/>
    <w:rsid w:val="00D81F10"/>
    <w:rsid w:val="00D83E9D"/>
    <w:rsid w:val="00D87BAB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A77C1"/>
    <w:rsid w:val="00EB584B"/>
    <w:rsid w:val="00EC0BD4"/>
    <w:rsid w:val="00EC3B78"/>
    <w:rsid w:val="00ED3723"/>
    <w:rsid w:val="00EF1D24"/>
    <w:rsid w:val="00F03A4C"/>
    <w:rsid w:val="00F22C48"/>
    <w:rsid w:val="00F26DD7"/>
    <w:rsid w:val="00F5110E"/>
    <w:rsid w:val="00F55DAA"/>
    <w:rsid w:val="00F61563"/>
    <w:rsid w:val="00F85990"/>
    <w:rsid w:val="00F92FBB"/>
    <w:rsid w:val="00FA5B91"/>
    <w:rsid w:val="00FB673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1104-9F04-4C8A-8AD6-FCC5FA6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13</cp:revision>
  <cp:lastPrinted>2022-08-11T07:53:00Z</cp:lastPrinted>
  <dcterms:created xsi:type="dcterms:W3CDTF">2023-01-11T11:04:00Z</dcterms:created>
  <dcterms:modified xsi:type="dcterms:W3CDTF">2023-03-21T06:23:00Z</dcterms:modified>
</cp:coreProperties>
</file>