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8F8C8" w14:textId="1D54E197" w:rsidR="00AD0F1A" w:rsidRDefault="00311BF8" w:rsidP="00311BF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35E9B139" w14:textId="77777777" w:rsidR="00AD0F1A" w:rsidRDefault="00AD0F1A" w:rsidP="00F250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7A22A99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5F52F26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E71EE65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49AFD9A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23E6737F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C0DC9A7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50C5EDB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32177E0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4678E9BD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057CCE15" w14:textId="77777777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39E01E96" w14:textId="27ABD0FA" w:rsidR="009A2B31" w:rsidRDefault="00F250D8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D0F1A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Pr="00FB246F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признании </w:t>
      </w:r>
    </w:p>
    <w:p w14:paraId="7D3A0F6B" w14:textId="77777777" w:rsidR="009A2B31" w:rsidRDefault="00F250D8" w:rsidP="00FB246F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B246F">
        <w:rPr>
          <w:rFonts w:ascii="Times New Roman" w:hAnsi="Times New Roman" w:cs="Times New Roman"/>
          <w:b w:val="0"/>
          <w:bCs/>
          <w:sz w:val="28"/>
          <w:szCs w:val="28"/>
        </w:rPr>
        <w:t xml:space="preserve">утратившим </w:t>
      </w:r>
      <w:r w:rsidRPr="00F02E27">
        <w:rPr>
          <w:rFonts w:ascii="Times New Roman" w:hAnsi="Times New Roman" w:cs="Times New Roman"/>
          <w:b w:val="0"/>
          <w:bCs/>
          <w:sz w:val="28"/>
          <w:szCs w:val="28"/>
        </w:rPr>
        <w:t xml:space="preserve">силу </w:t>
      </w:r>
      <w:hyperlink r:id="rId6" w:history="1">
        <w:r w:rsidR="00FB246F" w:rsidRPr="00F02E27">
          <w:rPr>
            <w:rFonts w:ascii="Times New Roman" w:hAnsi="Times New Roman" w:cs="Times New Roman"/>
            <w:b w:val="0"/>
            <w:bCs/>
            <w:sz w:val="28"/>
            <w:szCs w:val="28"/>
          </w:rPr>
          <w:t>постановлени</w:t>
        </w:r>
      </w:hyperlink>
      <w:r w:rsidR="00FB246F" w:rsidRPr="00F02E27">
        <w:rPr>
          <w:rFonts w:ascii="Times New Roman" w:hAnsi="Times New Roman" w:cs="Times New Roman"/>
          <w:b w:val="0"/>
          <w:bCs/>
          <w:sz w:val="28"/>
          <w:szCs w:val="28"/>
        </w:rPr>
        <w:t xml:space="preserve">я мэрии городского </w:t>
      </w:r>
    </w:p>
    <w:p w14:paraId="2691C018" w14:textId="333F46D8" w:rsidR="009A2B31" w:rsidRDefault="00FB246F" w:rsidP="00BC53D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02E27">
        <w:rPr>
          <w:rFonts w:ascii="Times New Roman" w:hAnsi="Times New Roman" w:cs="Times New Roman"/>
          <w:b w:val="0"/>
          <w:bCs/>
          <w:sz w:val="28"/>
          <w:szCs w:val="28"/>
        </w:rPr>
        <w:t xml:space="preserve">округа Тольятти от </w:t>
      </w:r>
      <w:r w:rsidR="00BC53D3">
        <w:rPr>
          <w:rFonts w:ascii="Times New Roman" w:hAnsi="Times New Roman" w:cs="Times New Roman"/>
          <w:b w:val="0"/>
          <w:bCs/>
          <w:sz w:val="28"/>
          <w:szCs w:val="28"/>
        </w:rPr>
        <w:t>23.05.</w:t>
      </w:r>
      <w:r w:rsidRPr="00F02E27">
        <w:rPr>
          <w:rFonts w:ascii="Times New Roman" w:hAnsi="Times New Roman" w:cs="Times New Roman"/>
          <w:b w:val="0"/>
          <w:bCs/>
          <w:sz w:val="28"/>
          <w:szCs w:val="28"/>
        </w:rPr>
        <w:t xml:space="preserve">2011 № </w:t>
      </w:r>
      <w:r w:rsidR="00BC53D3">
        <w:rPr>
          <w:rFonts w:ascii="Times New Roman" w:hAnsi="Times New Roman" w:cs="Times New Roman"/>
          <w:b w:val="0"/>
          <w:bCs/>
          <w:sz w:val="28"/>
          <w:szCs w:val="28"/>
        </w:rPr>
        <w:t>1620</w:t>
      </w:r>
      <w:r w:rsidRPr="00F02E27">
        <w:rPr>
          <w:rFonts w:ascii="Times New Roman" w:hAnsi="Times New Roman" w:cs="Times New Roman"/>
          <w:b w:val="0"/>
          <w:bCs/>
          <w:sz w:val="28"/>
          <w:szCs w:val="28"/>
        </w:rPr>
        <w:t xml:space="preserve">-п/1 </w:t>
      </w:r>
    </w:p>
    <w:p w14:paraId="39D2BE83" w14:textId="524B37ED" w:rsidR="00F250D8" w:rsidRPr="00F02E27" w:rsidRDefault="00FB246F" w:rsidP="00BC53D3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02E27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="00BC53D3" w:rsidRPr="00BC53D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предоставления бюджетных инвестиций муниципальным автономным и бюджетным учреждениям</w:t>
      </w:r>
      <w:r w:rsidRPr="00F02E27">
        <w:rPr>
          <w:rFonts w:ascii="Times New Roman" w:hAnsi="Times New Roman" w:cs="Times New Roman"/>
          <w:b w:val="0"/>
          <w:bCs/>
          <w:sz w:val="28"/>
          <w:szCs w:val="28"/>
        </w:rPr>
        <w:t>»</w:t>
      </w:r>
    </w:p>
    <w:p w14:paraId="3DCDB493" w14:textId="28478269" w:rsidR="00FB246F" w:rsidRDefault="00FB246F" w:rsidP="00FB2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667E719" w14:textId="70EBB429" w:rsidR="00BC53D3" w:rsidRDefault="00BC53D3" w:rsidP="00BC53D3">
      <w:pPr>
        <w:spacing w:after="1" w:line="280" w:lineRule="auto"/>
        <w:jc w:val="both"/>
      </w:pPr>
    </w:p>
    <w:p w14:paraId="5A62BA07" w14:textId="18878E1D" w:rsidR="009A2B31" w:rsidRDefault="009A2B31" w:rsidP="00FB2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5E791F2" w14:textId="77777777" w:rsidR="009A2B31" w:rsidRPr="00F02E27" w:rsidRDefault="009A2B31" w:rsidP="00FB24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4E383C0" w14:textId="5282D47E" w:rsidR="00F250D8" w:rsidRPr="00550874" w:rsidRDefault="00F250D8" w:rsidP="00651A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0874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</w:t>
      </w:r>
      <w:r w:rsidR="009A2B31" w:rsidRPr="0055087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50874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Уставом городского округа Тольятти, администрация городского округа Тольятти </w:t>
      </w:r>
      <w:r w:rsidR="009A2B31" w:rsidRPr="00550874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74246A1" w14:textId="77777777" w:rsidR="00F250D8" w:rsidRPr="00550874" w:rsidRDefault="00F250D8" w:rsidP="00651A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74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14:paraId="167E0C52" w14:textId="098E00AE" w:rsidR="00BC53D3" w:rsidRPr="00550874" w:rsidRDefault="00F250D8" w:rsidP="00651A6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74">
        <w:rPr>
          <w:rFonts w:ascii="Times New Roman" w:hAnsi="Times New Roman" w:cs="Times New Roman"/>
          <w:sz w:val="28"/>
          <w:szCs w:val="28"/>
        </w:rPr>
        <w:t xml:space="preserve">1.1 </w:t>
      </w:r>
      <w:hyperlink r:id="rId7" w:history="1">
        <w:r w:rsidRPr="00550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50874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от </w:t>
      </w:r>
      <w:r w:rsidR="00BC53D3" w:rsidRPr="00550874">
        <w:rPr>
          <w:rFonts w:ascii="Times New Roman" w:hAnsi="Times New Roman" w:cs="Times New Roman"/>
          <w:sz w:val="28"/>
          <w:szCs w:val="28"/>
        </w:rPr>
        <w:t>23</w:t>
      </w:r>
      <w:r w:rsidRPr="00550874">
        <w:rPr>
          <w:rFonts w:ascii="Times New Roman" w:hAnsi="Times New Roman" w:cs="Times New Roman"/>
          <w:sz w:val="28"/>
          <w:szCs w:val="28"/>
        </w:rPr>
        <w:t>.</w:t>
      </w:r>
      <w:r w:rsidR="00BC53D3" w:rsidRPr="00550874">
        <w:rPr>
          <w:rFonts w:ascii="Times New Roman" w:hAnsi="Times New Roman" w:cs="Times New Roman"/>
          <w:sz w:val="28"/>
          <w:szCs w:val="28"/>
        </w:rPr>
        <w:t>05</w:t>
      </w:r>
      <w:r w:rsidRPr="00550874">
        <w:rPr>
          <w:rFonts w:ascii="Times New Roman" w:hAnsi="Times New Roman" w:cs="Times New Roman"/>
          <w:sz w:val="28"/>
          <w:szCs w:val="28"/>
        </w:rPr>
        <w:t xml:space="preserve">.2011 </w:t>
      </w:r>
      <w:r w:rsidR="00AD0F1A" w:rsidRPr="0055087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50874">
        <w:rPr>
          <w:rFonts w:ascii="Times New Roman" w:hAnsi="Times New Roman" w:cs="Times New Roman"/>
          <w:sz w:val="28"/>
          <w:szCs w:val="28"/>
        </w:rPr>
        <w:t xml:space="preserve">№ </w:t>
      </w:r>
      <w:r w:rsidR="00BC53D3" w:rsidRPr="00550874">
        <w:rPr>
          <w:rFonts w:ascii="Times New Roman" w:hAnsi="Times New Roman" w:cs="Times New Roman"/>
          <w:sz w:val="28"/>
          <w:szCs w:val="28"/>
        </w:rPr>
        <w:t>1620</w:t>
      </w:r>
      <w:r w:rsidRPr="00550874">
        <w:rPr>
          <w:rFonts w:ascii="Times New Roman" w:hAnsi="Times New Roman" w:cs="Times New Roman"/>
          <w:sz w:val="28"/>
          <w:szCs w:val="28"/>
        </w:rPr>
        <w:t>-п/1 «</w:t>
      </w:r>
      <w:r w:rsidR="00BC53D3" w:rsidRPr="00550874">
        <w:rPr>
          <w:rFonts w:ascii="Times New Roman" w:hAnsi="Times New Roman" w:cs="Times New Roman"/>
          <w:sz w:val="28"/>
          <w:szCs w:val="28"/>
        </w:rPr>
        <w:t>Об утверждении Порядка предоставления бюджетных инвестиций муниципальным автономным и бюджетным учреждениям</w:t>
      </w:r>
      <w:r w:rsidRPr="00550874">
        <w:rPr>
          <w:rFonts w:ascii="Times New Roman" w:hAnsi="Times New Roman" w:cs="Times New Roman"/>
          <w:sz w:val="28"/>
          <w:szCs w:val="28"/>
        </w:rPr>
        <w:t>»</w:t>
      </w:r>
      <w:r w:rsidR="00FB246F" w:rsidRPr="00550874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2011, </w:t>
      </w:r>
      <w:r w:rsidR="00BC53D3" w:rsidRPr="00550874">
        <w:rPr>
          <w:rFonts w:ascii="Times New Roman" w:hAnsi="Times New Roman" w:cs="Times New Roman"/>
          <w:sz w:val="28"/>
          <w:szCs w:val="28"/>
        </w:rPr>
        <w:t>26</w:t>
      </w:r>
      <w:r w:rsidR="00FB246F" w:rsidRPr="00550874">
        <w:rPr>
          <w:rFonts w:ascii="Times New Roman" w:hAnsi="Times New Roman" w:cs="Times New Roman"/>
          <w:sz w:val="28"/>
          <w:szCs w:val="28"/>
        </w:rPr>
        <w:t xml:space="preserve"> </w:t>
      </w:r>
      <w:r w:rsidR="00BC53D3" w:rsidRPr="00550874">
        <w:rPr>
          <w:rFonts w:ascii="Times New Roman" w:hAnsi="Times New Roman" w:cs="Times New Roman"/>
          <w:sz w:val="28"/>
          <w:szCs w:val="28"/>
        </w:rPr>
        <w:t>мая</w:t>
      </w:r>
      <w:r w:rsidR="00FB246F" w:rsidRPr="00550874">
        <w:rPr>
          <w:rFonts w:ascii="Times New Roman" w:hAnsi="Times New Roman" w:cs="Times New Roman"/>
          <w:sz w:val="28"/>
          <w:szCs w:val="28"/>
        </w:rPr>
        <w:t>)</w:t>
      </w:r>
      <w:r w:rsidRPr="00550874">
        <w:rPr>
          <w:rFonts w:ascii="Times New Roman" w:hAnsi="Times New Roman" w:cs="Times New Roman"/>
          <w:sz w:val="28"/>
          <w:szCs w:val="28"/>
        </w:rPr>
        <w:t>.</w:t>
      </w:r>
    </w:p>
    <w:p w14:paraId="47A46909" w14:textId="3B0EB501" w:rsidR="00F250D8" w:rsidRPr="00550874" w:rsidRDefault="00F250D8" w:rsidP="00651A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74">
        <w:rPr>
          <w:rFonts w:ascii="Times New Roman" w:hAnsi="Times New Roman" w:cs="Times New Roman"/>
          <w:sz w:val="28"/>
          <w:szCs w:val="28"/>
        </w:rPr>
        <w:t xml:space="preserve">1.2. </w:t>
      </w:r>
      <w:hyperlink r:id="rId8" w:history="1">
        <w:r w:rsidRPr="0055087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50874">
        <w:rPr>
          <w:rFonts w:ascii="Times New Roman" w:hAnsi="Times New Roman" w:cs="Times New Roman"/>
          <w:sz w:val="28"/>
          <w:szCs w:val="28"/>
        </w:rPr>
        <w:t xml:space="preserve"> мэрии городского округа Тольятти </w:t>
      </w:r>
      <w:r w:rsidR="00BC53D3" w:rsidRPr="00550874">
        <w:rPr>
          <w:rFonts w:ascii="Times New Roman" w:hAnsi="Times New Roman" w:cs="Times New Roman"/>
          <w:sz w:val="28"/>
          <w:szCs w:val="28"/>
        </w:rPr>
        <w:t xml:space="preserve">29.05.2012             </w:t>
      </w:r>
      <w:r w:rsidRPr="00550874">
        <w:rPr>
          <w:rFonts w:ascii="Times New Roman" w:hAnsi="Times New Roman" w:cs="Times New Roman"/>
          <w:sz w:val="28"/>
          <w:szCs w:val="28"/>
        </w:rPr>
        <w:t xml:space="preserve">№ </w:t>
      </w:r>
      <w:r w:rsidR="00BC53D3" w:rsidRPr="00550874">
        <w:rPr>
          <w:rFonts w:ascii="Times New Roman" w:hAnsi="Times New Roman" w:cs="Times New Roman"/>
          <w:sz w:val="28"/>
          <w:szCs w:val="28"/>
        </w:rPr>
        <w:t xml:space="preserve">1594-п/1 </w:t>
      </w:r>
      <w:r w:rsidRPr="00550874">
        <w:rPr>
          <w:rFonts w:ascii="Times New Roman" w:hAnsi="Times New Roman" w:cs="Times New Roman"/>
          <w:sz w:val="28"/>
          <w:szCs w:val="28"/>
        </w:rPr>
        <w:t>«</w:t>
      </w:r>
      <w:r w:rsidR="00BC53D3" w:rsidRPr="00550874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23.05.2011 № 1620-п/1 "Об утверждении Порядка предоставления бюджетных инвестиций муниципальным автономным и бюджетным учреждениям</w:t>
      </w:r>
      <w:r w:rsidRPr="00550874">
        <w:rPr>
          <w:rFonts w:ascii="Times New Roman" w:hAnsi="Times New Roman" w:cs="Times New Roman"/>
          <w:sz w:val="28"/>
          <w:szCs w:val="28"/>
        </w:rPr>
        <w:t>»</w:t>
      </w:r>
      <w:r w:rsidR="00FB246F" w:rsidRPr="00550874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ведомости», 2012, </w:t>
      </w:r>
      <w:r w:rsidR="00BC53D3" w:rsidRPr="00550874">
        <w:rPr>
          <w:rFonts w:ascii="Times New Roman" w:hAnsi="Times New Roman" w:cs="Times New Roman"/>
          <w:sz w:val="28"/>
          <w:szCs w:val="28"/>
        </w:rPr>
        <w:t>07</w:t>
      </w:r>
      <w:r w:rsidR="00FB246F" w:rsidRPr="00550874">
        <w:rPr>
          <w:rFonts w:ascii="Times New Roman" w:hAnsi="Times New Roman" w:cs="Times New Roman"/>
          <w:sz w:val="28"/>
          <w:szCs w:val="28"/>
        </w:rPr>
        <w:t xml:space="preserve"> ию</w:t>
      </w:r>
      <w:r w:rsidR="00BC53D3" w:rsidRPr="00550874">
        <w:rPr>
          <w:rFonts w:ascii="Times New Roman" w:hAnsi="Times New Roman" w:cs="Times New Roman"/>
          <w:sz w:val="28"/>
          <w:szCs w:val="28"/>
        </w:rPr>
        <w:t>н</w:t>
      </w:r>
      <w:r w:rsidR="00FB246F" w:rsidRPr="00550874">
        <w:rPr>
          <w:rFonts w:ascii="Times New Roman" w:hAnsi="Times New Roman" w:cs="Times New Roman"/>
          <w:sz w:val="28"/>
          <w:szCs w:val="28"/>
        </w:rPr>
        <w:t>я)</w:t>
      </w:r>
      <w:r w:rsidRPr="00550874">
        <w:rPr>
          <w:rFonts w:ascii="Times New Roman" w:hAnsi="Times New Roman" w:cs="Times New Roman"/>
          <w:sz w:val="28"/>
          <w:szCs w:val="28"/>
        </w:rPr>
        <w:t>.</w:t>
      </w:r>
    </w:p>
    <w:p w14:paraId="13191E2E" w14:textId="06646778" w:rsidR="00A24AA1" w:rsidRPr="00550874" w:rsidRDefault="0032623A" w:rsidP="00651A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74">
        <w:rPr>
          <w:rFonts w:ascii="Times New Roman" w:hAnsi="Times New Roman" w:cs="Times New Roman"/>
          <w:sz w:val="28"/>
          <w:szCs w:val="28"/>
        </w:rPr>
        <w:t>2</w:t>
      </w:r>
      <w:r w:rsidR="00AD0F1A" w:rsidRPr="00550874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(Власов В.А.) опубликовать настоящее постановление в газете </w:t>
      </w:r>
      <w:r w:rsidR="00AD0F1A" w:rsidRPr="00550874">
        <w:rPr>
          <w:rFonts w:ascii="Times New Roman" w:hAnsi="Times New Roman" w:cs="Times New Roman"/>
          <w:sz w:val="28"/>
          <w:szCs w:val="28"/>
        </w:rPr>
        <w:lastRenderedPageBreak/>
        <w:t xml:space="preserve">«Городские ведомости». </w:t>
      </w:r>
    </w:p>
    <w:p w14:paraId="2BAFC6E4" w14:textId="6BF26699" w:rsidR="00E430F2" w:rsidRPr="00550874" w:rsidRDefault="0032623A" w:rsidP="00651A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6978381"/>
      <w:r w:rsidRPr="00550874">
        <w:rPr>
          <w:rFonts w:ascii="Times New Roman" w:hAnsi="Times New Roman" w:cs="Times New Roman"/>
          <w:sz w:val="28"/>
          <w:szCs w:val="28"/>
        </w:rPr>
        <w:t>3</w:t>
      </w:r>
      <w:r w:rsidR="00AD0F1A" w:rsidRPr="0055087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</w:t>
      </w:r>
      <w:r w:rsidR="00651A64">
        <w:rPr>
          <w:rFonts w:ascii="Times New Roman" w:hAnsi="Times New Roman" w:cs="Times New Roman"/>
          <w:sz w:val="28"/>
          <w:szCs w:val="28"/>
        </w:rPr>
        <w:t xml:space="preserve"> </w:t>
      </w:r>
      <w:r w:rsidR="00AD0F1A" w:rsidRPr="00550874">
        <w:rPr>
          <w:rFonts w:ascii="Times New Roman" w:hAnsi="Times New Roman" w:cs="Times New Roman"/>
          <w:sz w:val="28"/>
          <w:szCs w:val="28"/>
        </w:rPr>
        <w:t>дня его официального опубликования</w:t>
      </w:r>
      <w:r w:rsidR="00FB246F" w:rsidRPr="00550874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01A07B46" w14:textId="1703A8F6" w:rsidR="009A2B31" w:rsidRDefault="00BC53D3" w:rsidP="00651A64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874">
        <w:rPr>
          <w:rFonts w:ascii="Times New Roman" w:hAnsi="Times New Roman" w:cs="Times New Roman"/>
          <w:sz w:val="28"/>
          <w:szCs w:val="28"/>
        </w:rPr>
        <w:t>4</w:t>
      </w:r>
      <w:r w:rsidR="00AD0F1A" w:rsidRPr="00550874">
        <w:rPr>
          <w:rFonts w:ascii="Times New Roman" w:hAnsi="Times New Roman" w:cs="Times New Roman"/>
          <w:sz w:val="28"/>
          <w:szCs w:val="28"/>
        </w:rPr>
        <w:t xml:space="preserve">. </w:t>
      </w:r>
      <w:r w:rsidR="00651A64" w:rsidRPr="008D3D7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651A64">
        <w:rPr>
          <w:rFonts w:ascii="Times New Roman" w:hAnsi="Times New Roman" w:cs="Times New Roman"/>
          <w:sz w:val="28"/>
          <w:szCs w:val="28"/>
        </w:rPr>
        <w:t>постановления</w:t>
      </w:r>
      <w:r w:rsidR="00651A64" w:rsidRPr="008D3D76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городского округа </w:t>
      </w:r>
      <w:proofErr w:type="spellStart"/>
      <w:r w:rsidR="00651A64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651A64">
        <w:rPr>
          <w:rFonts w:ascii="Times New Roman" w:hAnsi="Times New Roman" w:cs="Times New Roman"/>
          <w:sz w:val="28"/>
          <w:szCs w:val="28"/>
        </w:rPr>
        <w:t xml:space="preserve"> Г.В.</w:t>
      </w:r>
      <w:r w:rsidR="00AD0F1A" w:rsidRPr="005508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C5D84" w14:textId="77777777" w:rsidR="00550874" w:rsidRDefault="00550874" w:rsidP="00376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B14B52" w14:textId="77777777" w:rsidR="00550874" w:rsidRDefault="00550874" w:rsidP="003769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F984D6" w14:textId="1AECB758" w:rsidR="008156B0" w:rsidRDefault="009A2B31" w:rsidP="00651A64">
      <w:pPr>
        <w:spacing w:after="1" w:line="28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</w:t>
      </w:r>
      <w:r w:rsidR="003769CF" w:rsidRPr="003769C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69CF" w:rsidRPr="003769CF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769CF" w:rsidRPr="00376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  <w:r w:rsidR="003769CF" w:rsidRPr="003769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552042" w14:textId="5917A553" w:rsidR="00530F6A" w:rsidRPr="008156B0" w:rsidRDefault="00530F6A" w:rsidP="005508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30F6A" w:rsidRPr="008156B0" w:rsidSect="009A2B3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E7CD" w14:textId="77777777" w:rsidR="002059FB" w:rsidRDefault="002059FB" w:rsidP="009A2B31">
      <w:pPr>
        <w:spacing w:after="0" w:line="240" w:lineRule="auto"/>
      </w:pPr>
      <w:r>
        <w:separator/>
      </w:r>
    </w:p>
  </w:endnote>
  <w:endnote w:type="continuationSeparator" w:id="0">
    <w:p w14:paraId="4FFBDA95" w14:textId="77777777" w:rsidR="002059FB" w:rsidRDefault="002059FB" w:rsidP="009A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9B1A7" w14:textId="77777777" w:rsidR="002059FB" w:rsidRDefault="002059FB" w:rsidP="009A2B31">
      <w:pPr>
        <w:spacing w:after="0" w:line="240" w:lineRule="auto"/>
      </w:pPr>
      <w:r>
        <w:separator/>
      </w:r>
    </w:p>
  </w:footnote>
  <w:footnote w:type="continuationSeparator" w:id="0">
    <w:p w14:paraId="434DFEFD" w14:textId="77777777" w:rsidR="002059FB" w:rsidRDefault="002059FB" w:rsidP="009A2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181721"/>
      <w:docPartObj>
        <w:docPartGallery w:val="Page Numbers (Top of Page)"/>
        <w:docPartUnique/>
      </w:docPartObj>
    </w:sdtPr>
    <w:sdtContent>
      <w:p w14:paraId="5E4F94F8" w14:textId="23618F6C" w:rsidR="009A2B31" w:rsidRDefault="009A2B3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608EF" w14:textId="77777777" w:rsidR="009A2B31" w:rsidRDefault="009A2B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D8"/>
    <w:rsid w:val="0002342A"/>
    <w:rsid w:val="00110A65"/>
    <w:rsid w:val="002059FB"/>
    <w:rsid w:val="00270B48"/>
    <w:rsid w:val="00311BF8"/>
    <w:rsid w:val="003152D9"/>
    <w:rsid w:val="0032623A"/>
    <w:rsid w:val="003513DB"/>
    <w:rsid w:val="003769CF"/>
    <w:rsid w:val="004E3D5E"/>
    <w:rsid w:val="00530F6A"/>
    <w:rsid w:val="00550874"/>
    <w:rsid w:val="0059260F"/>
    <w:rsid w:val="00651A64"/>
    <w:rsid w:val="006F382C"/>
    <w:rsid w:val="006F64D3"/>
    <w:rsid w:val="00754403"/>
    <w:rsid w:val="008156B0"/>
    <w:rsid w:val="008953BC"/>
    <w:rsid w:val="00937582"/>
    <w:rsid w:val="009A2B31"/>
    <w:rsid w:val="009E3C9A"/>
    <w:rsid w:val="00A24AA1"/>
    <w:rsid w:val="00AD0F1A"/>
    <w:rsid w:val="00BC53D3"/>
    <w:rsid w:val="00C0496B"/>
    <w:rsid w:val="00C75AA6"/>
    <w:rsid w:val="00D137EC"/>
    <w:rsid w:val="00DA5F21"/>
    <w:rsid w:val="00DC7F3A"/>
    <w:rsid w:val="00DD7634"/>
    <w:rsid w:val="00E430F2"/>
    <w:rsid w:val="00F02E27"/>
    <w:rsid w:val="00F250D8"/>
    <w:rsid w:val="00FB246F"/>
    <w:rsid w:val="00FC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E6DD1"/>
  <w15:chartTrackingRefBased/>
  <w15:docId w15:val="{7C4C923A-3D86-42FE-A1BC-05635192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50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B31"/>
  </w:style>
  <w:style w:type="paragraph" w:styleId="a5">
    <w:name w:val="footer"/>
    <w:basedOn w:val="a"/>
    <w:link w:val="a6"/>
    <w:uiPriority w:val="99"/>
    <w:unhideWhenUsed/>
    <w:rsid w:val="009A2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572D3BFF8168C5EDA9F4EDE2045AB7343EB40E0193FE6DDD1422DE803742EB84E2C5129DD4B94C454C2970E1FE2BEAW2v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572D3BFF8168C5EDA9F4EDE2045AB7343EB40E0295F568D61E7FD4886E4EE983ED9A1788C5E14345503771FEE229E824WEv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572D3BFF8168C5EDA9F4EDE2045AB7343EB40E0295F568D61E7FD4886E4EE983ED9A1788C5E14345503771FEE229E824WEv7J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Нина Сергеевна</dc:creator>
  <cp:keywords/>
  <dc:description/>
  <cp:lastModifiedBy>Васильева Нина Сергеевна</cp:lastModifiedBy>
  <cp:revision>2</cp:revision>
  <cp:lastPrinted>2023-07-13T12:14:00Z</cp:lastPrinted>
  <dcterms:created xsi:type="dcterms:W3CDTF">2023-07-25T12:37:00Z</dcterms:created>
  <dcterms:modified xsi:type="dcterms:W3CDTF">2023-07-25T12:37:00Z</dcterms:modified>
</cp:coreProperties>
</file>