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9D" w:rsidRDefault="0061079D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D3C" w:rsidRDefault="00406D3C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D3C" w:rsidRDefault="00406D3C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79D" w:rsidRDefault="0061079D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79D" w:rsidRPr="00406D3C" w:rsidRDefault="0061079D" w:rsidP="00406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942" w:rsidRPr="00CB5778" w:rsidRDefault="00264942" w:rsidP="002649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</w:t>
      </w:r>
    </w:p>
    <w:p w:rsidR="00264942" w:rsidRPr="00CB5778" w:rsidRDefault="00264942" w:rsidP="002649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proofErr w:type="gramEnd"/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</w:t>
      </w:r>
    </w:p>
    <w:p w:rsidR="00294F11" w:rsidRPr="00CB5778" w:rsidRDefault="00264942" w:rsidP="002649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proofErr w:type="gramEnd"/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Тольятти от </w:t>
      </w:r>
      <w:r w:rsidR="001F1405">
        <w:rPr>
          <w:rFonts w:ascii="Times New Roman" w:hAnsi="Times New Roman" w:cs="Times New Roman"/>
          <w:color w:val="000000" w:themeColor="text1"/>
          <w:sz w:val="28"/>
          <w:szCs w:val="28"/>
        </w:rPr>
        <w:t>04.10.2019 №</w:t>
      </w:r>
      <w:r w:rsidR="00294F11"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2660-П/1 </w:t>
      </w:r>
    </w:p>
    <w:p w:rsidR="00586A8E" w:rsidRPr="00CB5778" w:rsidRDefault="00813831" w:rsidP="00294F1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4F11"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4F11"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создания места (площадки) накопления твердых коммунальных отходов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94F11" w:rsidRPr="00406D3C" w:rsidRDefault="00294F11" w:rsidP="00294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A8E" w:rsidRPr="00406D3C" w:rsidRDefault="00586A8E" w:rsidP="000C72FD">
      <w:pPr>
        <w:tabs>
          <w:tab w:val="decimal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муниципального правового акта, руководствуясь Уставом городского округа Тольятти, администрация городского округа Тольятти </w:t>
      </w:r>
      <w:r w:rsidR="00094CF9">
        <w:rPr>
          <w:rFonts w:ascii="Times New Roman" w:hAnsi="Times New Roman" w:cs="Times New Roman"/>
          <w:sz w:val="28"/>
          <w:szCs w:val="28"/>
        </w:rPr>
        <w:t>ПОСТАНОВЛЯЕТ</w:t>
      </w:r>
      <w:r w:rsidRPr="00406D3C">
        <w:rPr>
          <w:rFonts w:ascii="Times New Roman" w:hAnsi="Times New Roman" w:cs="Times New Roman"/>
          <w:sz w:val="28"/>
          <w:szCs w:val="28"/>
        </w:rPr>
        <w:t>:</w:t>
      </w:r>
    </w:p>
    <w:p w:rsidR="00586A8E" w:rsidRPr="00476A00" w:rsidRDefault="00294F11" w:rsidP="000C72FD">
      <w:pPr>
        <w:pStyle w:val="a7"/>
        <w:numPr>
          <w:ilvl w:val="0"/>
          <w:numId w:val="1"/>
        </w:numPr>
        <w:tabs>
          <w:tab w:val="decimal" w:pos="567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7B1E2E" w:rsidRPr="0047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«Согласование создания места (площадки) накопления твердых коммунальных отходов», утвержденный постановлением администрации городского округа Тольятти от 04.10.2019 № 2660-п/1 (далее – Административный регламент), </w:t>
      </w:r>
      <w:r w:rsidR="00586A8E" w:rsidRPr="00476A00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7B1E2E" w:rsidRPr="000C72FD" w:rsidRDefault="007B1E2E" w:rsidP="000C72FD">
      <w:pPr>
        <w:pStyle w:val="a7"/>
        <w:numPr>
          <w:ilvl w:val="1"/>
          <w:numId w:val="1"/>
        </w:numPr>
        <w:tabs>
          <w:tab w:val="decimal" w:pos="567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48701906"/>
      <w:r w:rsidRPr="000C72FD">
        <w:rPr>
          <w:rFonts w:ascii="Times New Roman" w:hAnsi="Times New Roman" w:cs="Times New Roman"/>
          <w:color w:val="000000" w:themeColor="text1"/>
          <w:sz w:val="28"/>
          <w:szCs w:val="28"/>
        </w:rPr>
        <w:t>Абзац пятый подпункта 2.2.1</w:t>
      </w:r>
      <w:proofErr w:type="gramStart"/>
      <w:r w:rsidRPr="000C72FD">
        <w:rPr>
          <w:rFonts w:ascii="Times New Roman" w:hAnsi="Times New Roman" w:cs="Times New Roman"/>
          <w:color w:val="000000" w:themeColor="text1"/>
          <w:sz w:val="28"/>
          <w:szCs w:val="28"/>
        </w:rPr>
        <w:t>. пункта</w:t>
      </w:r>
      <w:proofErr w:type="gramEnd"/>
      <w:r w:rsidRPr="000C7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2.2. Административного регламента изложить в следующей редакции:</w:t>
      </w:r>
      <w:bookmarkEnd w:id="0"/>
    </w:p>
    <w:p w:rsidR="00F1319C" w:rsidRDefault="00F1319C" w:rsidP="00406D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6A0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76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Заявителями при предоставлении услуги в электронном виде и по экстерриториальному принципу являются </w:t>
      </w:r>
      <w:r w:rsidR="007B1E2E" w:rsidRPr="00476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физические лица, </w:t>
      </w:r>
      <w:r w:rsidRPr="00476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юридические лица, 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(https://www.gosuslugi.ru) (далее - ЕПГУ)</w:t>
      </w:r>
      <w:r w:rsidRPr="0047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Региональном портале государственных услуг Самарской области (</w:t>
      </w:r>
      <w:r w:rsidRPr="00476A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476A00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476A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476A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476A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samregion</w:t>
      </w:r>
      <w:proofErr w:type="spellEnd"/>
      <w:r w:rsidRPr="00476A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476A0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476A00">
        <w:rPr>
          <w:rFonts w:ascii="Times New Roman" w:hAnsi="Times New Roman" w:cs="Times New Roman"/>
          <w:color w:val="000000" w:themeColor="text1"/>
          <w:sz w:val="28"/>
          <w:szCs w:val="28"/>
        </w:rPr>
        <w:t>) (далее – РПГУ)</w:t>
      </w:r>
      <w:r w:rsidRPr="00476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Условия регистрации в ЕСИА размещены на ЕПГУ.»</w:t>
      </w:r>
      <w:r w:rsidR="008416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416EE" w:rsidRPr="00476A00" w:rsidRDefault="008416EE" w:rsidP="00406D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8416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Пункт 2.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8416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Административного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регламента дополнить</w:t>
      </w:r>
      <w:r w:rsidRPr="0025183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B1E2E" w:rsidRPr="0025183D" w:rsidRDefault="00215BE8" w:rsidP="007B1E2E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8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7B1E2E" w:rsidRPr="002518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2518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416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2518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B1E2E" w:rsidRPr="002518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Абзац седьмой подпункта 2.4.1</w:t>
      </w:r>
      <w:proofErr w:type="gramStart"/>
      <w:r w:rsidR="007B1E2E" w:rsidRPr="002518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8416EE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</w:t>
      </w:r>
      <w:proofErr w:type="gramEnd"/>
      <w:r w:rsid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содержания:</w:t>
      </w:r>
    </w:p>
    <w:p w:rsidR="00215BE8" w:rsidRPr="009962F0" w:rsidRDefault="00215BE8" w:rsidP="007B1E2E">
      <w:pPr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62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«Телефон: 8 (8482) 54-37-80 (3780), 54-31-71 (3677), </w:t>
      </w:r>
      <w:r w:rsidR="008410EE" w:rsidRPr="009962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54-30-77</w:t>
      </w:r>
      <w:r w:rsidRPr="009962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.».</w:t>
      </w:r>
    </w:p>
    <w:p w:rsidR="00532F03" w:rsidRPr="009962F0" w:rsidRDefault="008918E7" w:rsidP="00532F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62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8416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9962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416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9962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2F03" w:rsidRPr="009962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 2.4.3 дополнить органом, участником межведомственного взаимодействия:</w:t>
      </w:r>
    </w:p>
    <w:p w:rsidR="00532F03" w:rsidRDefault="00532F03" w:rsidP="00532F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62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Федеральная служба государственной регистрации, кадастра и картографии (далее - </w:t>
      </w:r>
      <w:proofErr w:type="spellStart"/>
      <w:r w:rsidRPr="009962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Pr="009962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адрес в информационно - телекоммуникационной сети</w:t>
      </w:r>
      <w:r w:rsidRPr="00532F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«Инте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рнет» </w:t>
      </w:r>
      <w:hyperlink r:id="rId8" w:history="1">
        <w:r w:rsidR="000C72FD" w:rsidRPr="00490B49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https://rosreestr.gov.ru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5183D" w:rsidRPr="0025183D" w:rsidRDefault="0025183D" w:rsidP="0025183D">
      <w:pPr>
        <w:pStyle w:val="ConsPlusNormal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4175367"/>
      <w:r>
        <w:rPr>
          <w:rFonts w:ascii="Times New Roman" w:hAnsi="Times New Roman" w:cs="Times New Roman"/>
          <w:sz w:val="28"/>
          <w:szCs w:val="28"/>
        </w:rPr>
        <w:t>1.</w:t>
      </w:r>
      <w:r w:rsidR="008416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696E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8269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82696E">
        <w:rPr>
          <w:rFonts w:ascii="Times New Roman" w:hAnsi="Times New Roman" w:cs="Times New Roman"/>
          <w:sz w:val="28"/>
          <w:szCs w:val="28"/>
        </w:rPr>
        <w:t>9.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1"/>
    <w:p w:rsidR="000B6CE1" w:rsidRPr="00476A00" w:rsidRDefault="008918E7" w:rsidP="00476A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8416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2518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</w:t>
      </w:r>
      <w:r w:rsidR="000C72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B6C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пункт</w:t>
      </w:r>
      <w:r w:rsidR="008269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0B6C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 </w:t>
      </w:r>
      <w:r w:rsidR="00D755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Таблицы </w:t>
      </w:r>
      <w:r w:rsidR="000B6CE1">
        <w:rPr>
          <w:rFonts w:ascii="Times New Roman" w:hAnsi="Times New Roman" w:cs="Times New Roman"/>
          <w:sz w:val="28"/>
          <w:szCs w:val="28"/>
        </w:rPr>
        <w:t>п</w:t>
      </w:r>
      <w:r w:rsidR="000B6CE1" w:rsidRPr="00532F03">
        <w:rPr>
          <w:rFonts w:ascii="Times New Roman" w:hAnsi="Times New Roman" w:cs="Times New Roman"/>
          <w:sz w:val="28"/>
          <w:szCs w:val="28"/>
        </w:rPr>
        <w:t>ункт</w:t>
      </w:r>
      <w:r w:rsidR="000B6CE1">
        <w:rPr>
          <w:rFonts w:ascii="Times New Roman" w:hAnsi="Times New Roman" w:cs="Times New Roman"/>
          <w:sz w:val="28"/>
          <w:szCs w:val="28"/>
        </w:rPr>
        <w:t>а 2.9.</w:t>
      </w:r>
      <w:r w:rsidR="000B6CE1" w:rsidRPr="00476A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Start"/>
      <w:r w:rsidR="000B6CE1" w:rsidRPr="00476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6CE1">
        <w:rPr>
          <w:rFonts w:ascii="Times New Roman" w:hAnsi="Times New Roman" w:cs="Times New Roman"/>
          <w:sz w:val="28"/>
          <w:szCs w:val="28"/>
        </w:rPr>
        <w:t>у</w:t>
      </w:r>
      <w:r w:rsidR="000B6CE1" w:rsidRPr="000B6CE1">
        <w:rPr>
          <w:rFonts w:ascii="Times New Roman" w:hAnsi="Times New Roman" w:cs="Times New Roman"/>
          <w:sz w:val="28"/>
          <w:szCs w:val="28"/>
        </w:rPr>
        <w:t>нифицированное</w:t>
      </w:r>
      <w:proofErr w:type="gramEnd"/>
      <w:r w:rsidR="000B6CE1" w:rsidRPr="000B6CE1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0B6CE1" w:rsidRPr="000B6CE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 изложить в редакции:  </w:t>
      </w:r>
    </w:p>
    <w:p w:rsidR="000B6CE1" w:rsidRPr="000B6CE1" w:rsidRDefault="009A5339" w:rsidP="000B6C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6CE1" w:rsidRPr="000B6CE1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налогоплательщиков</w:t>
      </w:r>
      <w:r w:rsidR="000B6C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6C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0B6CE1" w:rsidRPr="00532F03" w:rsidRDefault="000B6CE1" w:rsidP="000B6CE1">
      <w:pPr>
        <w:framePr w:hSpace="180" w:wrap="around" w:vAnchor="text" w:hAnchor="text" w:x="108" w:y="1"/>
        <w:adjustRightInd w:val="0"/>
        <w:suppressOverlap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10177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>
        <w:t xml:space="preserve"> </w:t>
      </w:r>
    </w:p>
    <w:p w:rsidR="00771E1A" w:rsidRPr="00476A00" w:rsidRDefault="00817FC4" w:rsidP="00817FC4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E2E74" w:rsidRPr="00BF536D">
        <w:rPr>
          <w:rFonts w:ascii="Times New Roman" w:hAnsi="Times New Roman" w:cs="Times New Roman"/>
          <w:bCs/>
          <w:sz w:val="28"/>
          <w:szCs w:val="28"/>
        </w:rPr>
        <w:t>1.</w:t>
      </w:r>
      <w:r w:rsidR="008416EE">
        <w:rPr>
          <w:rFonts w:ascii="Times New Roman" w:hAnsi="Times New Roman" w:cs="Times New Roman"/>
          <w:bCs/>
          <w:sz w:val="28"/>
          <w:szCs w:val="28"/>
        </w:rPr>
        <w:t>3</w:t>
      </w:r>
      <w:r w:rsidR="00215BE8">
        <w:rPr>
          <w:rFonts w:ascii="Times New Roman" w:hAnsi="Times New Roman" w:cs="Times New Roman"/>
          <w:bCs/>
          <w:sz w:val="28"/>
          <w:szCs w:val="28"/>
        </w:rPr>
        <w:t>.</w:t>
      </w:r>
      <w:r w:rsidR="0025183D">
        <w:rPr>
          <w:rFonts w:ascii="Times New Roman" w:hAnsi="Times New Roman" w:cs="Times New Roman"/>
          <w:bCs/>
          <w:sz w:val="28"/>
          <w:szCs w:val="28"/>
        </w:rPr>
        <w:t>2</w:t>
      </w:r>
      <w:r w:rsidR="00771E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1E1A" w:rsidRPr="00476A00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2.9.1. Таблицу дополнить пунктом 6, 7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32F03" w:rsidRDefault="00532F03" w:rsidP="00771E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473"/>
        <w:gridCol w:w="1478"/>
        <w:gridCol w:w="1559"/>
        <w:gridCol w:w="1276"/>
        <w:gridCol w:w="992"/>
        <w:gridCol w:w="1843"/>
        <w:gridCol w:w="1276"/>
        <w:gridCol w:w="1276"/>
      </w:tblGrid>
      <w:tr w:rsidR="00532F03" w:rsidRPr="00963B1E" w:rsidTr="009A5339">
        <w:tc>
          <w:tcPr>
            <w:tcW w:w="473" w:type="dxa"/>
          </w:tcPr>
          <w:p w:rsidR="00532F03" w:rsidRPr="001F421F" w:rsidRDefault="00532F03" w:rsidP="00532F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F421F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478" w:type="dxa"/>
          </w:tcPr>
          <w:p w:rsidR="00532F03" w:rsidRPr="001F421F" w:rsidRDefault="00532F03" w:rsidP="00532F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F421F">
              <w:rPr>
                <w:color w:val="000000" w:themeColor="text1"/>
                <w:sz w:val="18"/>
                <w:szCs w:val="18"/>
              </w:rPr>
              <w:t xml:space="preserve">Унифицированное наименование вида документа (сведений) для использования </w:t>
            </w:r>
          </w:p>
          <w:p w:rsidR="00532F03" w:rsidRPr="001F421F" w:rsidRDefault="00532F03" w:rsidP="00532F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F421F">
              <w:rPr>
                <w:color w:val="000000" w:themeColor="text1"/>
                <w:sz w:val="18"/>
                <w:szCs w:val="18"/>
              </w:rPr>
              <w:t>в</w:t>
            </w:r>
            <w:proofErr w:type="gramEnd"/>
            <w:r w:rsidRPr="001F421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F421F">
              <w:rPr>
                <w:color w:val="000000" w:themeColor="text1"/>
                <w:sz w:val="18"/>
                <w:szCs w:val="18"/>
              </w:rPr>
              <w:t>информа</w:t>
            </w:r>
            <w:proofErr w:type="spellEnd"/>
            <w:r w:rsidRPr="001F421F">
              <w:rPr>
                <w:color w:val="000000" w:themeColor="text1"/>
                <w:sz w:val="18"/>
                <w:szCs w:val="18"/>
              </w:rPr>
              <w:t>-</w:t>
            </w:r>
          </w:p>
          <w:p w:rsidR="00532F03" w:rsidRPr="001F421F" w:rsidRDefault="00532F03" w:rsidP="00532F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1F421F">
              <w:rPr>
                <w:color w:val="000000" w:themeColor="text1"/>
                <w:sz w:val="18"/>
                <w:szCs w:val="18"/>
              </w:rPr>
              <w:t>ционных</w:t>
            </w:r>
            <w:proofErr w:type="spellEnd"/>
            <w:proofErr w:type="gramEnd"/>
            <w:r w:rsidRPr="001F421F">
              <w:rPr>
                <w:color w:val="000000" w:themeColor="text1"/>
                <w:sz w:val="18"/>
                <w:szCs w:val="18"/>
              </w:rPr>
              <w:t xml:space="preserve"> системах</w:t>
            </w:r>
            <w:r w:rsidRPr="001F421F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559" w:type="dxa"/>
          </w:tcPr>
          <w:p w:rsidR="00532F03" w:rsidRPr="001F421F" w:rsidRDefault="00532F03" w:rsidP="00532F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F421F">
              <w:rPr>
                <w:color w:val="000000" w:themeColor="text1"/>
                <w:sz w:val="18"/>
                <w:szCs w:val="18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276" w:type="dxa"/>
          </w:tcPr>
          <w:p w:rsidR="00532F03" w:rsidRPr="001F421F" w:rsidRDefault="00532F03" w:rsidP="00532F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F421F">
              <w:rPr>
                <w:color w:val="000000" w:themeColor="text1"/>
                <w:sz w:val="18"/>
                <w:szCs w:val="18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992" w:type="dxa"/>
          </w:tcPr>
          <w:p w:rsidR="00532F03" w:rsidRPr="001F421F" w:rsidRDefault="00532F03" w:rsidP="00532F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F421F">
              <w:rPr>
                <w:color w:val="000000" w:themeColor="text1"/>
                <w:sz w:val="18"/>
                <w:szCs w:val="18"/>
              </w:rPr>
              <w:t xml:space="preserve">Условия предоставления документа (сведений)** </w:t>
            </w:r>
          </w:p>
          <w:p w:rsidR="00532F03" w:rsidRPr="001F421F" w:rsidRDefault="00532F03" w:rsidP="00532F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532F03" w:rsidRPr="001F421F" w:rsidRDefault="00532F03" w:rsidP="00532F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F421F">
              <w:rPr>
                <w:color w:val="000000" w:themeColor="text1"/>
                <w:sz w:val="18"/>
                <w:szCs w:val="18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276" w:type="dxa"/>
          </w:tcPr>
          <w:p w:rsidR="00532F03" w:rsidRPr="001F421F" w:rsidRDefault="00532F03" w:rsidP="009962F0">
            <w:pPr>
              <w:autoSpaceDE w:val="0"/>
              <w:autoSpaceDN w:val="0"/>
              <w:adjustRightInd w:val="0"/>
              <w:ind w:hanging="5"/>
              <w:jc w:val="center"/>
              <w:rPr>
                <w:color w:val="000000" w:themeColor="text1"/>
                <w:sz w:val="18"/>
                <w:szCs w:val="18"/>
              </w:rPr>
            </w:pPr>
            <w:r w:rsidRPr="001F421F">
              <w:rPr>
                <w:color w:val="000000" w:themeColor="text1"/>
                <w:sz w:val="18"/>
                <w:szCs w:val="18"/>
              </w:rPr>
              <w:t xml:space="preserve">Орган, </w:t>
            </w:r>
            <w:proofErr w:type="spellStart"/>
            <w:proofErr w:type="gramStart"/>
            <w:r w:rsidRPr="001F421F">
              <w:rPr>
                <w:color w:val="000000" w:themeColor="text1"/>
                <w:sz w:val="18"/>
                <w:szCs w:val="18"/>
              </w:rPr>
              <w:t>уполно</w:t>
            </w:r>
            <w:proofErr w:type="spellEnd"/>
            <w:r w:rsidRPr="001F421F">
              <w:rPr>
                <w:color w:val="000000" w:themeColor="text1"/>
                <w:sz w:val="18"/>
                <w:szCs w:val="18"/>
              </w:rPr>
              <w:t>-моченный</w:t>
            </w:r>
            <w:proofErr w:type="gramEnd"/>
            <w:r w:rsidRPr="001F421F">
              <w:rPr>
                <w:color w:val="000000" w:themeColor="text1"/>
                <w:sz w:val="18"/>
                <w:szCs w:val="18"/>
              </w:rPr>
              <w:t xml:space="preserve"> выдавать документ</w:t>
            </w:r>
          </w:p>
        </w:tc>
        <w:tc>
          <w:tcPr>
            <w:tcW w:w="1276" w:type="dxa"/>
          </w:tcPr>
          <w:p w:rsidR="00532F03" w:rsidRPr="001F421F" w:rsidRDefault="00532F03" w:rsidP="00532F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1F421F">
              <w:rPr>
                <w:color w:val="000000" w:themeColor="text1"/>
                <w:sz w:val="18"/>
                <w:szCs w:val="18"/>
              </w:rPr>
              <w:t>Источник представления документа (сведений) (заявитель/орган, организация, участвующие в межведомственном (внутриведомственном) взаимодействии***)</w:t>
            </w:r>
          </w:p>
        </w:tc>
      </w:tr>
      <w:tr w:rsidR="00532F03" w:rsidRPr="00963B1E" w:rsidTr="009A5339">
        <w:tc>
          <w:tcPr>
            <w:tcW w:w="473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78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proofErr w:type="gramStart"/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правах  на</w:t>
            </w:r>
            <w:proofErr w:type="gramEnd"/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объект недвижимости</w:t>
            </w:r>
          </w:p>
        </w:tc>
        <w:tc>
          <w:tcPr>
            <w:tcW w:w="1559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Выписка ЕГРН на земельный участок о праве собственности, договор аренды земельного участка</w:t>
            </w:r>
          </w:p>
        </w:tc>
        <w:tc>
          <w:tcPr>
            <w:tcW w:w="1276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Копия при предоставлении оригинала/ в форме электронного документа, 1 экземпляр</w:t>
            </w:r>
          </w:p>
        </w:tc>
        <w:tc>
          <w:tcPr>
            <w:tcW w:w="992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возврата</w:t>
            </w:r>
          </w:p>
        </w:tc>
        <w:tc>
          <w:tcPr>
            <w:tcW w:w="1843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Настоящий Административный регламент</w:t>
            </w:r>
          </w:p>
        </w:tc>
        <w:tc>
          <w:tcPr>
            <w:tcW w:w="1276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532F03" w:rsidRPr="00963B1E" w:rsidTr="009A5339">
        <w:tc>
          <w:tcPr>
            <w:tcW w:w="473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78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Согласие  правообладателей</w:t>
            </w:r>
            <w:proofErr w:type="gramEnd"/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1559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Согласие собственника о размещении на земельном участке место (площадки) накопление твердых коммунальных отходов</w:t>
            </w:r>
          </w:p>
        </w:tc>
        <w:tc>
          <w:tcPr>
            <w:tcW w:w="1276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Копия при предоставлении оригинала/ в форме электронного документа, 1 экземпляр</w:t>
            </w:r>
          </w:p>
        </w:tc>
        <w:tc>
          <w:tcPr>
            <w:tcW w:w="992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Без возврата</w:t>
            </w:r>
          </w:p>
        </w:tc>
        <w:tc>
          <w:tcPr>
            <w:tcW w:w="1843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Настоящий Административный регламент</w:t>
            </w:r>
          </w:p>
        </w:tc>
        <w:tc>
          <w:tcPr>
            <w:tcW w:w="1276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Физические и </w:t>
            </w:r>
            <w:proofErr w:type="gramStart"/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юридические  лица</w:t>
            </w:r>
            <w:proofErr w:type="gramEnd"/>
          </w:p>
        </w:tc>
        <w:tc>
          <w:tcPr>
            <w:tcW w:w="1276" w:type="dxa"/>
          </w:tcPr>
          <w:p w:rsidR="00532F03" w:rsidRPr="009A5339" w:rsidRDefault="00532F03" w:rsidP="0053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3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Заявитель</w:t>
            </w:r>
          </w:p>
        </w:tc>
      </w:tr>
    </w:tbl>
    <w:p w:rsidR="00532F03" w:rsidRDefault="00532F03" w:rsidP="00532F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83D" w:rsidRDefault="0025183D" w:rsidP="0025183D">
      <w:pPr>
        <w:pStyle w:val="ConsPlusNormal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16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82696E">
        <w:rPr>
          <w:rFonts w:ascii="Times New Roman" w:hAnsi="Times New Roman" w:cs="Times New Roman"/>
          <w:sz w:val="28"/>
          <w:szCs w:val="28"/>
        </w:rPr>
        <w:t>Дополнить п</w:t>
      </w:r>
      <w:r>
        <w:rPr>
          <w:rFonts w:ascii="Times New Roman" w:hAnsi="Times New Roman" w:cs="Times New Roman"/>
          <w:sz w:val="28"/>
          <w:szCs w:val="28"/>
        </w:rPr>
        <w:t>одпунктом 2.9.6</w:t>
      </w:r>
      <w:proofErr w:type="gramStart"/>
      <w:r>
        <w:rPr>
          <w:rFonts w:ascii="Times New Roman" w:hAnsi="Times New Roman" w:cs="Times New Roman"/>
          <w:sz w:val="28"/>
          <w:szCs w:val="28"/>
        </w:rPr>
        <w:t>. следующего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392060" w:rsidRPr="00406D3C" w:rsidRDefault="0082489E" w:rsidP="0025183D">
      <w:pPr>
        <w:pStyle w:val="ConsPlusNormal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«2.9.6</w:t>
      </w:r>
      <w:r w:rsidR="00392060" w:rsidRPr="0082489E">
        <w:rPr>
          <w:rFonts w:ascii="Times New Roman" w:hAnsi="Times New Roman" w:cs="Times New Roman"/>
          <w:sz w:val="28"/>
          <w:szCs w:val="28"/>
        </w:rPr>
        <w:t>. При получении администрацией (</w:t>
      </w:r>
      <w:r w:rsidR="00597B24" w:rsidRPr="0082489E">
        <w:rPr>
          <w:rFonts w:ascii="Times New Roman" w:hAnsi="Times New Roman" w:cs="Times New Roman"/>
          <w:sz w:val="28"/>
          <w:szCs w:val="28"/>
        </w:rPr>
        <w:t>Департаментом</w:t>
      </w:r>
      <w:r w:rsidR="00392060" w:rsidRPr="0082489E">
        <w:rPr>
          <w:rFonts w:ascii="Times New Roman" w:hAnsi="Times New Roman" w:cs="Times New Roman"/>
          <w:sz w:val="28"/>
          <w:szCs w:val="28"/>
        </w:rPr>
        <w:t>) электронных дубликатов документов, направленных заявителем вместе с заявлением о предоставлении муниципальной услуги, администрация (</w:t>
      </w:r>
      <w:r w:rsidR="00597B24" w:rsidRPr="0082489E">
        <w:rPr>
          <w:rFonts w:ascii="Times New Roman" w:hAnsi="Times New Roman" w:cs="Times New Roman"/>
          <w:sz w:val="28"/>
          <w:szCs w:val="28"/>
        </w:rPr>
        <w:t>Департамент</w:t>
      </w:r>
      <w:r w:rsidR="00392060" w:rsidRPr="0082489E">
        <w:rPr>
          <w:rFonts w:ascii="Times New Roman" w:hAnsi="Times New Roman" w:cs="Times New Roman"/>
          <w:sz w:val="28"/>
          <w:szCs w:val="28"/>
        </w:rPr>
        <w:t xml:space="preserve">) не вправе требовать от заявителей представления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 (далее - перечень документов и </w:t>
      </w:r>
      <w:r w:rsidR="00392060" w:rsidRPr="0082489E">
        <w:rPr>
          <w:rFonts w:ascii="Times New Roman" w:hAnsi="Times New Roman" w:cs="Times New Roman"/>
          <w:sz w:val="28"/>
          <w:szCs w:val="28"/>
        </w:rPr>
        <w:lastRenderedPageBreak/>
        <w:t>информации, в отношении которых создаются и направляются электронные дубликаты) и ранее представленных заявителем в многофункциональный центр на бумажном носителе.</w:t>
      </w:r>
      <w:r w:rsidR="00392060" w:rsidRPr="00406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60" w:rsidRPr="00406D3C" w:rsidRDefault="00392060" w:rsidP="00406D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(</w:t>
      </w:r>
      <w:r w:rsidR="00597B24">
        <w:rPr>
          <w:rFonts w:ascii="Times New Roman" w:hAnsi="Times New Roman" w:cs="Times New Roman"/>
          <w:sz w:val="28"/>
          <w:szCs w:val="28"/>
        </w:rPr>
        <w:t>Департамента</w:t>
      </w:r>
      <w:r w:rsidRPr="00406D3C">
        <w:rPr>
          <w:rFonts w:ascii="Times New Roman" w:hAnsi="Times New Roman" w:cs="Times New Roman"/>
          <w:sz w:val="28"/>
          <w:szCs w:val="28"/>
        </w:rPr>
        <w:t>) заявителем самостоятельно вместе с заявлением о предоставлении муниципальной услуги, подаваемым заявителем с использованием личного кабинета заявителя на ЕПГУ или личного кабинета заявителя на РПГУ.</w:t>
      </w:r>
    </w:p>
    <w:p w:rsidR="00392060" w:rsidRPr="00406D3C" w:rsidRDefault="00392060" w:rsidP="00406D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</w:t>
      </w:r>
      <w:r w:rsidR="000E188D">
        <w:rPr>
          <w:rFonts w:ascii="Times New Roman" w:hAnsi="Times New Roman" w:cs="Times New Roman"/>
          <w:sz w:val="28"/>
          <w:szCs w:val="28"/>
        </w:rPr>
        <w:t xml:space="preserve"> </w:t>
      </w:r>
      <w:r w:rsidRPr="00406D3C">
        <w:rPr>
          <w:rFonts w:ascii="Times New Roman" w:hAnsi="Times New Roman" w:cs="Times New Roman"/>
          <w:sz w:val="28"/>
          <w:szCs w:val="28"/>
        </w:rPr>
        <w:t>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услуг».</w:t>
      </w:r>
      <w:r w:rsidR="002154F3">
        <w:rPr>
          <w:rFonts w:ascii="Times New Roman" w:hAnsi="Times New Roman" w:cs="Times New Roman"/>
          <w:sz w:val="28"/>
          <w:szCs w:val="28"/>
        </w:rPr>
        <w:t>».</w:t>
      </w:r>
    </w:p>
    <w:p w:rsidR="00476A00" w:rsidRDefault="00264942" w:rsidP="00476A00">
      <w:pPr>
        <w:pStyle w:val="ConsPlusNormal1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08CA">
        <w:rPr>
          <w:rFonts w:ascii="Times New Roman" w:hAnsi="Times New Roman" w:cs="Times New Roman"/>
          <w:sz w:val="28"/>
          <w:szCs w:val="28"/>
        </w:rPr>
        <w:t>3</w:t>
      </w:r>
      <w:r w:rsidR="002154F3">
        <w:rPr>
          <w:rFonts w:ascii="Times New Roman" w:hAnsi="Times New Roman" w:cs="Times New Roman"/>
          <w:sz w:val="28"/>
          <w:szCs w:val="28"/>
        </w:rPr>
        <w:t>.</w:t>
      </w:r>
      <w:r w:rsidR="002518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54F3">
        <w:rPr>
          <w:rFonts w:ascii="Times New Roman" w:hAnsi="Times New Roman" w:cs="Times New Roman"/>
          <w:sz w:val="28"/>
          <w:szCs w:val="28"/>
        </w:rPr>
        <w:t xml:space="preserve"> </w:t>
      </w:r>
      <w:r w:rsidR="0082696E">
        <w:rPr>
          <w:rFonts w:ascii="Times New Roman" w:hAnsi="Times New Roman" w:cs="Times New Roman"/>
          <w:sz w:val="28"/>
          <w:szCs w:val="28"/>
        </w:rPr>
        <w:t>Дополнить п</w:t>
      </w:r>
      <w:r w:rsidR="00476A00" w:rsidRPr="00476A00">
        <w:rPr>
          <w:rFonts w:ascii="Times New Roman" w:hAnsi="Times New Roman" w:cs="Times New Roman"/>
          <w:sz w:val="28"/>
          <w:szCs w:val="28"/>
        </w:rPr>
        <w:t>одпунктом 2.9.7</w:t>
      </w:r>
      <w:proofErr w:type="gramStart"/>
      <w:r w:rsidR="00476A00" w:rsidRPr="00476A00">
        <w:rPr>
          <w:rFonts w:ascii="Times New Roman" w:hAnsi="Times New Roman" w:cs="Times New Roman"/>
          <w:sz w:val="28"/>
          <w:szCs w:val="28"/>
        </w:rPr>
        <w:t>. следующего</w:t>
      </w:r>
      <w:proofErr w:type="gramEnd"/>
      <w:r w:rsidR="00476A00" w:rsidRPr="00476A00">
        <w:rPr>
          <w:rFonts w:ascii="Times New Roman" w:hAnsi="Times New Roman" w:cs="Times New Roman"/>
          <w:sz w:val="28"/>
          <w:szCs w:val="28"/>
        </w:rPr>
        <w:t xml:space="preserve"> содержания: </w:t>
      </w:r>
    </w:p>
    <w:p w:rsidR="00392060" w:rsidRDefault="00264942" w:rsidP="00476A00">
      <w:pPr>
        <w:pStyle w:val="ConsPlusNormal1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2060" w:rsidRPr="00406D3C">
        <w:rPr>
          <w:rFonts w:ascii="Times New Roman" w:hAnsi="Times New Roman" w:cs="Times New Roman"/>
          <w:sz w:val="28"/>
          <w:szCs w:val="28"/>
        </w:rPr>
        <w:t>2.</w:t>
      </w:r>
      <w:r w:rsidR="002154F3">
        <w:rPr>
          <w:rFonts w:ascii="Times New Roman" w:hAnsi="Times New Roman" w:cs="Times New Roman"/>
          <w:sz w:val="28"/>
          <w:szCs w:val="28"/>
        </w:rPr>
        <w:t>9</w:t>
      </w:r>
      <w:r w:rsidR="00392060" w:rsidRPr="00406D3C">
        <w:rPr>
          <w:rFonts w:ascii="Times New Roman" w:hAnsi="Times New Roman" w:cs="Times New Roman"/>
          <w:sz w:val="28"/>
          <w:szCs w:val="28"/>
        </w:rPr>
        <w:t>.</w:t>
      </w:r>
      <w:r w:rsidR="000E188D">
        <w:rPr>
          <w:rFonts w:ascii="Times New Roman" w:hAnsi="Times New Roman" w:cs="Times New Roman"/>
          <w:sz w:val="28"/>
          <w:szCs w:val="28"/>
        </w:rPr>
        <w:t>7</w:t>
      </w:r>
      <w:r w:rsidR="00392060" w:rsidRPr="00406D3C">
        <w:rPr>
          <w:rFonts w:ascii="Times New Roman" w:hAnsi="Times New Roman" w:cs="Times New Roman"/>
          <w:sz w:val="28"/>
          <w:szCs w:val="28"/>
        </w:rPr>
        <w:t>. Администрация (</w:t>
      </w:r>
      <w:r w:rsidR="000E188D">
        <w:rPr>
          <w:rFonts w:ascii="Times New Roman" w:hAnsi="Times New Roman" w:cs="Times New Roman"/>
          <w:sz w:val="28"/>
          <w:szCs w:val="28"/>
        </w:rPr>
        <w:t>Департамент</w:t>
      </w:r>
      <w:r w:rsidR="00392060" w:rsidRPr="00406D3C">
        <w:rPr>
          <w:rFonts w:ascii="Times New Roman" w:hAnsi="Times New Roman" w:cs="Times New Roman"/>
          <w:sz w:val="28"/>
          <w:szCs w:val="28"/>
        </w:rPr>
        <w:t>)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 4 части 1 статьи 7 Федерального закона №</w:t>
      </w:r>
      <w:r w:rsidR="000E188D">
        <w:rPr>
          <w:rFonts w:ascii="Times New Roman" w:hAnsi="Times New Roman" w:cs="Times New Roman"/>
          <w:sz w:val="28"/>
          <w:szCs w:val="28"/>
        </w:rPr>
        <w:t xml:space="preserve"> </w:t>
      </w:r>
      <w:r w:rsidR="00392060" w:rsidRPr="00406D3C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  <w:r w:rsidR="00BB5EFE">
        <w:rPr>
          <w:rFonts w:ascii="Times New Roman" w:hAnsi="Times New Roman" w:cs="Times New Roman"/>
          <w:sz w:val="28"/>
          <w:szCs w:val="28"/>
        </w:rPr>
        <w:t>».</w:t>
      </w:r>
    </w:p>
    <w:p w:rsidR="002C2562" w:rsidRPr="00264942" w:rsidRDefault="00BA24F4" w:rsidP="0025183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1.</w:t>
      </w:r>
      <w:r w:rsidR="00F008CA">
        <w:rPr>
          <w:rFonts w:ascii="Times New Roman" w:hAnsi="Times New Roman" w:cs="Times New Roman"/>
          <w:sz w:val="28"/>
          <w:szCs w:val="28"/>
        </w:rPr>
        <w:t>4</w:t>
      </w:r>
      <w:r w:rsidRPr="00D53621">
        <w:rPr>
          <w:rFonts w:ascii="Times New Roman" w:hAnsi="Times New Roman" w:cs="Times New Roman"/>
          <w:sz w:val="28"/>
          <w:szCs w:val="28"/>
        </w:rPr>
        <w:t xml:space="preserve">. </w:t>
      </w:r>
      <w:r w:rsidR="0025183D">
        <w:rPr>
          <w:rFonts w:ascii="Times New Roman" w:hAnsi="Times New Roman" w:cs="Times New Roman"/>
          <w:color w:val="000000" w:themeColor="text1"/>
          <w:sz w:val="28"/>
          <w:szCs w:val="28"/>
        </w:rPr>
        <w:t>Пункт 2.16. Административного регламента дополнить абзацем пятнадцатым следующего содержания:</w:t>
      </w:r>
    </w:p>
    <w:p w:rsidR="002C2562" w:rsidRPr="00264942" w:rsidRDefault="00264942" w:rsidP="0041553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«- </w:t>
      </w:r>
      <w:r w:rsidR="002C2562" w:rsidRPr="00264942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доля заявлений о предоставлении </w:t>
      </w:r>
      <w:r w:rsidR="002C2562" w:rsidRPr="00264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2C2562" w:rsidRPr="00264942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>услуги, поступивших в электронной форме (от общего количества поступивших заявлений)</w:t>
      </w:r>
      <w:r w:rsidR="002C2562" w:rsidRPr="002649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6A00" w:rsidRPr="008416EE" w:rsidRDefault="00264942" w:rsidP="00476A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008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5183D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5533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A00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2.17. Административного регламента:</w:t>
      </w:r>
    </w:p>
    <w:p w:rsidR="00476A00" w:rsidRPr="008416EE" w:rsidRDefault="00476A00" w:rsidP="00476A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008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.1. Абзац третий подпункта 2.17.1</w:t>
      </w:r>
      <w:proofErr w:type="gramStart"/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48703525"/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proofErr w:type="gramEnd"/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bookmarkEnd w:id="2"/>
    <w:p w:rsidR="00476A00" w:rsidRPr="008416EE" w:rsidRDefault="00476A00" w:rsidP="00476A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«- в форме электронных документов, подписанных электронной подписью:</w:t>
      </w:r>
    </w:p>
    <w:p w:rsidR="00476A00" w:rsidRPr="008416EE" w:rsidRDefault="00476A00" w:rsidP="00476A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) при личном обращении заявителя в Департамент;</w:t>
      </w:r>
    </w:p>
    <w:p w:rsidR="00476A00" w:rsidRPr="008416EE" w:rsidRDefault="00476A00" w:rsidP="00476A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) при обращении в информационно-телекоммуникационной сети Интернет посредством ЕПГУ или РПГУ.</w:t>
      </w:r>
    </w:p>
    <w:p w:rsidR="00476A00" w:rsidRPr="008416EE" w:rsidRDefault="00476A00" w:rsidP="00476A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записаться на прием в орган администрации, обеспечивающий предоставление муниципальной услуги в электронной форме посредством ЕПГУ или РПГУ для получения консультации, личной подачи документов, получения результата муниципальной услуги.».</w:t>
      </w:r>
    </w:p>
    <w:p w:rsidR="00476A00" w:rsidRPr="008416EE" w:rsidRDefault="00E66BA7" w:rsidP="00476A0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F008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18E7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33CAD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6A00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2.17.2</w:t>
      </w:r>
      <w:proofErr w:type="gramStart"/>
      <w:r w:rsidR="00476A00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 дополнить</w:t>
      </w:r>
      <w:proofErr w:type="gramEnd"/>
      <w:r w:rsidR="00476A00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абзацем четвертым следующего содержания:</w:t>
      </w:r>
    </w:p>
    <w:p w:rsidR="00E66BA7" w:rsidRPr="008416EE" w:rsidRDefault="004E5D34" w:rsidP="00476A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E66BA7" w:rsidRPr="008416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(в соответствии с источником получения заявления) в форме электронного документа, подписанного усиленной квалифицированной электронной подписью, с указанием права заявителя обратиться непосредственно в </w:t>
      </w:r>
      <w:r w:rsidR="0071472D" w:rsidRPr="008416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Департамент </w:t>
      </w:r>
      <w:r w:rsidR="00E66BA7" w:rsidRPr="008416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документом на бумажном носителе.</w:t>
      </w:r>
      <w:r w:rsidR="00964247" w:rsidRPr="008416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FF3D5B" w:rsidRPr="008416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86A8E" w:rsidRPr="008416EE" w:rsidRDefault="007630A2" w:rsidP="00476A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008C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6A00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2.19. Административного регламента:</w:t>
      </w:r>
    </w:p>
    <w:p w:rsidR="00476A00" w:rsidRPr="008416EE" w:rsidRDefault="00476A00" w:rsidP="00476A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008C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.1. Подпункт 2.19.1 изложить в следующей редакции:</w:t>
      </w:r>
    </w:p>
    <w:p w:rsidR="00586A8E" w:rsidRPr="008416EE" w:rsidRDefault="00586A8E" w:rsidP="00406D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E26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2.19</w:t>
      </w:r>
      <w:r w:rsidR="00350403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Информирование осуществляется в форме устных консультаций при личном обращении заявителя в </w:t>
      </w:r>
      <w:r w:rsidR="00FF3D5B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МФЦ, в Управление</w:t>
      </w:r>
      <w:r w:rsidR="00350403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F3D5B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телефонной связи</w:t>
      </w:r>
      <w:r w:rsidR="00350403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форме письменных ответов на письменное обращение заявителя, </w:t>
      </w:r>
      <w:r w:rsidR="00FF3D5B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электронной почте, </w:t>
      </w:r>
      <w:r w:rsidR="00350403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путем размещения информации о правилах предоставления муниципальной услуги </w:t>
      </w:r>
      <w:r w:rsidR="00FF3D5B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помещениях </w:t>
      </w:r>
      <w:r w:rsidR="00DA62EB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</w:t>
      </w:r>
      <w:r w:rsidR="00511944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</w:t>
      </w:r>
      <w:r w:rsidR="00FF3D5B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0403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в местах предоставления </w:t>
      </w:r>
      <w:r w:rsidR="00FF3D5B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350403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FF3D5B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0403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Интернет на официальном портале администрации городского округа Тольятти, на портале </w:t>
      </w:r>
      <w:r w:rsidR="00FF3D5B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Самарской области </w:t>
      </w:r>
      <w:r w:rsidR="00350403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«Мои документы», а также на ЕПГУ и (или) РПГУ.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6A00" w:rsidRPr="008416EE" w:rsidRDefault="00476A00" w:rsidP="000C72F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008C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.2. Абзац первый подпункта 2.19.12</w:t>
      </w:r>
      <w:proofErr w:type="gramStart"/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 изложить</w:t>
      </w:r>
      <w:proofErr w:type="gramEnd"/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476A00" w:rsidRPr="008416EE" w:rsidRDefault="00476A00" w:rsidP="000C72F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«2.19.12. В помещениях Управления, МАУ "МФЦ", на информационных стендах в местах предоставления муниципальной услуги, в информационно-телекоммуникационной сети Интернет на официальном портале администрации г.</w:t>
      </w:r>
      <w:r w:rsidR="00295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о. Тольятти и на портале Самарской области «Мои документы» размещается следующая информация:».</w:t>
      </w:r>
    </w:p>
    <w:p w:rsidR="00A2116D" w:rsidRPr="008416EE" w:rsidRDefault="007A44A0" w:rsidP="000C72F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52597283"/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008C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183D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A62EB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5533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E26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2.19</w:t>
      </w:r>
      <w:r w:rsidR="00A2116D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.13 </w:t>
      </w:r>
      <w:r w:rsidR="00476A00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6B4216" w:rsidRPr="008416EE" w:rsidRDefault="00E03E26" w:rsidP="000C72FD">
      <w:pPr>
        <w:pStyle w:val="ConsTitle"/>
        <w:numPr>
          <w:ilvl w:val="0"/>
          <w:numId w:val="0"/>
        </w:numPr>
        <w:shd w:val="clear" w:color="auto" w:fill="auto"/>
        <w:spacing w:line="276" w:lineRule="auto"/>
        <w:ind w:firstLine="540"/>
        <w:rPr>
          <w:color w:val="000000" w:themeColor="text1"/>
          <w:sz w:val="28"/>
          <w:szCs w:val="28"/>
        </w:rPr>
      </w:pPr>
      <w:r w:rsidRPr="008416EE">
        <w:rPr>
          <w:color w:val="000000" w:themeColor="text1"/>
          <w:sz w:val="28"/>
          <w:szCs w:val="28"/>
        </w:rPr>
        <w:t>«2.19</w:t>
      </w:r>
      <w:r w:rsidR="006B4216" w:rsidRPr="008416EE">
        <w:rPr>
          <w:color w:val="000000" w:themeColor="text1"/>
          <w:sz w:val="28"/>
          <w:szCs w:val="28"/>
        </w:rPr>
        <w:t>.13. Подготовку информации о порядке предоставления услуги, подлежащую размещению в помещениях Управления</w:t>
      </w:r>
      <w:r w:rsidR="006B4216" w:rsidRPr="008416EE">
        <w:rPr>
          <w:i/>
          <w:color w:val="000000" w:themeColor="text1"/>
          <w:sz w:val="28"/>
          <w:szCs w:val="28"/>
        </w:rPr>
        <w:t>,</w:t>
      </w:r>
      <w:r w:rsidR="006B4216" w:rsidRPr="008416EE">
        <w:rPr>
          <w:color w:val="000000" w:themeColor="text1"/>
          <w:sz w:val="28"/>
          <w:szCs w:val="28"/>
        </w:rPr>
        <w:t xml:space="preserve"> </w:t>
      </w:r>
      <w:r w:rsidRPr="008416EE">
        <w:rPr>
          <w:color w:val="000000" w:themeColor="text1"/>
          <w:sz w:val="28"/>
          <w:szCs w:val="28"/>
        </w:rPr>
        <w:t>МАУ «МФЦ»</w:t>
      </w:r>
      <w:r w:rsidR="006B4216" w:rsidRPr="008416EE">
        <w:rPr>
          <w:color w:val="000000" w:themeColor="text1"/>
          <w:sz w:val="28"/>
          <w:szCs w:val="28"/>
        </w:rPr>
        <w:t>, на информационных стендах в местах предоставления муниципальной услуги, в информационно-телекоммуникационной сети Интернет на официальном портале администрации г</w:t>
      </w:r>
      <w:r w:rsidRPr="008416EE">
        <w:rPr>
          <w:color w:val="000000" w:themeColor="text1"/>
          <w:sz w:val="28"/>
          <w:szCs w:val="28"/>
        </w:rPr>
        <w:t>.</w:t>
      </w:r>
      <w:r w:rsidR="001F1405" w:rsidRPr="008416EE">
        <w:rPr>
          <w:color w:val="000000" w:themeColor="text1"/>
          <w:sz w:val="28"/>
          <w:szCs w:val="28"/>
        </w:rPr>
        <w:t xml:space="preserve"> </w:t>
      </w:r>
      <w:r w:rsidR="006B4216" w:rsidRPr="008416EE">
        <w:rPr>
          <w:color w:val="000000" w:themeColor="text1"/>
          <w:sz w:val="28"/>
          <w:szCs w:val="28"/>
        </w:rPr>
        <w:t>о</w:t>
      </w:r>
      <w:r w:rsidRPr="008416EE">
        <w:rPr>
          <w:color w:val="000000" w:themeColor="text1"/>
          <w:sz w:val="28"/>
          <w:szCs w:val="28"/>
        </w:rPr>
        <w:t>.</w:t>
      </w:r>
      <w:r w:rsidR="006B4216" w:rsidRPr="008416EE">
        <w:rPr>
          <w:color w:val="000000" w:themeColor="text1"/>
          <w:sz w:val="28"/>
          <w:szCs w:val="28"/>
        </w:rPr>
        <w:t xml:space="preserve"> Тольятти, на портале Самарской области «Мои документы», ЕПГУ и (или) РПГУ осуществляют </w:t>
      </w:r>
      <w:bookmarkStart w:id="4" w:name="_Hlk148709231"/>
      <w:r w:rsidR="006B4216" w:rsidRPr="008416EE">
        <w:rPr>
          <w:color w:val="000000" w:themeColor="text1"/>
          <w:sz w:val="28"/>
          <w:szCs w:val="28"/>
        </w:rPr>
        <w:t xml:space="preserve">специалисты Управления, ответственные за предоставление муниципальной услуги.». </w:t>
      </w:r>
      <w:bookmarkEnd w:id="4"/>
    </w:p>
    <w:bookmarkEnd w:id="3"/>
    <w:p w:rsidR="00476A00" w:rsidRPr="008416EE" w:rsidRDefault="006B4216" w:rsidP="000C72F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008C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7FC4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6A00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2.19.15</w:t>
      </w:r>
      <w:proofErr w:type="gramStart"/>
      <w:r w:rsidR="00476A00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 слова</w:t>
      </w:r>
      <w:proofErr w:type="gramEnd"/>
      <w:r w:rsidR="00476A00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«должностные лица» заменить словом «сотрудники».</w:t>
      </w:r>
    </w:p>
    <w:p w:rsidR="00476A00" w:rsidRPr="008416EE" w:rsidRDefault="00476A00" w:rsidP="000C72F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008C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.5. Дополнить подпунктом 2.19.16</w:t>
      </w:r>
      <w:proofErr w:type="gramStart"/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 следующего</w:t>
      </w:r>
      <w:proofErr w:type="gramEnd"/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содержания:</w:t>
      </w:r>
    </w:p>
    <w:p w:rsidR="006B4216" w:rsidRPr="008416EE" w:rsidRDefault="004E5D34" w:rsidP="000C72F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40AB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2.19</w:t>
      </w:r>
      <w:r w:rsidR="006B4216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E40AB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B4216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Управление обеспечивает направление в личный кабинет заявителя на ЕПГУ сведений, предусмотренных пунктами 4 и 5 части 3 статьи </w:t>
      </w:r>
      <w:r w:rsidR="006B4216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21 Федерального закона </w:t>
      </w:r>
      <w:r w:rsidR="009E40AB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="006B4216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, о ходе выполнения запроса о предоставлении муниципальной услуги, а также результатов предоставления муниципальной услуги.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C8427D" w:rsidRPr="008416EE" w:rsidRDefault="00C8427D" w:rsidP="000C72FD">
      <w:pPr>
        <w:pStyle w:val="a7"/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008C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 Подпункт 3.2.1</w:t>
      </w:r>
      <w:proofErr w:type="gramStart"/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. пункта</w:t>
      </w:r>
      <w:proofErr w:type="gramEnd"/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3.2. Административного регламента </w:t>
      </w:r>
      <w:r w:rsidR="006E7D40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 вторым</w:t>
      </w:r>
      <w:r w:rsidR="007C592F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D40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C8427D" w:rsidRPr="008416EE" w:rsidRDefault="006E7D40" w:rsidP="000C72FD">
      <w:pPr>
        <w:pStyle w:val="a7"/>
        <w:spacing w:after="0"/>
        <w:ind w:left="0"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8427D" w:rsidRPr="008416E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Документы, необходимые для предоставления муниципальной услуги, направленные заявителем посредством ЕПГУ или РПГУ принимаются в работу в течение 1 рабочего дня.</w:t>
      </w:r>
    </w:p>
    <w:p w:rsidR="000B6CE1" w:rsidRPr="008416EE" w:rsidRDefault="006E7D40" w:rsidP="000C72FD">
      <w:pPr>
        <w:pStyle w:val="a7"/>
        <w:spacing w:after="0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 предоставления муниципальной услуги при обращении заявителя в электронном виде посредством ЕПГУ или РПГУ аналогичны процедурам предоставления муниципальной услуги при личном обращении заявителя в орган, предоставляющий услугу. Результат предоставления муниципальной услуги направляется в личный кабинет ЕПГУ или РПГУ (в соответствии с источником получения заявления).</w:t>
      </w:r>
    </w:p>
    <w:p w:rsidR="00476A00" w:rsidRDefault="00476A00" w:rsidP="000C72FD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 случае обнаружения технических сбоев в работе информационной системы, обеспечивающей предоставление муниципальных услуг в электронном виде, приводящих к нарушению порядка предоставления муниципальной услуги, сотрудник Управления</w:t>
      </w:r>
      <w:r w:rsidRPr="008416EE">
        <w:rPr>
          <w:rFonts w:ascii="Times New Roman" w:hAnsi="Times New Roman"/>
          <w:bCs/>
          <w:color w:val="000000" w:themeColor="text1"/>
          <w:sz w:val="28"/>
          <w:szCs w:val="28"/>
        </w:rPr>
        <w:t>, направляет в службу технической поддержки информационной системы обращение с подробным описанием сложившейся ситуации в течение текущего рабочего дня.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A5408" w:rsidRPr="00443BD0" w:rsidRDefault="00443BD0" w:rsidP="00443BD0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1.7.1. </w:t>
      </w:r>
      <w:r w:rsidR="00DA5408" w:rsidRPr="00443BD0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3.2.2.3 пункта 3.2.2 Административного регламента исключить.</w:t>
      </w:r>
    </w:p>
    <w:p w:rsidR="00DA5408" w:rsidRPr="00443BD0" w:rsidRDefault="00443BD0" w:rsidP="00443BD0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1.7.2. </w:t>
      </w:r>
      <w:r w:rsidR="00DA5408" w:rsidRPr="00443BD0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3.2.2.5</w:t>
      </w:r>
      <w:r w:rsidR="0046566C" w:rsidRPr="00443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3.2.2 Административного регламента </w:t>
      </w:r>
      <w:r w:rsidR="00DA5408" w:rsidRPr="00443BD0">
        <w:rPr>
          <w:rFonts w:ascii="Times New Roman" w:hAnsi="Times New Roman" w:cs="Times New Roman"/>
          <w:color w:val="000000" w:themeColor="text1"/>
          <w:sz w:val="28"/>
          <w:szCs w:val="28"/>
        </w:rPr>
        <w:t>абзац первый изложить в следующей редакции:</w:t>
      </w:r>
    </w:p>
    <w:p w:rsidR="00443BD0" w:rsidRPr="00443BD0" w:rsidRDefault="00DA5408" w:rsidP="00443BD0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BD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C69A1" w:rsidRPr="00443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3.2.2.5. </w:t>
      </w:r>
      <w:r w:rsidRPr="00443BD0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МАУ "МФЦ", ответственный за прием и регистрацию документов, проверяет заявление (запрос) на полноту и его соответствие сведениям и документам, принятым от заявителя, необходимым для предоставления муниципальной услуги, удостоверяется, что:»</w:t>
      </w:r>
    </w:p>
    <w:p w:rsidR="00DA5408" w:rsidRPr="00E463FD" w:rsidRDefault="00443BD0" w:rsidP="00E463FD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1.7.3. </w:t>
      </w:r>
      <w:r w:rsidR="0046566C" w:rsidRPr="00443BD0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3.2.2.12</w:t>
      </w:r>
      <w:proofErr w:type="gramStart"/>
      <w:r w:rsidR="0046566C" w:rsidRPr="00443BD0">
        <w:rPr>
          <w:rFonts w:ascii="Times New Roman" w:hAnsi="Times New Roman" w:cs="Times New Roman"/>
          <w:color w:val="000000" w:themeColor="text1"/>
          <w:sz w:val="28"/>
          <w:szCs w:val="28"/>
        </w:rPr>
        <w:t>. пункта</w:t>
      </w:r>
      <w:proofErr w:type="gramEnd"/>
      <w:r w:rsidR="0046566C" w:rsidRPr="00443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3.2.2 Административного регламента слова «прилагается к заявке» заменить славами «заявления-расписки хранится в МАУ «МФЦ»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30BD" w:rsidRDefault="00443BD0" w:rsidP="001B30BD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1.7.4</w:t>
      </w:r>
      <w:r w:rsidR="001B30BD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3.4.14 Административного регламента исключить абзацы 1 и 2, а именно:</w:t>
      </w:r>
    </w:p>
    <w:p w:rsidR="000B6CE1" w:rsidRPr="008416EE" w:rsidRDefault="001B30BD" w:rsidP="001B30BD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 получении </w:t>
      </w:r>
      <w:r w:rsidR="000B6CE1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ответа на межведомственный запрос в электронной форме проверяется наличие электронной подписи органа (организации), направившего электронный документ. Ответ, в котором отсутствует электронная подпись, рассмотрению и исполнению не подлежит.</w:t>
      </w:r>
    </w:p>
    <w:p w:rsidR="000B6CE1" w:rsidRPr="008416EE" w:rsidRDefault="000B6CE1" w:rsidP="000B6CE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в течение трех часов с момента получения ответа на межведомственный запрос в электронной форме органу (организации), 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направившему указанный документ, направляется уведомление об отказе в приеме ответа с указанием причин отказа.»</w:t>
      </w:r>
      <w:r w:rsidR="00FB65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1366" w:rsidRPr="008416EE" w:rsidRDefault="00264942" w:rsidP="00F9136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008C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B79C9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Пункт 5.1. </w:t>
      </w:r>
      <w:r w:rsidR="00F91366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изложить в следующей редакции:</w:t>
      </w:r>
    </w:p>
    <w:p w:rsidR="00F91366" w:rsidRPr="008416EE" w:rsidRDefault="00F91366" w:rsidP="00F91366">
      <w:pPr>
        <w:pStyle w:val="a7"/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8416E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Pr="008416E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Общие требования к порядку подачи жалобы, формы и способы направления жалобы:»</w:t>
      </w:r>
      <w:r w:rsidR="00FB652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833C94" w:rsidRPr="008416EE" w:rsidRDefault="00833C94" w:rsidP="00F91366">
      <w:pPr>
        <w:pStyle w:val="a7"/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8416E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1.</w:t>
      </w:r>
      <w:r w:rsidR="00F008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9</w:t>
      </w:r>
      <w:r w:rsidR="00264942" w:rsidRPr="008416E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Pr="008416E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Абзац первый подпункта 5.1.4</w:t>
      </w:r>
      <w:proofErr w:type="gramStart"/>
      <w:r w:rsidRPr="008416E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 пункта</w:t>
      </w:r>
      <w:proofErr w:type="gramEnd"/>
      <w:r w:rsidRPr="008416E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5.1. Административного регламента изложить в следующей редакции:</w:t>
      </w:r>
    </w:p>
    <w:p w:rsidR="00833C94" w:rsidRPr="008416EE" w:rsidRDefault="00833C94" w:rsidP="00833C94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8416E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«5.1.4. Содержание жалобы:».</w:t>
      </w:r>
    </w:p>
    <w:p w:rsidR="00833C94" w:rsidRPr="008416EE" w:rsidRDefault="00264942" w:rsidP="00833C94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8416E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1.</w:t>
      </w:r>
      <w:r w:rsidR="00F008C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10</w:t>
      </w:r>
      <w:r w:rsidRPr="008416E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833C94" w:rsidRPr="008416E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Абзац первый пункта 5.2. Административного регламента изложить в следующей редакции:</w:t>
      </w:r>
    </w:p>
    <w:p w:rsidR="00833C94" w:rsidRPr="008416EE" w:rsidRDefault="00833C94" w:rsidP="009962F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«5.2. 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Предмет досудебного (внесудебного) обжалования заявителем решений и действий (бездействия) администрации городского округа Тольятти, ее должностных лиц и муниципальных служащих, МФЦ, работника МФЦ, а также организаций, привлекаемых к реализации функций многофункциональных центров, или их работников в ходе предоставления муниципальной услуги.».</w:t>
      </w:r>
    </w:p>
    <w:p w:rsidR="00833C94" w:rsidRPr="008416EE" w:rsidRDefault="00264942" w:rsidP="009962F0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8416E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17FC4" w:rsidRPr="008416E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008C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416E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33C94" w:rsidRPr="008416EE">
        <w:rPr>
          <w:rFonts w:ascii="Times New Roman" w:hAnsi="Times New Roman"/>
          <w:color w:val="000000" w:themeColor="text1"/>
          <w:sz w:val="28"/>
          <w:szCs w:val="28"/>
        </w:rPr>
        <w:t xml:space="preserve"> Пункт 5.6. </w:t>
      </w:r>
      <w:r w:rsidR="00833C94" w:rsidRPr="008416E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:rsidR="00833C94" w:rsidRPr="008416EE" w:rsidRDefault="00833C94" w:rsidP="009962F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«5.6. 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рассмотрения жалобы.».</w:t>
      </w:r>
    </w:p>
    <w:p w:rsidR="00586A8E" w:rsidRPr="008416EE" w:rsidRDefault="00586A8E" w:rsidP="009962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</w:t>
      </w:r>
      <w:r w:rsidR="0061079D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 газете "Городские ведомости" и разместить на официальном портале администрации городского округа Тольятти в информационно-телекоммуникационной сети Интернет.</w:t>
      </w:r>
    </w:p>
    <w:p w:rsidR="00586A8E" w:rsidRPr="008416EE" w:rsidRDefault="00586A8E" w:rsidP="009962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3. Департаменту информационных технологий и связи администрации городского округа Тольятти (Балашова Е.В.) разместить сведения о муниципальной услуге «</w:t>
      </w:r>
      <w:r w:rsidR="004D6E16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соответствии с настоящим </w:t>
      </w:r>
      <w:r w:rsidR="0061079D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в региональной информационной системе "Реестр государственных и муниципальных услуг (функций) Самарской области".</w:t>
      </w:r>
    </w:p>
    <w:p w:rsidR="00586A8E" w:rsidRPr="008416EE" w:rsidRDefault="001638EE" w:rsidP="009962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86A8E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</w:t>
      </w:r>
      <w:r w:rsidR="0061079D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86A8E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вступает в силу после дня его официального опубликования.</w:t>
      </w:r>
    </w:p>
    <w:p w:rsidR="00586A8E" w:rsidRPr="008416EE" w:rsidRDefault="001638EE" w:rsidP="009962F0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86A8E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</w:t>
      </w:r>
      <w:r w:rsidR="0061079D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86A8E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оставляю за собой.</w:t>
      </w:r>
    </w:p>
    <w:p w:rsidR="00586A8E" w:rsidRPr="008416EE" w:rsidRDefault="00586A8E" w:rsidP="00874E02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GoBack"/>
      <w:bookmarkEnd w:id="5"/>
    </w:p>
    <w:p w:rsidR="00586A8E" w:rsidRPr="008416EE" w:rsidRDefault="00586A8E" w:rsidP="0061079D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городского округа</w:t>
      </w:r>
      <w:r w:rsidR="00D63C33"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proofErr w:type="spellStart"/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>Н.А.Ренц</w:t>
      </w:r>
      <w:proofErr w:type="spellEnd"/>
    </w:p>
    <w:p w:rsidR="00112821" w:rsidRPr="00874E02" w:rsidRDefault="00054580" w:rsidP="00874E02">
      <w:pPr>
        <w:tabs>
          <w:tab w:val="left" w:pos="3855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54580" w:rsidRPr="008416EE" w:rsidRDefault="00054580" w:rsidP="00054580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И.Б. Рахматуллина </w:t>
      </w:r>
    </w:p>
    <w:p w:rsidR="00054580" w:rsidRPr="008416EE" w:rsidRDefault="00054580" w:rsidP="00054580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6EE">
        <w:rPr>
          <w:rFonts w:ascii="Times New Roman" w:hAnsi="Times New Roman" w:cs="Times New Roman"/>
          <w:color w:val="000000" w:themeColor="text1"/>
          <w:sz w:val="24"/>
          <w:szCs w:val="24"/>
        </w:rPr>
        <w:t>54-31-71 (3677)</w:t>
      </w:r>
    </w:p>
    <w:sectPr w:rsidR="00054580" w:rsidRPr="008416EE" w:rsidSect="00874E02">
      <w:headerReference w:type="default" r:id="rId9"/>
      <w:pgSz w:w="11906" w:h="16838"/>
      <w:pgMar w:top="993" w:right="964" w:bottom="993" w:left="153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1ED" w:rsidRDefault="007561ED">
      <w:r>
        <w:separator/>
      </w:r>
    </w:p>
  </w:endnote>
  <w:endnote w:type="continuationSeparator" w:id="0">
    <w:p w:rsidR="007561ED" w:rsidRDefault="0075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1ED" w:rsidRDefault="007561ED">
      <w:r>
        <w:separator/>
      </w:r>
    </w:p>
  </w:footnote>
  <w:footnote w:type="continuationSeparator" w:id="0">
    <w:p w:rsidR="007561ED" w:rsidRDefault="00756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4957743"/>
      <w:docPartObj>
        <w:docPartGallery w:val="Page Numbers (Top of Page)"/>
        <w:docPartUnique/>
      </w:docPartObj>
    </w:sdtPr>
    <w:sdtEndPr/>
    <w:sdtContent>
      <w:p w:rsidR="002724E6" w:rsidRDefault="002724E6">
        <w:pPr>
          <w:pStyle w:val="a3"/>
          <w:jc w:val="center"/>
        </w:pPr>
      </w:p>
      <w:p w:rsidR="002724E6" w:rsidRDefault="002724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E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24E6" w:rsidRDefault="002724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5B2C"/>
    <w:multiLevelType w:val="multilevel"/>
    <w:tmpl w:val="0B983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FD0C69"/>
    <w:multiLevelType w:val="multilevel"/>
    <w:tmpl w:val="0B983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3F"/>
    <w:rsid w:val="00011326"/>
    <w:rsid w:val="00054580"/>
    <w:rsid w:val="000941B4"/>
    <w:rsid w:val="00094CF9"/>
    <w:rsid w:val="00097AD1"/>
    <w:rsid w:val="000B6CE1"/>
    <w:rsid w:val="000B79C9"/>
    <w:rsid w:val="000C72FD"/>
    <w:rsid w:val="000C7B65"/>
    <w:rsid w:val="000D0682"/>
    <w:rsid w:val="000E188D"/>
    <w:rsid w:val="00103849"/>
    <w:rsid w:val="0010551D"/>
    <w:rsid w:val="00106082"/>
    <w:rsid w:val="00106680"/>
    <w:rsid w:val="00112821"/>
    <w:rsid w:val="0012292E"/>
    <w:rsid w:val="0015554A"/>
    <w:rsid w:val="00156EBE"/>
    <w:rsid w:val="001638EE"/>
    <w:rsid w:val="00177905"/>
    <w:rsid w:val="001A0662"/>
    <w:rsid w:val="001A16B1"/>
    <w:rsid w:val="001A70B9"/>
    <w:rsid w:val="001B30BD"/>
    <w:rsid w:val="001C1D55"/>
    <w:rsid w:val="001F1405"/>
    <w:rsid w:val="00204410"/>
    <w:rsid w:val="002154F3"/>
    <w:rsid w:val="00215BE8"/>
    <w:rsid w:val="002220F0"/>
    <w:rsid w:val="00223D8D"/>
    <w:rsid w:val="0025183D"/>
    <w:rsid w:val="00264942"/>
    <w:rsid w:val="00266FA3"/>
    <w:rsid w:val="0026726E"/>
    <w:rsid w:val="002724E6"/>
    <w:rsid w:val="00294F11"/>
    <w:rsid w:val="0029507B"/>
    <w:rsid w:val="002B72CA"/>
    <w:rsid w:val="002C2562"/>
    <w:rsid w:val="002E5D8E"/>
    <w:rsid w:val="00325AE3"/>
    <w:rsid w:val="0032697D"/>
    <w:rsid w:val="00350403"/>
    <w:rsid w:val="00372464"/>
    <w:rsid w:val="003768DD"/>
    <w:rsid w:val="00392060"/>
    <w:rsid w:val="003E2E74"/>
    <w:rsid w:val="003F3CD6"/>
    <w:rsid w:val="00406D3C"/>
    <w:rsid w:val="0040721F"/>
    <w:rsid w:val="00415533"/>
    <w:rsid w:val="00422C91"/>
    <w:rsid w:val="00427166"/>
    <w:rsid w:val="00443BD0"/>
    <w:rsid w:val="00451686"/>
    <w:rsid w:val="004523AD"/>
    <w:rsid w:val="0046566C"/>
    <w:rsid w:val="00476A00"/>
    <w:rsid w:val="004A59F3"/>
    <w:rsid w:val="004B5DDF"/>
    <w:rsid w:val="004C0DB5"/>
    <w:rsid w:val="004D6E16"/>
    <w:rsid w:val="004E5D34"/>
    <w:rsid w:val="004E7DC2"/>
    <w:rsid w:val="00511944"/>
    <w:rsid w:val="00516ADF"/>
    <w:rsid w:val="00532F03"/>
    <w:rsid w:val="00544495"/>
    <w:rsid w:val="005804F5"/>
    <w:rsid w:val="00586A8E"/>
    <w:rsid w:val="00597B24"/>
    <w:rsid w:val="005A470E"/>
    <w:rsid w:val="005C4213"/>
    <w:rsid w:val="005D38E3"/>
    <w:rsid w:val="0060756A"/>
    <w:rsid w:val="0061079D"/>
    <w:rsid w:val="00631941"/>
    <w:rsid w:val="0066715A"/>
    <w:rsid w:val="00674601"/>
    <w:rsid w:val="006B3979"/>
    <w:rsid w:val="006B4216"/>
    <w:rsid w:val="006D3A3B"/>
    <w:rsid w:val="006E7D40"/>
    <w:rsid w:val="006F1772"/>
    <w:rsid w:val="006F673F"/>
    <w:rsid w:val="0071472D"/>
    <w:rsid w:val="0072444D"/>
    <w:rsid w:val="00743B68"/>
    <w:rsid w:val="0074444F"/>
    <w:rsid w:val="007561ED"/>
    <w:rsid w:val="007630A2"/>
    <w:rsid w:val="00771E1A"/>
    <w:rsid w:val="00783383"/>
    <w:rsid w:val="007A44A0"/>
    <w:rsid w:val="007B1E2E"/>
    <w:rsid w:val="007C592F"/>
    <w:rsid w:val="007E6D82"/>
    <w:rsid w:val="007F5898"/>
    <w:rsid w:val="00813831"/>
    <w:rsid w:val="00817FC4"/>
    <w:rsid w:val="00821DA5"/>
    <w:rsid w:val="0082489E"/>
    <w:rsid w:val="0082696E"/>
    <w:rsid w:val="00833C94"/>
    <w:rsid w:val="00835057"/>
    <w:rsid w:val="008410EE"/>
    <w:rsid w:val="008416EE"/>
    <w:rsid w:val="00874E02"/>
    <w:rsid w:val="00881C39"/>
    <w:rsid w:val="008918E7"/>
    <w:rsid w:val="008B66AE"/>
    <w:rsid w:val="00924E4B"/>
    <w:rsid w:val="00933273"/>
    <w:rsid w:val="00961B5B"/>
    <w:rsid w:val="00964247"/>
    <w:rsid w:val="00972B7B"/>
    <w:rsid w:val="009769E4"/>
    <w:rsid w:val="00983D07"/>
    <w:rsid w:val="009962F0"/>
    <w:rsid w:val="009A1A6E"/>
    <w:rsid w:val="009A5339"/>
    <w:rsid w:val="009C2CCD"/>
    <w:rsid w:val="009C671E"/>
    <w:rsid w:val="009E40AB"/>
    <w:rsid w:val="009F2ACB"/>
    <w:rsid w:val="00A0149D"/>
    <w:rsid w:val="00A03A4C"/>
    <w:rsid w:val="00A040DF"/>
    <w:rsid w:val="00A10035"/>
    <w:rsid w:val="00A2116D"/>
    <w:rsid w:val="00A26E6F"/>
    <w:rsid w:val="00A50D96"/>
    <w:rsid w:val="00A654C9"/>
    <w:rsid w:val="00AE0C7E"/>
    <w:rsid w:val="00AF12BB"/>
    <w:rsid w:val="00AF246D"/>
    <w:rsid w:val="00AF60A4"/>
    <w:rsid w:val="00B1286C"/>
    <w:rsid w:val="00B3272D"/>
    <w:rsid w:val="00B6366F"/>
    <w:rsid w:val="00BA24F4"/>
    <w:rsid w:val="00BB5EFE"/>
    <w:rsid w:val="00BC0181"/>
    <w:rsid w:val="00BF3CF7"/>
    <w:rsid w:val="00BF536D"/>
    <w:rsid w:val="00BF6340"/>
    <w:rsid w:val="00C16457"/>
    <w:rsid w:val="00C417A6"/>
    <w:rsid w:val="00C45B29"/>
    <w:rsid w:val="00C545A4"/>
    <w:rsid w:val="00C8427D"/>
    <w:rsid w:val="00CB5778"/>
    <w:rsid w:val="00D03DFD"/>
    <w:rsid w:val="00D26CE1"/>
    <w:rsid w:val="00D31204"/>
    <w:rsid w:val="00D45946"/>
    <w:rsid w:val="00D51F5D"/>
    <w:rsid w:val="00D53621"/>
    <w:rsid w:val="00D61D84"/>
    <w:rsid w:val="00D63C33"/>
    <w:rsid w:val="00D7552F"/>
    <w:rsid w:val="00D962B9"/>
    <w:rsid w:val="00DA5408"/>
    <w:rsid w:val="00DA62EB"/>
    <w:rsid w:val="00DB1DAF"/>
    <w:rsid w:val="00E03E26"/>
    <w:rsid w:val="00E10D39"/>
    <w:rsid w:val="00E13322"/>
    <w:rsid w:val="00E21A82"/>
    <w:rsid w:val="00E33CAD"/>
    <w:rsid w:val="00E463FD"/>
    <w:rsid w:val="00E563FB"/>
    <w:rsid w:val="00E64FA4"/>
    <w:rsid w:val="00E66BA7"/>
    <w:rsid w:val="00F008CA"/>
    <w:rsid w:val="00F073C3"/>
    <w:rsid w:val="00F1319C"/>
    <w:rsid w:val="00F35BBF"/>
    <w:rsid w:val="00F7640D"/>
    <w:rsid w:val="00F91366"/>
    <w:rsid w:val="00FB6528"/>
    <w:rsid w:val="00FC1779"/>
    <w:rsid w:val="00FC69A1"/>
    <w:rsid w:val="00FF04DD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8E4F0BB-31AF-4F04-ABB3-64796B0A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A8E"/>
  </w:style>
  <w:style w:type="paragraph" w:styleId="a5">
    <w:name w:val="footer"/>
    <w:basedOn w:val="a"/>
    <w:link w:val="a6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A8E"/>
  </w:style>
  <w:style w:type="paragraph" w:styleId="a7">
    <w:name w:val="List Paragraph"/>
    <w:basedOn w:val="a"/>
    <w:uiPriority w:val="34"/>
    <w:qFormat/>
    <w:rsid w:val="00586A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uiPriority w:val="99"/>
    <w:rsid w:val="00A2116D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">
    <w:name w:val="Абзац списка2"/>
    <w:basedOn w:val="a"/>
    <w:qFormat/>
    <w:rsid w:val="005804F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consplusnormal0">
    <w:name w:val="consplusnormal"/>
    <w:basedOn w:val="a"/>
    <w:rsid w:val="00544495"/>
    <w:pPr>
      <w:spacing w:before="100" w:beforeAutospacing="1" w:after="100" w:afterAutospacing="1"/>
    </w:pPr>
    <w:rPr>
      <w:rFonts w:ascii="Calibri" w:eastAsiaTheme="minorHAnsi" w:hAnsi="Calibri" w:cs="Calibri"/>
    </w:rPr>
  </w:style>
  <w:style w:type="table" w:styleId="a8">
    <w:name w:val="Table Grid"/>
    <w:basedOn w:val="a1"/>
    <w:uiPriority w:val="59"/>
    <w:rsid w:val="00532F03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B6C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2BBA2-3F4C-4086-B3B0-3942B819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Тольятти Самарской области от 06.12.2022 N 3129-п/1
"Об утверждении административного регламента предоставления муниципальной услуги "Выдача (продление, переоформление) разрешения на право организации рознично</vt:lpstr>
    </vt:vector>
  </TitlesOfParts>
  <Company>КонсультантПлюс Версия 4022.00.55</Company>
  <LinksUpToDate>false</LinksUpToDate>
  <CharactersWithSpaces>13335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Тольятти Самарской области от 06.12.2022 N 3129-п/1
"Об утверждении административного регламента предоставления муниципальной услуги "Выдача (продление, переоформление) разрешения на право организации рознично</dc:title>
  <dc:creator>Растегаева Татьяна Владимировна</dc:creator>
  <cp:lastModifiedBy>Куклина Ольга Вячеславовна</cp:lastModifiedBy>
  <cp:revision>4</cp:revision>
  <cp:lastPrinted>2024-04-08T06:44:00Z</cp:lastPrinted>
  <dcterms:created xsi:type="dcterms:W3CDTF">2024-04-25T05:11:00Z</dcterms:created>
  <dcterms:modified xsi:type="dcterms:W3CDTF">2024-05-20T05:54:00Z</dcterms:modified>
</cp:coreProperties>
</file>