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9D" w:rsidRPr="00A37013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79D" w:rsidRPr="00406D3C" w:rsidRDefault="0061079D" w:rsidP="00406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942" w:rsidRPr="00CB5778" w:rsidRDefault="00264942" w:rsidP="002649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</w:p>
    <w:p w:rsidR="00264942" w:rsidRPr="00CB5778" w:rsidRDefault="00264942" w:rsidP="002649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постановление администрации</w:t>
      </w:r>
    </w:p>
    <w:p w:rsidR="00294F11" w:rsidRPr="00CB5778" w:rsidRDefault="00264942" w:rsidP="002649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от </w:t>
      </w:r>
      <w:r w:rsidR="00016526">
        <w:rPr>
          <w:rFonts w:ascii="Times New Roman" w:hAnsi="Times New Roman" w:cs="Times New Roman"/>
          <w:color w:val="000000" w:themeColor="text1"/>
          <w:sz w:val="28"/>
          <w:szCs w:val="28"/>
        </w:rPr>
        <w:t>04.10.2019 № 2661</w:t>
      </w:r>
      <w:r w:rsidR="00294F11"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-П/1 </w:t>
      </w:r>
    </w:p>
    <w:p w:rsidR="00586A8E" w:rsidRPr="00CB5778" w:rsidRDefault="00BF6156" w:rsidP="00294F1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94F11"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16526" w:rsidRPr="00016526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сведений о месте (площадке) накопления твердых коммунальных отходов в реестр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6682E" w:rsidRDefault="0066682E" w:rsidP="00016526">
      <w:pPr>
        <w:rPr>
          <w:rFonts w:ascii="Times New Roman" w:hAnsi="Times New Roman" w:cs="Times New Roman"/>
          <w:sz w:val="28"/>
          <w:szCs w:val="28"/>
        </w:rPr>
      </w:pPr>
    </w:p>
    <w:p w:rsidR="00586A8E" w:rsidRPr="00646F97" w:rsidRDefault="00586A8E" w:rsidP="00646F97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муниципального правового акта, руководствуясь Уставом городского округа Тольятти, администрация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Тольятти </w:t>
      </w:r>
      <w:r w:rsidR="00094CF9"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6156" w:rsidRPr="00646F97" w:rsidRDefault="00BF6156" w:rsidP="00646F97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48701906"/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Административный регламент предоставления муниципальной услуги «Включение сведений о месте (площадке) накопления твердых коммунальных отходов в реестр», утвержденный постановлением администрации городского округа Тольятти от 04.10.2019 № 2661-п/1 (далее - Административный регламент (газета «Городские ведомости», 2019, 11 октября; 2020, 13 ноября; 2021, 1 октября; 2023, 18 августа) следующие изменения:</w:t>
      </w:r>
    </w:p>
    <w:bookmarkEnd w:id="0"/>
    <w:p w:rsidR="00BF6156" w:rsidRPr="00646F97" w:rsidRDefault="00BF6156" w:rsidP="00646F97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Абзац пятый подпункта 2.2.1. пункта 2.2. Административного регламента изложить в следующей редакции:</w:t>
      </w:r>
    </w:p>
    <w:p w:rsidR="00F1319C" w:rsidRDefault="00F1319C" w:rsidP="007A2E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536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F53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Заявителями при предоставлении услуги в электронном виде и по экстерриториальному принципу являются </w:t>
      </w:r>
      <w:r w:rsidR="00BF61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физические, </w:t>
      </w:r>
      <w:r w:rsidRPr="00BF53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(https://www.gosuslugi.ru) (далее - ЕПГУ)</w:t>
      </w:r>
      <w:r w:rsidRPr="00BF5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Региональном портале государственных услуг Самарской области (</w:t>
      </w:r>
      <w:r w:rsidRPr="00BF53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BF536D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BF53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BF53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F53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samregion</w:t>
      </w:r>
      <w:proofErr w:type="spellEnd"/>
      <w:r w:rsidRPr="00BF53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F53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F536D">
        <w:rPr>
          <w:rFonts w:ascii="Times New Roman" w:hAnsi="Times New Roman" w:cs="Times New Roman"/>
          <w:color w:val="000000" w:themeColor="text1"/>
          <w:sz w:val="28"/>
          <w:szCs w:val="28"/>
        </w:rPr>
        <w:t>) (далее – РПГУ)</w:t>
      </w:r>
      <w:r w:rsidRPr="00BF53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Условия регистрации в ЕСИА размещены на ЕПГУ.»</w:t>
      </w:r>
      <w:r w:rsidR="009C4E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F6156" w:rsidRPr="00646F97" w:rsidRDefault="00215BE8" w:rsidP="00BF6156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BF6156"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BF6156"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Абзац седьмой подпункта 2.4.1. пункта 2.4. Административного регламента изложить в следующей редакции:</w:t>
      </w:r>
    </w:p>
    <w:p w:rsidR="00215BE8" w:rsidRDefault="00215BE8" w:rsidP="00BF6156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«Телефон: 8 (8482) 54-37-80 (3780), </w:t>
      </w:r>
      <w:r w:rsidR="00DA4ACD"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54-30-77, </w:t>
      </w:r>
      <w:r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54-31-71 (3677</w:t>
      </w:r>
      <w:r w:rsidR="00DA4ACD"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.».</w:t>
      </w:r>
    </w:p>
    <w:p w:rsidR="00024B16" w:rsidRPr="00646F97" w:rsidRDefault="00024B16" w:rsidP="00024B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пункт 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Таблицы</w:t>
      </w:r>
      <w:r w:rsidRPr="00646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2.9.1.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унифицированное наименование документа изложить в редакции:  </w:t>
      </w:r>
    </w:p>
    <w:p w:rsidR="00024B16" w:rsidRPr="00646F97" w:rsidRDefault="00024B16" w:rsidP="00024B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налогоплательщиков.».</w:t>
      </w:r>
    </w:p>
    <w:p w:rsidR="00BF6156" w:rsidRPr="00A37013" w:rsidRDefault="00024B16" w:rsidP="00024B16">
      <w:pPr>
        <w:pStyle w:val="ConsPlusNormal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lastRenderedPageBreak/>
        <w:t>1.4. Пункт 2.9. Административного регламента дополнить подпунктом 2.9.6. следующего содержания</w:t>
      </w:r>
      <w:r w:rsidR="00BF6156" w:rsidRPr="00A37013">
        <w:rPr>
          <w:rFonts w:ascii="Times New Roman" w:hAnsi="Times New Roman" w:cs="Times New Roman"/>
          <w:sz w:val="28"/>
          <w:szCs w:val="28"/>
        </w:rPr>
        <w:t>:</w:t>
      </w:r>
    </w:p>
    <w:p w:rsidR="00BF6156" w:rsidRPr="00A37013" w:rsidRDefault="00BF6156" w:rsidP="00BF6156">
      <w:pPr>
        <w:pStyle w:val="ConsPlusNormal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«2.9.6. При получении администрацией (Департаментом) электронных дубликатов документов, направленных заявителем вместе с заявлением о предоставлении муниципальной услуги, администрация (Департамент)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(Департамент)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</w:t>
      </w:r>
    </w:p>
    <w:p w:rsidR="00BF6156" w:rsidRPr="00A37013" w:rsidRDefault="00BF6156" w:rsidP="009C4E99">
      <w:pPr>
        <w:pStyle w:val="ConsPlusNormal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5</w:t>
      </w:r>
      <w:r w:rsidR="00346ACB" w:rsidRPr="00A37013">
        <w:rPr>
          <w:rFonts w:ascii="Times New Roman" w:hAnsi="Times New Roman" w:cs="Times New Roman"/>
          <w:sz w:val="28"/>
          <w:szCs w:val="28"/>
        </w:rPr>
        <w:t>.</w:t>
      </w:r>
      <w:r w:rsidRPr="00A37013">
        <w:rPr>
          <w:rFonts w:ascii="Times New Roman" w:hAnsi="Times New Roman" w:cs="Times New Roman"/>
          <w:sz w:val="28"/>
          <w:szCs w:val="28"/>
        </w:rPr>
        <w:t xml:space="preserve"> </w:t>
      </w:r>
      <w:r w:rsidR="00024B16" w:rsidRPr="00A37013">
        <w:rPr>
          <w:rFonts w:ascii="Times New Roman" w:hAnsi="Times New Roman" w:cs="Times New Roman"/>
          <w:sz w:val="28"/>
          <w:szCs w:val="28"/>
        </w:rPr>
        <w:t>Пункт 2.9 Административного регламента дополнить подпунктом 2.9.7. следующего содержания</w:t>
      </w:r>
      <w:r w:rsidR="009C4E99" w:rsidRPr="00A37013">
        <w:rPr>
          <w:rFonts w:ascii="Times New Roman" w:hAnsi="Times New Roman" w:cs="Times New Roman"/>
          <w:sz w:val="28"/>
          <w:szCs w:val="28"/>
        </w:rPr>
        <w:t>:</w:t>
      </w:r>
    </w:p>
    <w:p w:rsidR="00BF6156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«2.9.7. Администрация (Департамент)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</w:t>
      </w:r>
      <w:r w:rsidRPr="00406D3C">
        <w:rPr>
          <w:rFonts w:ascii="Times New Roman" w:hAnsi="Times New Roman" w:cs="Times New Roman"/>
          <w:sz w:val="28"/>
          <w:szCs w:val="28"/>
        </w:rPr>
        <w:t>уги, либо в предоставлении муниципальной услуги, за исключением следующих случаев, указанных в пункте 4 части 1 статьи 7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3C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6156" w:rsidRPr="00646F97" w:rsidRDefault="00BF6156" w:rsidP="00BF6156">
      <w:pPr>
        <w:pStyle w:val="ConsPlusNormal1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Pr="00A37013">
        <w:rPr>
          <w:rFonts w:ascii="Times New Roman" w:hAnsi="Times New Roman" w:cs="Times New Roman"/>
          <w:sz w:val="28"/>
          <w:szCs w:val="28"/>
        </w:rPr>
        <w:t>.</w:t>
      </w:r>
      <w:r w:rsidR="00024B16" w:rsidRPr="00A37013">
        <w:rPr>
          <w:rFonts w:ascii="Times New Roman" w:hAnsi="Times New Roman" w:cs="Times New Roman"/>
          <w:sz w:val="28"/>
          <w:szCs w:val="28"/>
        </w:rPr>
        <w:t>6</w:t>
      </w:r>
      <w:r w:rsidRPr="00A37013">
        <w:rPr>
          <w:rFonts w:ascii="Times New Roman" w:hAnsi="Times New Roman" w:cs="Times New Roman"/>
          <w:sz w:val="28"/>
          <w:szCs w:val="28"/>
        </w:rPr>
        <w:t xml:space="preserve">.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Пункт 2.10. Административного регламента дополнить абзацем девятым следующего содержания:</w:t>
      </w:r>
    </w:p>
    <w:p w:rsidR="00BF6156" w:rsidRPr="00A37013" w:rsidRDefault="00BF6156" w:rsidP="00646F97">
      <w:pPr>
        <w:pStyle w:val="ConsPlusNormal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«- отсутствие на документах электронной подписи (при предоставлении документов в электронном виде.».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7</w:t>
      </w:r>
      <w:r w:rsidRPr="00A37013">
        <w:rPr>
          <w:rFonts w:ascii="Times New Roman" w:hAnsi="Times New Roman" w:cs="Times New Roman"/>
          <w:sz w:val="28"/>
          <w:szCs w:val="28"/>
        </w:rPr>
        <w:t>. Пункт 2.16. Административного регламента дополнить абзацем пятнадцатым следующего содержания: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«- </w:t>
      </w:r>
      <w:r w:rsidRPr="00A37013">
        <w:rPr>
          <w:rFonts w:ascii="Times New Roman" w:hAnsi="Times New Roman" w:cs="Times New Roman"/>
          <w:sz w:val="28"/>
          <w:szCs w:val="28"/>
          <w:lang w:val="x-none"/>
        </w:rPr>
        <w:t xml:space="preserve">доля заявлений о предоставлении </w:t>
      </w:r>
      <w:r w:rsidRPr="00A370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7013">
        <w:rPr>
          <w:rFonts w:ascii="Times New Roman" w:hAnsi="Times New Roman" w:cs="Times New Roman"/>
          <w:sz w:val="28"/>
          <w:szCs w:val="28"/>
          <w:lang w:val="x-none"/>
        </w:rPr>
        <w:t>услуги, поступивших в электронной форме (от общего количества поступивших заявлений)</w:t>
      </w:r>
      <w:r w:rsidRPr="00A37013">
        <w:rPr>
          <w:rFonts w:ascii="Times New Roman" w:hAnsi="Times New Roman" w:cs="Times New Roman"/>
          <w:sz w:val="28"/>
          <w:szCs w:val="28"/>
        </w:rPr>
        <w:t>.».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8</w:t>
      </w:r>
      <w:r w:rsidRPr="00A37013">
        <w:rPr>
          <w:rFonts w:ascii="Times New Roman" w:hAnsi="Times New Roman" w:cs="Times New Roman"/>
          <w:sz w:val="28"/>
          <w:szCs w:val="28"/>
        </w:rPr>
        <w:t>. В пункте 2.17 Административного регламента: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8</w:t>
      </w:r>
      <w:r w:rsidRPr="00A37013">
        <w:rPr>
          <w:rFonts w:ascii="Times New Roman" w:hAnsi="Times New Roman" w:cs="Times New Roman"/>
          <w:sz w:val="28"/>
          <w:szCs w:val="28"/>
        </w:rPr>
        <w:t>.1. Подпункт 2.17.1. изложить в следующей редакции: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«2.17.1. Форма предоставления заявки и документов, необходимых для предоставления муниципальной услуги:</w:t>
      </w:r>
    </w:p>
    <w:p w:rsidR="00BF6156" w:rsidRPr="00646F97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- на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бумажном носителе - при личном обращении заявителя в Департамент, в МАУ «МФЦ» (МФЦ на территории Самарской области), а также посредством почтового отправления;</w:t>
      </w:r>
    </w:p>
    <w:p w:rsidR="00BF6156" w:rsidRPr="00646F97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- в форме электронных документов, подписанных электронной подписью:</w:t>
      </w:r>
    </w:p>
    <w:p w:rsidR="00BF6156" w:rsidRPr="00646F97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1) при личном обращении заявителя в Департамент;</w:t>
      </w:r>
    </w:p>
    <w:p w:rsidR="00BF6156" w:rsidRPr="00646F97" w:rsidRDefault="00EB3B18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F6156"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в информационно-телекоммуникационной сети Интернет посредством ЕПГУ или РПГУ.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53621">
        <w:rPr>
          <w:rFonts w:ascii="Times New Roman" w:hAnsi="Times New Roman" w:cs="Times New Roman"/>
          <w:sz w:val="28"/>
          <w:szCs w:val="28"/>
        </w:rPr>
        <w:t xml:space="preserve">аявитель может записаться на прием в </w:t>
      </w:r>
      <w:r>
        <w:rPr>
          <w:rFonts w:ascii="Times New Roman" w:hAnsi="Times New Roman" w:cs="Times New Roman"/>
          <w:sz w:val="28"/>
          <w:szCs w:val="28"/>
        </w:rPr>
        <w:t xml:space="preserve">орган администрации, </w:t>
      </w:r>
      <w:r w:rsidRPr="00A37013">
        <w:rPr>
          <w:rFonts w:ascii="Times New Roman" w:hAnsi="Times New Roman" w:cs="Times New Roman"/>
          <w:sz w:val="28"/>
          <w:szCs w:val="28"/>
        </w:rPr>
        <w:t>обеспечивающий предоставление муниципальной услуги в электронной форме посредством ЕПГУ или РПГУ для получения консультации, личной подачи документов, получения результата муниципальной услуги.».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8</w:t>
      </w:r>
      <w:r w:rsidRPr="00A37013">
        <w:rPr>
          <w:rFonts w:ascii="Times New Roman" w:hAnsi="Times New Roman" w:cs="Times New Roman"/>
          <w:sz w:val="28"/>
          <w:szCs w:val="28"/>
        </w:rPr>
        <w:t>.2. Подпункт 2.17.2 изложить в следующей редакции:</w:t>
      </w:r>
    </w:p>
    <w:p w:rsidR="00BF6156" w:rsidRPr="00A37013" w:rsidRDefault="00BF6156" w:rsidP="00BF61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«2.17.2. Форма предоставления результата муниципальной услуги:</w:t>
      </w:r>
    </w:p>
    <w:p w:rsidR="00BF6156" w:rsidRPr="00A37013" w:rsidRDefault="00BF6156" w:rsidP="00BF61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ab/>
        <w:t>- на бумажном носителе - при личном обращении заявителя в Департамент, в МАУ «МФЦ», а также посредством почтового отправления;</w:t>
      </w:r>
    </w:p>
    <w:p w:rsidR="00BF6156" w:rsidRPr="00A37013" w:rsidRDefault="00BF6156" w:rsidP="00BF61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ab/>
        <w:t xml:space="preserve"> - в форме электронного документа, подписанного усиленной квалифицированной электронной подписью:</w:t>
      </w:r>
    </w:p>
    <w:p w:rsidR="00BF6156" w:rsidRPr="00A37013" w:rsidRDefault="00BF6156" w:rsidP="00BF61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ab/>
        <w:t>1) при личном обращении заявителя в Департамент - если иное не установлено федеральными законами, регулирующими правоотношения в установленной сфере деятельности;</w:t>
      </w:r>
    </w:p>
    <w:p w:rsidR="00BF6156" w:rsidRPr="00646F97" w:rsidRDefault="00BF6156" w:rsidP="00BF615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ab/>
        <w:t xml:space="preserve">2)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заявления) в форме электронного документа, подписанного усиленной квалифицированной электронной подписью, с указанием права заявителя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обратиться непосредственно в Департамент за документом на бумажном носителе.».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9</w:t>
      </w:r>
      <w:r w:rsidRPr="00A37013">
        <w:rPr>
          <w:rFonts w:ascii="Times New Roman" w:hAnsi="Times New Roman" w:cs="Times New Roman"/>
          <w:sz w:val="28"/>
          <w:szCs w:val="28"/>
        </w:rPr>
        <w:t xml:space="preserve">. В пункте 2.19. Административного регламента: </w:t>
      </w:r>
    </w:p>
    <w:p w:rsidR="00BF6156" w:rsidRPr="00A37013" w:rsidRDefault="00BF6156" w:rsidP="00BF6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9</w:t>
      </w:r>
      <w:r w:rsidRPr="00A37013">
        <w:rPr>
          <w:rFonts w:ascii="Times New Roman" w:hAnsi="Times New Roman" w:cs="Times New Roman"/>
          <w:sz w:val="28"/>
          <w:szCs w:val="28"/>
        </w:rPr>
        <w:t>.1. Подпункт 2.19.1 изложить в следующей редакции:</w:t>
      </w:r>
    </w:p>
    <w:p w:rsidR="00BF6156" w:rsidRPr="00A37013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«2.19.1. Информирование осуществляется в форме устных консультаций при личном обращении заявителя в МАУ «МФЦ», в Управление, посредством телефонной связи, в форме письменных ответов на письменное обращение заявителя, по электронной почте, а также путем размещения информации о правилах предоставления муниципальной услуги в помещениях МАУ «МФЦ», Департамента,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 городского округа Тольятти, на портале Самарской области «Мои документы», а также на ЕПГУ и (или) РПГУ.».</w:t>
      </w:r>
    </w:p>
    <w:p w:rsidR="00BF6156" w:rsidRPr="00A37013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024B16" w:rsidRPr="00A37013">
        <w:rPr>
          <w:rFonts w:ascii="Times New Roman" w:hAnsi="Times New Roman" w:cs="Times New Roman"/>
          <w:sz w:val="28"/>
          <w:szCs w:val="28"/>
        </w:rPr>
        <w:t>9</w:t>
      </w:r>
      <w:r w:rsidRPr="00A37013">
        <w:rPr>
          <w:rFonts w:ascii="Times New Roman" w:hAnsi="Times New Roman" w:cs="Times New Roman"/>
          <w:sz w:val="28"/>
          <w:szCs w:val="28"/>
        </w:rPr>
        <w:t>.2.  Подпункт 2.19.12. изложить в следующей редакции:</w:t>
      </w:r>
    </w:p>
    <w:p w:rsidR="00BF6156" w:rsidRPr="00646F97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«2.19.12. В помещениях Управления, МАУ «МФЦ», на информационных стендах в местах предоставления муниципальной услуги, в информационно-телекоммуникационной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Интернет на официальном портале Администрации, на портале Самарской области «Мои документы» размещается следующая информация: </w:t>
      </w:r>
    </w:p>
    <w:p w:rsidR="00BF6156" w:rsidRPr="00646F97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в текстовом виде и в виде блок-схем, наглядно отображающая алгоритм выполнения административных процедур в рамках предоставления муниципальной услуги;</w:t>
      </w:r>
    </w:p>
    <w:p w:rsidR="00BF6156" w:rsidRPr="00646F97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местонахождении, номерах телефонов, адресах электронной почты, адресе раздела на Официальном портале администрации городского округа Тольятти;</w:t>
      </w:r>
    </w:p>
    <w:p w:rsidR="00BF6156" w:rsidRPr="00646F97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документов, необходимых для предоставления услуги;</w:t>
      </w:r>
    </w:p>
    <w:p w:rsidR="00BF6156" w:rsidRPr="00A37013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- бланки заявок и образцы их заполнения.».</w:t>
      </w:r>
    </w:p>
    <w:p w:rsidR="00BF6156" w:rsidRPr="00A37013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8575A9" w:rsidRPr="00A37013">
        <w:rPr>
          <w:rFonts w:ascii="Times New Roman" w:hAnsi="Times New Roman" w:cs="Times New Roman"/>
          <w:sz w:val="28"/>
          <w:szCs w:val="28"/>
        </w:rPr>
        <w:t>9</w:t>
      </w:r>
      <w:r w:rsidRPr="00A37013">
        <w:rPr>
          <w:rFonts w:ascii="Times New Roman" w:hAnsi="Times New Roman" w:cs="Times New Roman"/>
          <w:sz w:val="28"/>
          <w:szCs w:val="28"/>
        </w:rPr>
        <w:t>.3. Подпункт 2.19.13 изложить в следующей редакции:</w:t>
      </w:r>
    </w:p>
    <w:p w:rsidR="00BF6156" w:rsidRPr="00A37013" w:rsidRDefault="00BF6156" w:rsidP="00BF6156">
      <w:pPr>
        <w:pStyle w:val="ConsTitle"/>
        <w:numPr>
          <w:ilvl w:val="0"/>
          <w:numId w:val="0"/>
        </w:numPr>
        <w:shd w:val="clear" w:color="auto" w:fill="auto"/>
        <w:spacing w:line="276" w:lineRule="auto"/>
        <w:ind w:firstLine="567"/>
        <w:rPr>
          <w:sz w:val="28"/>
          <w:szCs w:val="28"/>
        </w:rPr>
      </w:pPr>
      <w:r w:rsidRPr="00A37013">
        <w:rPr>
          <w:sz w:val="28"/>
          <w:szCs w:val="28"/>
        </w:rPr>
        <w:t>«2.19.13. Подготовку информации о порядке предоставления услуги, подлежащую размещению в помещениях Управления</w:t>
      </w:r>
      <w:r w:rsidRPr="00A37013">
        <w:rPr>
          <w:i/>
          <w:sz w:val="28"/>
          <w:szCs w:val="28"/>
        </w:rPr>
        <w:t>,</w:t>
      </w:r>
      <w:r w:rsidRPr="00A37013">
        <w:rPr>
          <w:sz w:val="28"/>
          <w:szCs w:val="28"/>
        </w:rPr>
        <w:t xml:space="preserve"> МАУ «МФЦ», на информационных стендах в местах предоставления муниципальной услуги, в информационно-телекоммуникационной сети Интернет на официальном портале администрации городского округа Тольятти, на портале Самарской области «Мои документы», ЕПГУ и (или) РПГУ осуществляют специалисты Управления, ответственные за предоставление муниципальной услуги.». </w:t>
      </w:r>
    </w:p>
    <w:p w:rsidR="00BF6156" w:rsidRPr="00A37013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8575A9" w:rsidRPr="00A37013">
        <w:rPr>
          <w:rFonts w:ascii="Times New Roman" w:hAnsi="Times New Roman" w:cs="Times New Roman"/>
          <w:sz w:val="28"/>
          <w:szCs w:val="28"/>
        </w:rPr>
        <w:t>10</w:t>
      </w:r>
      <w:r w:rsidRPr="00A37013">
        <w:rPr>
          <w:rFonts w:ascii="Times New Roman" w:hAnsi="Times New Roman" w:cs="Times New Roman"/>
          <w:sz w:val="28"/>
          <w:szCs w:val="28"/>
        </w:rPr>
        <w:t>. Дополнить пункт 2.19. Административного регламента подпунктом 2.19.16. следующего содержания:</w:t>
      </w:r>
    </w:p>
    <w:p w:rsidR="00BF6156" w:rsidRPr="00A37013" w:rsidRDefault="00BF6156" w:rsidP="00BF615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«2.19.16. Управление обеспечивает направление в личный кабинет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заявителя на ЕПГУ сведений, предусмотренных пунктами 4 и 5 части 3 статьи 21 Федерального закона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</w:t>
      </w:r>
      <w:r w:rsidRPr="00A37013">
        <w:rPr>
          <w:rFonts w:ascii="Times New Roman" w:hAnsi="Times New Roman" w:cs="Times New Roman"/>
          <w:sz w:val="28"/>
          <w:szCs w:val="28"/>
        </w:rPr>
        <w:t>услуги.».</w:t>
      </w:r>
    </w:p>
    <w:p w:rsidR="00BF6156" w:rsidRPr="00A37013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</w:t>
      </w:r>
      <w:r w:rsidR="008575A9" w:rsidRPr="00A37013">
        <w:rPr>
          <w:rFonts w:ascii="Times New Roman" w:hAnsi="Times New Roman" w:cs="Times New Roman"/>
          <w:sz w:val="28"/>
          <w:szCs w:val="28"/>
        </w:rPr>
        <w:t>11</w:t>
      </w:r>
      <w:r w:rsidRPr="00A37013">
        <w:rPr>
          <w:rFonts w:ascii="Times New Roman" w:hAnsi="Times New Roman" w:cs="Times New Roman"/>
          <w:sz w:val="28"/>
          <w:szCs w:val="28"/>
        </w:rPr>
        <w:t>. Подпункт 3.2.1. пункта 3.2. Административного регламента дополнить абзацами третьим, четвертым и пятым следующего содержания:</w:t>
      </w:r>
    </w:p>
    <w:p w:rsidR="00BF6156" w:rsidRPr="00A37013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7013">
        <w:rPr>
          <w:rFonts w:ascii="Times New Roman" w:hAnsi="Times New Roman" w:cs="Times New Roman"/>
          <w:sz w:val="28"/>
          <w:szCs w:val="28"/>
        </w:rPr>
        <w:t>«</w:t>
      </w:r>
      <w:r w:rsidRPr="00A37013">
        <w:rPr>
          <w:rFonts w:ascii="Times New Roman" w:hAnsi="Times New Roman"/>
          <w:bCs/>
          <w:sz w:val="28"/>
          <w:szCs w:val="28"/>
          <w:lang w:eastAsia="ru-RU"/>
        </w:rPr>
        <w:t>Документы, необходимые для предоставления муниципальной услуги, направленные заявителем посредством ЕПГУ или РПГУ принимаются в работу в течение 1 рабочего дня.</w:t>
      </w:r>
    </w:p>
    <w:p w:rsidR="00BF6156" w:rsidRPr="00646F97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Процедуры предоставления муниципальной услуги при обращении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 или РПГУ (в соответствии с источником получения заявления).</w:t>
      </w:r>
    </w:p>
    <w:p w:rsidR="00BF6156" w:rsidRPr="00DB4837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обнаружения технических сбоев в работе информационной </w:t>
      </w:r>
      <w:r w:rsidRPr="00A37013">
        <w:rPr>
          <w:rFonts w:ascii="Times New Roman" w:hAnsi="Times New Roman" w:cs="Times New Roman"/>
          <w:sz w:val="28"/>
          <w:szCs w:val="28"/>
        </w:rPr>
        <w:t xml:space="preserve">системы, обеспечивающей предоставление муниципальных услуг в электронном виде, приводящих к нарушению порядка предоставления муниципальной услуги, сотрудник Департамента, направляет в службу технической поддержки информационной системы обращение с подробным </w:t>
      </w:r>
      <w:r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описанием сложившейся ситуации в течение текущего рабочего дня.».</w:t>
      </w:r>
    </w:p>
    <w:p w:rsidR="00922786" w:rsidRPr="00DB4837" w:rsidRDefault="00DB4837" w:rsidP="00DB483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1.11.1 </w:t>
      </w:r>
      <w:r w:rsidR="00922786"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3.2.2.3 пункта 3.2.2 Административного регламента исключить.</w:t>
      </w:r>
    </w:p>
    <w:p w:rsidR="00922786" w:rsidRPr="00DB4837" w:rsidRDefault="00DB4837" w:rsidP="00DB483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1.11.2. </w:t>
      </w:r>
      <w:r w:rsidR="00922786"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3.2.2.5 пункта 3.2.2 Административного регламента абзац первый изложить в следующей редакции:</w:t>
      </w:r>
    </w:p>
    <w:p w:rsidR="00DB4837" w:rsidRPr="00DB4837" w:rsidRDefault="00922786" w:rsidP="00DB483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>«3.2.2.5. Специалист МАУ "МФЦ", 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услуги, удостоверяется, что:»</w:t>
      </w:r>
    </w:p>
    <w:p w:rsidR="00922786" w:rsidRPr="00DB4837" w:rsidRDefault="00DB4837" w:rsidP="00DB4837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>1.11.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2786"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3.2.2.12. пункта 3.2.2 Административного регламента слова «прилагается к заявке» заменить славами «заявления-расписки хранится в МАУ «МФЦ»</w:t>
      </w:r>
      <w:r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2786" w:rsidRPr="00DB4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45C0" w:rsidRPr="00A37013" w:rsidRDefault="009345C0" w:rsidP="009345C0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1.1</w:t>
      </w:r>
      <w:r w:rsidR="00DB4837">
        <w:rPr>
          <w:rFonts w:ascii="Times New Roman" w:hAnsi="Times New Roman" w:cs="Times New Roman"/>
          <w:sz w:val="28"/>
          <w:szCs w:val="28"/>
        </w:rPr>
        <w:t>2</w:t>
      </w:r>
      <w:r w:rsidRPr="00A37013">
        <w:rPr>
          <w:rFonts w:ascii="Times New Roman" w:hAnsi="Times New Roman" w:cs="Times New Roman"/>
          <w:sz w:val="28"/>
          <w:szCs w:val="28"/>
        </w:rPr>
        <w:t>. В пункте 3.4.14 Административного регламента исключить абзацы 1 и 2, а именно:</w:t>
      </w:r>
    </w:p>
    <w:p w:rsidR="00BF6156" w:rsidRPr="00A37013" w:rsidRDefault="009345C0" w:rsidP="009345C0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«При получении </w:t>
      </w:r>
      <w:r w:rsidR="00BF6156" w:rsidRPr="00A37013">
        <w:rPr>
          <w:rFonts w:ascii="Times New Roman" w:hAnsi="Times New Roman" w:cs="Times New Roman"/>
          <w:sz w:val="28"/>
          <w:szCs w:val="28"/>
        </w:rPr>
        <w:t>ответа на межведомственный запрос в электронной форме проверяется наличие электронной подписи органа (организации), направившего электронный документ. Ответ, в котором отсутствует электронная подпись, рассмотрению и исполнению не подлежит.</w:t>
      </w:r>
    </w:p>
    <w:p w:rsidR="00BF6156" w:rsidRPr="00A37013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этом случае в течение трех часов с момента получения ответа на </w:t>
      </w:r>
      <w:r w:rsidRPr="00A37013">
        <w:rPr>
          <w:rFonts w:ascii="Times New Roman" w:hAnsi="Times New Roman" w:cs="Times New Roman"/>
          <w:sz w:val="28"/>
          <w:szCs w:val="28"/>
        </w:rPr>
        <w:t>межведомственный запрос в электронной форме органу (организации), направившему указанный документ, направляется уведомление об отказе в приеме ответа с указанием причин отказа.»</w:t>
      </w:r>
      <w:r w:rsidR="009C4E99" w:rsidRPr="00A37013">
        <w:rPr>
          <w:rFonts w:ascii="Times New Roman" w:hAnsi="Times New Roman" w:cs="Times New Roman"/>
          <w:sz w:val="28"/>
          <w:szCs w:val="28"/>
        </w:rPr>
        <w:t>.</w:t>
      </w:r>
    </w:p>
    <w:p w:rsidR="00BF6156" w:rsidRPr="00A37013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1.1</w:t>
      </w:r>
      <w:r w:rsidR="00DB4837">
        <w:rPr>
          <w:rFonts w:ascii="Times New Roman" w:hAnsi="Times New Roman" w:cs="Times New Roman"/>
          <w:sz w:val="28"/>
          <w:szCs w:val="28"/>
        </w:rPr>
        <w:t>3</w:t>
      </w:r>
      <w:r w:rsidRPr="00A37013">
        <w:rPr>
          <w:rFonts w:ascii="Times New Roman" w:hAnsi="Times New Roman" w:cs="Times New Roman"/>
          <w:sz w:val="28"/>
          <w:szCs w:val="28"/>
        </w:rPr>
        <w:t>. Пункт 5.1. Административного регламента изложить в следующей редакции:</w:t>
      </w:r>
    </w:p>
    <w:p w:rsidR="00BF6156" w:rsidRPr="00A37013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7013">
        <w:rPr>
          <w:rFonts w:ascii="Times New Roman" w:hAnsi="Times New Roman"/>
          <w:bCs/>
          <w:sz w:val="28"/>
          <w:szCs w:val="28"/>
          <w:lang w:eastAsia="ru-RU"/>
        </w:rPr>
        <w:t>«5.1. Общие требования к порядку подачи жалобы, формы и способы направления жалобы:».</w:t>
      </w:r>
    </w:p>
    <w:p w:rsidR="00BF6156" w:rsidRPr="00A37013" w:rsidRDefault="00BF6156" w:rsidP="00BF6156">
      <w:pPr>
        <w:pStyle w:val="a7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7013">
        <w:rPr>
          <w:rFonts w:ascii="Times New Roman" w:hAnsi="Times New Roman"/>
          <w:bCs/>
          <w:sz w:val="28"/>
          <w:szCs w:val="28"/>
          <w:lang w:eastAsia="ru-RU"/>
        </w:rPr>
        <w:t>1.1</w:t>
      </w:r>
      <w:r w:rsidR="00DB483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A37013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B4837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A37013">
        <w:rPr>
          <w:rFonts w:ascii="Times New Roman" w:hAnsi="Times New Roman"/>
          <w:bCs/>
          <w:sz w:val="28"/>
          <w:szCs w:val="28"/>
          <w:lang w:eastAsia="ru-RU"/>
        </w:rPr>
        <w:t xml:space="preserve"> Абзац первый подпункта 5.1.4. пункта 5.1. Административного регламента изложить в следующей редакции:</w:t>
      </w:r>
    </w:p>
    <w:p w:rsidR="00BF6156" w:rsidRPr="00A37013" w:rsidRDefault="00BF6156" w:rsidP="00BF6156">
      <w:pPr>
        <w:pStyle w:val="2"/>
        <w:tabs>
          <w:tab w:val="left" w:pos="1560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7013">
        <w:rPr>
          <w:rFonts w:ascii="Times New Roman" w:hAnsi="Times New Roman"/>
          <w:bCs/>
          <w:sz w:val="28"/>
          <w:szCs w:val="28"/>
          <w:lang w:eastAsia="ru-RU"/>
        </w:rPr>
        <w:t>«5.1.4. Содержание жалобы:».</w:t>
      </w:r>
    </w:p>
    <w:p w:rsidR="00BF6156" w:rsidRPr="00A37013" w:rsidRDefault="00BF6156" w:rsidP="00BF6156">
      <w:pPr>
        <w:pStyle w:val="2"/>
        <w:tabs>
          <w:tab w:val="left" w:pos="1560"/>
        </w:tabs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7013">
        <w:rPr>
          <w:rFonts w:ascii="Times New Roman" w:hAnsi="Times New Roman"/>
          <w:bCs/>
          <w:sz w:val="28"/>
          <w:szCs w:val="28"/>
          <w:lang w:eastAsia="ru-RU"/>
        </w:rPr>
        <w:t>1.1</w:t>
      </w:r>
      <w:r w:rsidR="00DB483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37013">
        <w:rPr>
          <w:rFonts w:ascii="Times New Roman" w:hAnsi="Times New Roman"/>
          <w:bCs/>
          <w:sz w:val="28"/>
          <w:szCs w:val="28"/>
          <w:lang w:eastAsia="ru-RU"/>
        </w:rPr>
        <w:t>. Абзац первый пункта 5.2. Административного регламента изложить в следующей редакции:</w:t>
      </w:r>
    </w:p>
    <w:p w:rsidR="00BF6156" w:rsidRPr="00A37013" w:rsidRDefault="00BF6156" w:rsidP="00BF61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F9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«5.2.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администрации городского округа </w:t>
      </w:r>
      <w:r w:rsidRPr="00A37013">
        <w:rPr>
          <w:rFonts w:ascii="Times New Roman" w:hAnsi="Times New Roman" w:cs="Times New Roman"/>
          <w:sz w:val="28"/>
          <w:szCs w:val="28"/>
        </w:rPr>
        <w:t>Тольятти, ее должностных лиц и муниципальных служащих, МФЦ, работника МФЦ, а также организаций, привлекаемых к реализации функций многофункциональных центров, или их работников в ходе предоставления муниципальной услуги.».</w:t>
      </w:r>
    </w:p>
    <w:p w:rsidR="00BF6156" w:rsidRPr="00A37013" w:rsidRDefault="00BF6156" w:rsidP="00BF6156">
      <w:pPr>
        <w:pStyle w:val="2"/>
        <w:tabs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37013">
        <w:rPr>
          <w:rFonts w:ascii="Times New Roman" w:hAnsi="Times New Roman"/>
          <w:sz w:val="28"/>
          <w:szCs w:val="28"/>
        </w:rPr>
        <w:t>1.1</w:t>
      </w:r>
      <w:r w:rsidR="00DB4837">
        <w:rPr>
          <w:rFonts w:ascii="Times New Roman" w:hAnsi="Times New Roman"/>
          <w:sz w:val="28"/>
          <w:szCs w:val="28"/>
        </w:rPr>
        <w:t>5</w:t>
      </w:r>
      <w:r w:rsidRPr="00A37013">
        <w:rPr>
          <w:rFonts w:ascii="Times New Roman" w:hAnsi="Times New Roman"/>
          <w:sz w:val="28"/>
          <w:szCs w:val="28"/>
        </w:rPr>
        <w:t xml:space="preserve">. Пункт 5.6. </w:t>
      </w:r>
      <w:r w:rsidRPr="00A37013">
        <w:rPr>
          <w:rFonts w:ascii="Times New Roman" w:hAnsi="Times New Roman"/>
          <w:bCs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BF6156" w:rsidRPr="00A37013" w:rsidRDefault="00BF6156" w:rsidP="00BF61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eastAsia="Lucida Sans Unicode" w:hAnsi="Times New Roman" w:cs="Times New Roman"/>
          <w:sz w:val="28"/>
          <w:szCs w:val="28"/>
        </w:rPr>
        <w:t xml:space="preserve">«5.6. </w:t>
      </w:r>
      <w:r w:rsidRPr="00A37013">
        <w:rPr>
          <w:rFonts w:ascii="Times New Roman" w:hAnsi="Times New Roman" w:cs="Times New Roman"/>
          <w:sz w:val="28"/>
          <w:szCs w:val="28"/>
        </w:rPr>
        <w:t>Результат рассмотрения жалобы.».</w:t>
      </w:r>
    </w:p>
    <w:p w:rsidR="00BF6156" w:rsidRPr="00A37013" w:rsidRDefault="00BF6156" w:rsidP="00BF615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BF6156" w:rsidRPr="00646F97" w:rsidRDefault="00BF6156" w:rsidP="00BF6156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013">
        <w:rPr>
          <w:rFonts w:ascii="Times New Roman" w:hAnsi="Times New Roman" w:cs="Times New Roman"/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«Включение сведений о месте (площадке) накопления твердых коммунальных отходов в реестр» в соответствии с настоящим постановлением в региональной информационной системе "Реестр </w:t>
      </w: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 (функций) Самарской области".</w:t>
      </w:r>
    </w:p>
    <w:p w:rsidR="00BF6156" w:rsidRPr="00646F97" w:rsidRDefault="00BF6156" w:rsidP="00BF6156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BF6156" w:rsidRPr="00646F97" w:rsidRDefault="00BF6156" w:rsidP="00BF6156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6F97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:rsidR="00586A8E" w:rsidRDefault="00586A8E" w:rsidP="00DB483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79D" w:rsidRDefault="0061079D" w:rsidP="001638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6A8E" w:rsidRDefault="00586A8E" w:rsidP="006107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90D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D63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730F5D" w:rsidRPr="00730F5D" w:rsidRDefault="00730F5D" w:rsidP="00730F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30F5D">
        <w:rPr>
          <w:rFonts w:ascii="Times New Roman" w:hAnsi="Times New Roman" w:cs="Times New Roman"/>
          <w:sz w:val="24"/>
          <w:szCs w:val="24"/>
        </w:rPr>
        <w:t>Рахматул</w:t>
      </w:r>
      <w:r w:rsidR="00625CEF">
        <w:rPr>
          <w:rFonts w:ascii="Times New Roman" w:hAnsi="Times New Roman" w:cs="Times New Roman"/>
          <w:sz w:val="24"/>
          <w:szCs w:val="24"/>
        </w:rPr>
        <w:t>л</w:t>
      </w:r>
      <w:r w:rsidRPr="00730F5D">
        <w:rPr>
          <w:rFonts w:ascii="Times New Roman" w:hAnsi="Times New Roman" w:cs="Times New Roman"/>
          <w:sz w:val="24"/>
          <w:szCs w:val="24"/>
        </w:rPr>
        <w:t>ина И.Б.</w:t>
      </w:r>
    </w:p>
    <w:p w:rsidR="00730F5D" w:rsidRPr="00730F5D" w:rsidRDefault="00730F5D" w:rsidP="00730F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F5D">
        <w:rPr>
          <w:rFonts w:ascii="Times New Roman" w:hAnsi="Times New Roman" w:cs="Times New Roman"/>
          <w:sz w:val="24"/>
          <w:szCs w:val="24"/>
        </w:rPr>
        <w:t>54-31-71 (3677)</w:t>
      </w:r>
    </w:p>
    <w:sectPr w:rsidR="00730F5D" w:rsidRPr="00730F5D" w:rsidSect="00406D3C">
      <w:headerReference w:type="default" r:id="rId9"/>
      <w:pgSz w:w="11906" w:h="16838"/>
      <w:pgMar w:top="1134" w:right="964" w:bottom="1134" w:left="153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79" w:rsidRDefault="00577B79">
      <w:r>
        <w:separator/>
      </w:r>
    </w:p>
  </w:endnote>
  <w:endnote w:type="continuationSeparator" w:id="0">
    <w:p w:rsidR="00577B79" w:rsidRDefault="005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79" w:rsidRDefault="00577B79">
      <w:r>
        <w:separator/>
      </w:r>
    </w:p>
  </w:footnote>
  <w:footnote w:type="continuationSeparator" w:id="0">
    <w:p w:rsidR="00577B79" w:rsidRDefault="0057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957743"/>
      <w:docPartObj>
        <w:docPartGallery w:val="Page Numbers (Top of Page)"/>
        <w:docPartUnique/>
      </w:docPartObj>
    </w:sdtPr>
    <w:sdtEndPr/>
    <w:sdtContent>
      <w:p w:rsidR="00415533" w:rsidRDefault="00415533">
        <w:pPr>
          <w:pStyle w:val="a3"/>
          <w:jc w:val="center"/>
        </w:pPr>
      </w:p>
      <w:p w:rsidR="00415533" w:rsidRDefault="00B636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D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5533" w:rsidRDefault="004155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2C"/>
    <w:multiLevelType w:val="multilevel"/>
    <w:tmpl w:val="0B98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FD0C69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1E650DC"/>
    <w:multiLevelType w:val="multilevel"/>
    <w:tmpl w:val="8954E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73F"/>
    <w:rsid w:val="00016526"/>
    <w:rsid w:val="00024B16"/>
    <w:rsid w:val="000941B4"/>
    <w:rsid w:val="00094CF9"/>
    <w:rsid w:val="00097AD1"/>
    <w:rsid w:val="000B79C9"/>
    <w:rsid w:val="000D0682"/>
    <w:rsid w:val="000E188D"/>
    <w:rsid w:val="00103849"/>
    <w:rsid w:val="00104F73"/>
    <w:rsid w:val="00106680"/>
    <w:rsid w:val="0012292E"/>
    <w:rsid w:val="0015554A"/>
    <w:rsid w:val="00156EBE"/>
    <w:rsid w:val="001638EE"/>
    <w:rsid w:val="001A0662"/>
    <w:rsid w:val="001A16B1"/>
    <w:rsid w:val="001A70B9"/>
    <w:rsid w:val="001C1D55"/>
    <w:rsid w:val="002154F3"/>
    <w:rsid w:val="00215BE8"/>
    <w:rsid w:val="002220F0"/>
    <w:rsid w:val="00223D8D"/>
    <w:rsid w:val="00264942"/>
    <w:rsid w:val="00266FA3"/>
    <w:rsid w:val="0026726E"/>
    <w:rsid w:val="00294F11"/>
    <w:rsid w:val="002B72CA"/>
    <w:rsid w:val="002C2562"/>
    <w:rsid w:val="002E2BFC"/>
    <w:rsid w:val="002E5D8E"/>
    <w:rsid w:val="003255B4"/>
    <w:rsid w:val="00325AE3"/>
    <w:rsid w:val="0032697D"/>
    <w:rsid w:val="00326AD7"/>
    <w:rsid w:val="00346ACB"/>
    <w:rsid w:val="00350403"/>
    <w:rsid w:val="00372464"/>
    <w:rsid w:val="003768DD"/>
    <w:rsid w:val="00392060"/>
    <w:rsid w:val="003E2E74"/>
    <w:rsid w:val="003F3CD6"/>
    <w:rsid w:val="00406D3C"/>
    <w:rsid w:val="0040721F"/>
    <w:rsid w:val="00415533"/>
    <w:rsid w:val="00422C91"/>
    <w:rsid w:val="00451686"/>
    <w:rsid w:val="004523AD"/>
    <w:rsid w:val="004B5DDF"/>
    <w:rsid w:val="004C0DB5"/>
    <w:rsid w:val="004D6E16"/>
    <w:rsid w:val="004E5D34"/>
    <w:rsid w:val="004E7DC2"/>
    <w:rsid w:val="00500E16"/>
    <w:rsid w:val="00511944"/>
    <w:rsid w:val="00516ADF"/>
    <w:rsid w:val="00544495"/>
    <w:rsid w:val="00577B79"/>
    <w:rsid w:val="005804F5"/>
    <w:rsid w:val="00586A8E"/>
    <w:rsid w:val="00597B24"/>
    <w:rsid w:val="005C4213"/>
    <w:rsid w:val="005D38E3"/>
    <w:rsid w:val="0060756A"/>
    <w:rsid w:val="0061079D"/>
    <w:rsid w:val="00625CEF"/>
    <w:rsid w:val="00631941"/>
    <w:rsid w:val="00646F97"/>
    <w:rsid w:val="0066682E"/>
    <w:rsid w:val="00670BDC"/>
    <w:rsid w:val="00674601"/>
    <w:rsid w:val="006B3979"/>
    <w:rsid w:val="006B4216"/>
    <w:rsid w:val="006D3A3B"/>
    <w:rsid w:val="006E7D40"/>
    <w:rsid w:val="006F1772"/>
    <w:rsid w:val="006F673F"/>
    <w:rsid w:val="0071472D"/>
    <w:rsid w:val="0072444D"/>
    <w:rsid w:val="00730F5D"/>
    <w:rsid w:val="00743B68"/>
    <w:rsid w:val="0074444F"/>
    <w:rsid w:val="007630A2"/>
    <w:rsid w:val="00783383"/>
    <w:rsid w:val="007A2E52"/>
    <w:rsid w:val="007A44A0"/>
    <w:rsid w:val="007C592F"/>
    <w:rsid w:val="007E6D82"/>
    <w:rsid w:val="007F5898"/>
    <w:rsid w:val="00810360"/>
    <w:rsid w:val="00821DA5"/>
    <w:rsid w:val="0082489E"/>
    <w:rsid w:val="00833C94"/>
    <w:rsid w:val="00835057"/>
    <w:rsid w:val="008575A9"/>
    <w:rsid w:val="0086443F"/>
    <w:rsid w:val="00881C39"/>
    <w:rsid w:val="00894D2F"/>
    <w:rsid w:val="008B66AE"/>
    <w:rsid w:val="00922786"/>
    <w:rsid w:val="00924E4B"/>
    <w:rsid w:val="00933273"/>
    <w:rsid w:val="009345C0"/>
    <w:rsid w:val="00961B5B"/>
    <w:rsid w:val="00964247"/>
    <w:rsid w:val="009669F8"/>
    <w:rsid w:val="00972B7B"/>
    <w:rsid w:val="009769E4"/>
    <w:rsid w:val="00983D07"/>
    <w:rsid w:val="009A1A6E"/>
    <w:rsid w:val="009C2CCD"/>
    <w:rsid w:val="009C4799"/>
    <w:rsid w:val="009C4E99"/>
    <w:rsid w:val="009C671E"/>
    <w:rsid w:val="009E40AB"/>
    <w:rsid w:val="009F0A5D"/>
    <w:rsid w:val="009F2ACB"/>
    <w:rsid w:val="00A0149D"/>
    <w:rsid w:val="00A03A4C"/>
    <w:rsid w:val="00A0767F"/>
    <w:rsid w:val="00A10035"/>
    <w:rsid w:val="00A2116D"/>
    <w:rsid w:val="00A26E6F"/>
    <w:rsid w:val="00A37013"/>
    <w:rsid w:val="00A654C9"/>
    <w:rsid w:val="00AE0C7E"/>
    <w:rsid w:val="00AF12BB"/>
    <w:rsid w:val="00AF246D"/>
    <w:rsid w:val="00AF60A4"/>
    <w:rsid w:val="00B1286C"/>
    <w:rsid w:val="00B3272D"/>
    <w:rsid w:val="00B6366F"/>
    <w:rsid w:val="00BA24F4"/>
    <w:rsid w:val="00BB5EFE"/>
    <w:rsid w:val="00BC0181"/>
    <w:rsid w:val="00BF3CF7"/>
    <w:rsid w:val="00BF536D"/>
    <w:rsid w:val="00BF6156"/>
    <w:rsid w:val="00BF6340"/>
    <w:rsid w:val="00C16457"/>
    <w:rsid w:val="00C23DDA"/>
    <w:rsid w:val="00C417A6"/>
    <w:rsid w:val="00C45B29"/>
    <w:rsid w:val="00C8427D"/>
    <w:rsid w:val="00CB5778"/>
    <w:rsid w:val="00D03DFD"/>
    <w:rsid w:val="00D31204"/>
    <w:rsid w:val="00D45946"/>
    <w:rsid w:val="00D51F5D"/>
    <w:rsid w:val="00D53621"/>
    <w:rsid w:val="00D61D84"/>
    <w:rsid w:val="00D63C33"/>
    <w:rsid w:val="00D86B4A"/>
    <w:rsid w:val="00D962B9"/>
    <w:rsid w:val="00DA4ACD"/>
    <w:rsid w:val="00DA62EB"/>
    <w:rsid w:val="00DB1DAF"/>
    <w:rsid w:val="00DB4837"/>
    <w:rsid w:val="00DF4A5D"/>
    <w:rsid w:val="00E03E26"/>
    <w:rsid w:val="00E10745"/>
    <w:rsid w:val="00E10D39"/>
    <w:rsid w:val="00E33CAD"/>
    <w:rsid w:val="00E563FB"/>
    <w:rsid w:val="00E64FA4"/>
    <w:rsid w:val="00E66BA7"/>
    <w:rsid w:val="00EB3B18"/>
    <w:rsid w:val="00F073C3"/>
    <w:rsid w:val="00F1319C"/>
    <w:rsid w:val="00F35BBF"/>
    <w:rsid w:val="00F7640D"/>
    <w:rsid w:val="00F91366"/>
    <w:rsid w:val="00FB5A48"/>
    <w:rsid w:val="00FC1779"/>
    <w:rsid w:val="00FF04DD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B7BA-F1E6-4A15-B728-7E96282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vt:lpstr>
    </vt:vector>
  </TitlesOfParts>
  <Company>КонсультантПлюс Версия 4022.00.55</Company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dc:title>
  <dc:creator>Растегаева Татьяна Владимировна</dc:creator>
  <cp:lastModifiedBy>Рахматуллина Ирина Борисовна</cp:lastModifiedBy>
  <cp:revision>4</cp:revision>
  <cp:lastPrinted>2023-10-23T09:18:00Z</cp:lastPrinted>
  <dcterms:created xsi:type="dcterms:W3CDTF">2024-04-25T05:07:00Z</dcterms:created>
  <dcterms:modified xsi:type="dcterms:W3CDTF">2024-05-14T11:42:00Z</dcterms:modified>
</cp:coreProperties>
</file>