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1D0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Pr="00AC24DF" w:rsidRDefault="009056B4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(далее – Реестр),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декабря;2022, 18 февраля; 20 мая; 12 июля; 9 августа; 7 октября), следующие изменения:</w:t>
      </w:r>
      <w:proofErr w:type="gramEnd"/>
    </w:p>
    <w:p w:rsidR="009056B4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Р</w:t>
      </w:r>
      <w:r w:rsidRPr="00AC24DF">
        <w:rPr>
          <w:bCs/>
          <w:sz w:val="28"/>
          <w:szCs w:val="28"/>
        </w:rPr>
        <w:t>аздел 1.</w:t>
      </w:r>
      <w:r>
        <w:rPr>
          <w:bCs/>
          <w:sz w:val="28"/>
          <w:szCs w:val="28"/>
        </w:rPr>
        <w:t>11 «</w:t>
      </w:r>
      <w:r w:rsidRPr="00AC24DF">
        <w:rPr>
          <w:rFonts w:eastAsiaTheme="minorHAnsi"/>
          <w:sz w:val="28"/>
          <w:szCs w:val="28"/>
          <w:lang w:eastAsia="en-US"/>
        </w:rPr>
        <w:t>Услуги в сфере социального обеспечения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4F07AE">
        <w:rPr>
          <w:bCs/>
          <w:sz w:val="28"/>
          <w:szCs w:val="28"/>
        </w:rPr>
        <w:t xml:space="preserve">части </w:t>
      </w:r>
      <w:r w:rsidRPr="004F07AE">
        <w:rPr>
          <w:bCs/>
          <w:sz w:val="28"/>
          <w:szCs w:val="28"/>
          <w:lang w:val="en-US"/>
        </w:rPr>
        <w:t>I</w:t>
      </w:r>
      <w:r w:rsidRPr="004F07AE">
        <w:rPr>
          <w:bCs/>
          <w:sz w:val="28"/>
          <w:szCs w:val="28"/>
        </w:rPr>
        <w:t xml:space="preserve"> «Сведения о муниципальных услугах» Реестра </w:t>
      </w:r>
      <w:r>
        <w:rPr>
          <w:bCs/>
          <w:sz w:val="28"/>
          <w:szCs w:val="28"/>
        </w:rPr>
        <w:t xml:space="preserve">дополнить </w:t>
      </w:r>
      <w:r w:rsidRPr="004F07AE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11.47</w:t>
      </w:r>
      <w:r w:rsidRPr="004F07AE">
        <w:rPr>
          <w:bCs/>
          <w:sz w:val="28"/>
          <w:szCs w:val="28"/>
        </w:rPr>
        <w:t xml:space="preserve"> следующего содержания:</w:t>
      </w:r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1700"/>
        <w:gridCol w:w="1276"/>
        <w:gridCol w:w="850"/>
      </w:tblGrid>
      <w:tr w:rsidR="009056B4" w:rsidRPr="00792378" w:rsidTr="009056B4">
        <w:trPr>
          <w:trHeight w:val="416"/>
        </w:trPr>
        <w:tc>
          <w:tcPr>
            <w:tcW w:w="993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11.47</w:t>
            </w:r>
          </w:p>
        </w:tc>
        <w:tc>
          <w:tcPr>
            <w:tcW w:w="1418" w:type="dxa"/>
          </w:tcPr>
          <w:p w:rsidR="009056B4" w:rsidRDefault="009056B4" w:rsidP="009056B4">
            <w:pPr>
              <w:jc w:val="both"/>
            </w:pPr>
            <w:r>
              <w:t xml:space="preserve">Часть 5 статьи 20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484A07" w:rsidRDefault="00484A07" w:rsidP="00484A07">
            <w:r>
              <w:t xml:space="preserve">Организация одноразового бесплатного горячего питания </w:t>
            </w:r>
            <w:proofErr w:type="gramStart"/>
            <w:r>
              <w:t>обучающихся</w:t>
            </w:r>
            <w:proofErr w:type="gramEnd"/>
            <w:r>
              <w:t xml:space="preserve"> 5 – </w:t>
            </w:r>
          </w:p>
          <w:p w:rsidR="00484A07" w:rsidRDefault="00484A07" w:rsidP="00484A07">
            <w:r>
              <w:t xml:space="preserve">11 классов муниципальных общеобразовательных учреждений городского округа </w:t>
            </w:r>
          </w:p>
          <w:p w:rsidR="00484A07" w:rsidRDefault="00484A07" w:rsidP="00484A07">
            <w:r>
              <w:t xml:space="preserve">Тольятти, один из родителей (законных представителей) </w:t>
            </w:r>
            <w:r>
              <w:lastRenderedPageBreak/>
              <w:t xml:space="preserve">которых относится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056B4" w:rsidRPr="009F715B" w:rsidRDefault="00484A07" w:rsidP="00484A07">
            <w:pPr>
              <w:jc w:val="both"/>
            </w:pPr>
            <w:r>
              <w:t>категории лиц, принимающих участие в специальной военной операции</w:t>
            </w:r>
          </w:p>
        </w:tc>
        <w:tc>
          <w:tcPr>
            <w:tcW w:w="1700" w:type="dxa"/>
          </w:tcPr>
          <w:p w:rsidR="009056B4" w:rsidRDefault="009056B4" w:rsidP="009F715B">
            <w:pPr>
              <w:jc w:val="center"/>
            </w:pPr>
            <w:r w:rsidRPr="002116B9">
              <w:lastRenderedPageBreak/>
              <w:t xml:space="preserve">Департамент </w:t>
            </w:r>
            <w:r w:rsidR="009F715B">
              <w:t>образования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D1875" w:rsidRPr="00792378" w:rsidTr="009056B4">
        <w:trPr>
          <w:trHeight w:val="416"/>
        </w:trPr>
        <w:tc>
          <w:tcPr>
            <w:tcW w:w="993" w:type="dxa"/>
          </w:tcPr>
          <w:p w:rsidR="009D1875" w:rsidRPr="006D05E1" w:rsidRDefault="009D1875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1.11.48</w:t>
            </w:r>
          </w:p>
        </w:tc>
        <w:tc>
          <w:tcPr>
            <w:tcW w:w="1418" w:type="dxa"/>
          </w:tcPr>
          <w:p w:rsidR="009D1875" w:rsidRDefault="009D1875" w:rsidP="009056B4">
            <w:pPr>
              <w:jc w:val="both"/>
            </w:pPr>
            <w:r>
              <w:t xml:space="preserve">Часть 5 статьи 20 </w:t>
            </w:r>
            <w:r w:rsidRPr="002116B9">
              <w:t>Федерального закона № 131-ФЗ</w:t>
            </w:r>
          </w:p>
        </w:tc>
        <w:tc>
          <w:tcPr>
            <w:tcW w:w="3261" w:type="dxa"/>
          </w:tcPr>
          <w:p w:rsidR="00484A07" w:rsidRDefault="00484A07" w:rsidP="00484A07">
            <w:r>
              <w:t xml:space="preserve">Освобождение  отдельных категорий родителей (законных представителей) </w:t>
            </w:r>
          </w:p>
          <w:p w:rsidR="00484A07" w:rsidRDefault="00484A07" w:rsidP="00484A07">
            <w:r>
              <w:t xml:space="preserve">от взимания родительской платы за присмотр и уход за детьми в </w:t>
            </w:r>
            <w:proofErr w:type="gramStart"/>
            <w:r>
              <w:t>образовательных</w:t>
            </w:r>
            <w:proofErr w:type="gramEnd"/>
            <w:r>
              <w:t xml:space="preserve"> </w:t>
            </w:r>
          </w:p>
          <w:p w:rsidR="00484A07" w:rsidRDefault="00484A07" w:rsidP="00484A07">
            <w:r>
              <w:t xml:space="preserve">организациях городского округа Тольятти, реализующих </w:t>
            </w:r>
            <w:proofErr w:type="gramStart"/>
            <w:r>
              <w:t>основную</w:t>
            </w:r>
            <w:proofErr w:type="gramEnd"/>
            <w:r>
              <w:t xml:space="preserve"> </w:t>
            </w:r>
          </w:p>
          <w:p w:rsidR="009D1875" w:rsidRDefault="00484A07" w:rsidP="00484A07">
            <w:pPr>
              <w:autoSpaceDN w:val="0"/>
              <w:adjustRightInd w:val="0"/>
            </w:pPr>
            <w:r>
              <w:t>общеобразовательную программу дошкольного образования</w:t>
            </w:r>
          </w:p>
        </w:tc>
        <w:tc>
          <w:tcPr>
            <w:tcW w:w="1700" w:type="dxa"/>
          </w:tcPr>
          <w:p w:rsidR="009D1875" w:rsidRDefault="009D1875" w:rsidP="007C146A">
            <w:pPr>
              <w:jc w:val="center"/>
            </w:pPr>
            <w:r w:rsidRPr="002116B9">
              <w:t xml:space="preserve">Департамент </w:t>
            </w:r>
            <w:r>
              <w:t>образования</w:t>
            </w:r>
          </w:p>
        </w:tc>
        <w:tc>
          <w:tcPr>
            <w:tcW w:w="1276" w:type="dxa"/>
          </w:tcPr>
          <w:p w:rsidR="009D1875" w:rsidRPr="006D05E1" w:rsidRDefault="009D1875" w:rsidP="007C1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D1875" w:rsidRPr="006D05E1" w:rsidRDefault="009D1875" w:rsidP="007C1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9F715B">
        <w:rPr>
          <w:sz w:val="28"/>
          <w:szCs w:val="28"/>
        </w:rPr>
        <w:t xml:space="preserve">образования </w:t>
      </w:r>
      <w:r w:rsidRPr="00A567F0">
        <w:rPr>
          <w:sz w:val="28"/>
          <w:szCs w:val="28"/>
        </w:rPr>
        <w:t>администрации городского округа Тольятти</w:t>
      </w:r>
      <w:r>
        <w:rPr>
          <w:sz w:val="28"/>
          <w:szCs w:val="28"/>
        </w:rPr>
        <w:t xml:space="preserve"> </w:t>
      </w:r>
      <w:r w:rsidR="0041188A">
        <w:rPr>
          <w:sz w:val="28"/>
          <w:szCs w:val="28"/>
        </w:rPr>
        <w:t xml:space="preserve">(Лебедева Л.М.) </w:t>
      </w:r>
      <w:r w:rsidRPr="00A567F0">
        <w:rPr>
          <w:sz w:val="28"/>
          <w:szCs w:val="28"/>
        </w:rPr>
        <w:t>обеспечить разработку проект</w:t>
      </w:r>
      <w:r w:rsidR="0041188A">
        <w:rPr>
          <w:sz w:val="28"/>
          <w:szCs w:val="28"/>
        </w:rPr>
        <w:t>ов</w:t>
      </w:r>
      <w:r>
        <w:rPr>
          <w:sz w:val="28"/>
          <w:szCs w:val="28"/>
        </w:rPr>
        <w:t xml:space="preserve"> административн</w:t>
      </w:r>
      <w:r w:rsidR="0041188A">
        <w:rPr>
          <w:sz w:val="28"/>
          <w:szCs w:val="28"/>
        </w:rPr>
        <w:t xml:space="preserve">ых </w:t>
      </w:r>
      <w:r>
        <w:rPr>
          <w:sz w:val="28"/>
          <w:szCs w:val="28"/>
        </w:rPr>
        <w:t>регламент</w:t>
      </w:r>
      <w:r w:rsidR="0041188A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предоставления муниципальн</w:t>
      </w:r>
      <w:r w:rsidR="0041188A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определенн</w:t>
      </w:r>
      <w:r w:rsidR="0041188A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41188A">
        <w:rPr>
          <w:sz w:val="28"/>
          <w:szCs w:val="28"/>
        </w:rPr>
        <w:t>ами</w:t>
      </w:r>
      <w:r>
        <w:rPr>
          <w:sz w:val="28"/>
          <w:szCs w:val="28"/>
        </w:rPr>
        <w:t xml:space="preserve"> 1.11.4</w:t>
      </w:r>
      <w:r w:rsidR="0041188A">
        <w:rPr>
          <w:sz w:val="28"/>
          <w:szCs w:val="28"/>
        </w:rPr>
        <w:t>7 и 1.11.48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(Власов В.А.)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Pr="00570757" w:rsidRDefault="009056B4" w:rsidP="009056B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9056B4" w:rsidRDefault="009056B4" w:rsidP="009056B4"/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FE01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21171"/>
    <w:rsid w:val="00052266"/>
    <w:rsid w:val="00073E92"/>
    <w:rsid w:val="00140BA0"/>
    <w:rsid w:val="0015489B"/>
    <w:rsid w:val="001A71F6"/>
    <w:rsid w:val="001D0406"/>
    <w:rsid w:val="003032BB"/>
    <w:rsid w:val="003E624B"/>
    <w:rsid w:val="0041188A"/>
    <w:rsid w:val="004744FE"/>
    <w:rsid w:val="00484A07"/>
    <w:rsid w:val="00593C29"/>
    <w:rsid w:val="00594329"/>
    <w:rsid w:val="005E14AE"/>
    <w:rsid w:val="00603AFF"/>
    <w:rsid w:val="006455B3"/>
    <w:rsid w:val="006C6CB4"/>
    <w:rsid w:val="007027D8"/>
    <w:rsid w:val="0074304A"/>
    <w:rsid w:val="00766FE2"/>
    <w:rsid w:val="00786979"/>
    <w:rsid w:val="007D5348"/>
    <w:rsid w:val="008549C0"/>
    <w:rsid w:val="00854A52"/>
    <w:rsid w:val="008E2337"/>
    <w:rsid w:val="008E381E"/>
    <w:rsid w:val="009056B4"/>
    <w:rsid w:val="00922825"/>
    <w:rsid w:val="009D1875"/>
    <w:rsid w:val="009E76A4"/>
    <w:rsid w:val="009F715B"/>
    <w:rsid w:val="00A161D8"/>
    <w:rsid w:val="00A339D7"/>
    <w:rsid w:val="00AB0814"/>
    <w:rsid w:val="00AC24DF"/>
    <w:rsid w:val="00B102FA"/>
    <w:rsid w:val="00B370E6"/>
    <w:rsid w:val="00C6504F"/>
    <w:rsid w:val="00C85D62"/>
    <w:rsid w:val="00D141DE"/>
    <w:rsid w:val="00D40591"/>
    <w:rsid w:val="00D61709"/>
    <w:rsid w:val="00D71876"/>
    <w:rsid w:val="00DB594F"/>
    <w:rsid w:val="00F463EB"/>
    <w:rsid w:val="00F57502"/>
    <w:rsid w:val="00FC1D0D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23</cp:revision>
  <cp:lastPrinted>2021-09-03T05:14:00Z</cp:lastPrinted>
  <dcterms:created xsi:type="dcterms:W3CDTF">2021-12-22T12:27:00Z</dcterms:created>
  <dcterms:modified xsi:type="dcterms:W3CDTF">2022-11-08T11:50:00Z</dcterms:modified>
</cp:coreProperties>
</file>