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AB7A" w14:textId="77777777" w:rsidR="001B1A79" w:rsidRPr="001059D1" w:rsidRDefault="001B1A79" w:rsidP="00965BB3">
      <w:pPr>
        <w:jc w:val="center"/>
        <w:rPr>
          <w:sz w:val="28"/>
          <w:szCs w:val="28"/>
        </w:rPr>
      </w:pPr>
      <w:r w:rsidRPr="001059D1">
        <w:rPr>
          <w:sz w:val="28"/>
          <w:szCs w:val="28"/>
        </w:rPr>
        <w:t>Проект</w:t>
      </w:r>
    </w:p>
    <w:p w14:paraId="078D254A" w14:textId="77777777" w:rsidR="008C15B9" w:rsidRPr="001059D1" w:rsidRDefault="00DB1FB9" w:rsidP="00965BB3">
      <w:pPr>
        <w:jc w:val="center"/>
        <w:rPr>
          <w:sz w:val="28"/>
          <w:szCs w:val="28"/>
        </w:rPr>
      </w:pPr>
      <w:r w:rsidRPr="001059D1">
        <w:rPr>
          <w:sz w:val="28"/>
          <w:szCs w:val="28"/>
        </w:rPr>
        <w:t>постановлени</w:t>
      </w:r>
      <w:r w:rsidR="00E657D2" w:rsidRPr="001059D1">
        <w:rPr>
          <w:sz w:val="28"/>
          <w:szCs w:val="28"/>
        </w:rPr>
        <w:t>я</w:t>
      </w:r>
      <w:r w:rsidRPr="001059D1">
        <w:rPr>
          <w:sz w:val="28"/>
          <w:szCs w:val="28"/>
        </w:rPr>
        <w:t xml:space="preserve"> администрации</w:t>
      </w:r>
      <w:r w:rsidR="008C15B9" w:rsidRPr="001059D1">
        <w:rPr>
          <w:sz w:val="28"/>
          <w:szCs w:val="28"/>
        </w:rPr>
        <w:t xml:space="preserve"> городского округа Тольятти </w:t>
      </w:r>
    </w:p>
    <w:p w14:paraId="4CDC43AD" w14:textId="77777777" w:rsidR="00E31051" w:rsidRPr="001059D1" w:rsidRDefault="00E31051" w:rsidP="005F516D">
      <w:pPr>
        <w:jc w:val="center"/>
        <w:rPr>
          <w:sz w:val="28"/>
          <w:szCs w:val="28"/>
        </w:rPr>
      </w:pPr>
    </w:p>
    <w:p w14:paraId="391D1BBD" w14:textId="77777777" w:rsidR="00163D03" w:rsidRPr="001059D1" w:rsidRDefault="00163D03" w:rsidP="00396AC0">
      <w:pPr>
        <w:spacing w:line="360" w:lineRule="auto"/>
        <w:jc w:val="center"/>
        <w:rPr>
          <w:sz w:val="28"/>
          <w:szCs w:val="28"/>
        </w:rPr>
      </w:pPr>
    </w:p>
    <w:p w14:paraId="2CBDFDF9" w14:textId="77777777" w:rsidR="008B49F1" w:rsidRPr="001059D1" w:rsidRDefault="008B49F1" w:rsidP="00D1200E">
      <w:pPr>
        <w:jc w:val="center"/>
        <w:rPr>
          <w:sz w:val="28"/>
          <w:szCs w:val="28"/>
        </w:rPr>
      </w:pPr>
    </w:p>
    <w:p w14:paraId="0FC50AE8" w14:textId="77777777" w:rsidR="00D1200E" w:rsidRPr="001059D1" w:rsidRDefault="00D1200E" w:rsidP="00D5015B">
      <w:pPr>
        <w:jc w:val="center"/>
        <w:rPr>
          <w:sz w:val="28"/>
          <w:szCs w:val="28"/>
        </w:rPr>
      </w:pPr>
      <w:r w:rsidRPr="001059D1">
        <w:rPr>
          <w:sz w:val="28"/>
          <w:szCs w:val="28"/>
        </w:rPr>
        <w:t>О реорганизации</w:t>
      </w:r>
    </w:p>
    <w:p w14:paraId="06DD0690" w14:textId="11452636" w:rsidR="00D51FDE" w:rsidRPr="00D51FDE" w:rsidRDefault="00D51FDE" w:rsidP="00D51FDE">
      <w:pPr>
        <w:jc w:val="center"/>
        <w:rPr>
          <w:snapToGrid w:val="0"/>
          <w:sz w:val="28"/>
          <w:szCs w:val="28"/>
        </w:rPr>
      </w:pPr>
      <w:r w:rsidRPr="00D51FDE">
        <w:rPr>
          <w:snapToGrid w:val="0"/>
          <w:sz w:val="28"/>
          <w:szCs w:val="28"/>
        </w:rPr>
        <w:t>муниципального бюджетного дошкольного образовательного учреждения детского сада № 51 «Чиполлино» городского округа Тольятти</w:t>
      </w:r>
      <w:r>
        <w:rPr>
          <w:snapToGrid w:val="0"/>
          <w:sz w:val="28"/>
          <w:szCs w:val="28"/>
        </w:rPr>
        <w:br/>
      </w:r>
      <w:r w:rsidRPr="00D51FDE">
        <w:rPr>
          <w:snapToGrid w:val="0"/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52 «Золотой улей»</w:t>
      </w:r>
    </w:p>
    <w:p w14:paraId="6DE55CD7" w14:textId="6851745D" w:rsidR="00DA7408" w:rsidRPr="001059D1" w:rsidRDefault="00D51FDE" w:rsidP="00D51FDE">
      <w:pPr>
        <w:jc w:val="center"/>
        <w:rPr>
          <w:sz w:val="28"/>
          <w:szCs w:val="28"/>
        </w:rPr>
      </w:pPr>
      <w:r w:rsidRPr="00D51FDE">
        <w:rPr>
          <w:snapToGrid w:val="0"/>
          <w:sz w:val="28"/>
          <w:szCs w:val="28"/>
        </w:rPr>
        <w:t>городского округа Тольятти</w:t>
      </w:r>
    </w:p>
    <w:p w14:paraId="1327995F" w14:textId="77777777" w:rsidR="00702D27" w:rsidRPr="001059D1" w:rsidRDefault="00702D27" w:rsidP="00D67142">
      <w:pPr>
        <w:spacing w:line="360" w:lineRule="auto"/>
        <w:jc w:val="both"/>
        <w:rPr>
          <w:sz w:val="28"/>
          <w:szCs w:val="28"/>
        </w:rPr>
      </w:pPr>
    </w:p>
    <w:p w14:paraId="71338F53" w14:textId="77777777" w:rsidR="00CE62AD" w:rsidRPr="001059D1" w:rsidRDefault="00CE62AD" w:rsidP="00D67142">
      <w:pPr>
        <w:spacing w:line="360" w:lineRule="auto"/>
        <w:jc w:val="both"/>
        <w:rPr>
          <w:sz w:val="28"/>
          <w:szCs w:val="28"/>
        </w:rPr>
      </w:pPr>
    </w:p>
    <w:p w14:paraId="620E5DBC" w14:textId="77777777" w:rsidR="00D5015B" w:rsidRPr="001059D1" w:rsidRDefault="00D5015B" w:rsidP="00D67142">
      <w:pPr>
        <w:spacing w:line="360" w:lineRule="auto"/>
        <w:jc w:val="both"/>
        <w:rPr>
          <w:sz w:val="28"/>
          <w:szCs w:val="28"/>
        </w:rPr>
      </w:pPr>
    </w:p>
    <w:p w14:paraId="5C2ED56E" w14:textId="77777777" w:rsidR="00CC051D" w:rsidRPr="001059D1" w:rsidRDefault="001B1A79" w:rsidP="00537116">
      <w:pPr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 xml:space="preserve">В целях совершенствования внутренней структуры учреждений системы образования городского округа Тольятти, оптимизации расходов на их содержание, обеспечения доступности качественного образования, более эффективного использования </w:t>
      </w:r>
      <w:r w:rsidR="00501494" w:rsidRPr="001059D1">
        <w:rPr>
          <w:sz w:val="28"/>
          <w:szCs w:val="28"/>
        </w:rPr>
        <w:t xml:space="preserve">финансовых и материально-технических </w:t>
      </w:r>
      <w:r w:rsidRPr="001059D1">
        <w:rPr>
          <w:sz w:val="28"/>
          <w:szCs w:val="28"/>
        </w:rPr>
        <w:t xml:space="preserve">ресурсов, </w:t>
      </w:r>
      <w:r w:rsidR="00D67142" w:rsidRPr="001059D1">
        <w:rPr>
          <w:sz w:val="28"/>
          <w:szCs w:val="28"/>
        </w:rPr>
        <w:t xml:space="preserve">в соответствии с </w:t>
      </w:r>
      <w:r w:rsidR="007C67E7" w:rsidRPr="001059D1">
        <w:rPr>
          <w:sz w:val="28"/>
          <w:szCs w:val="28"/>
        </w:rPr>
        <w:t xml:space="preserve">Гражданским кодексом РФ, </w:t>
      </w:r>
      <w:r w:rsidR="00216592" w:rsidRPr="001059D1">
        <w:rPr>
          <w:sz w:val="28"/>
          <w:szCs w:val="28"/>
        </w:rPr>
        <w:t xml:space="preserve">Порядком создания, </w:t>
      </w:r>
      <w:r w:rsidR="00D67142" w:rsidRPr="001059D1">
        <w:rPr>
          <w:sz w:val="28"/>
          <w:szCs w:val="28"/>
        </w:rPr>
        <w:t>реорганизации</w:t>
      </w:r>
      <w:r w:rsidR="00216592" w:rsidRPr="001059D1">
        <w:rPr>
          <w:sz w:val="28"/>
          <w:szCs w:val="28"/>
        </w:rPr>
        <w:t>, изменения типа</w:t>
      </w:r>
      <w:r w:rsidR="00D67142" w:rsidRPr="001059D1">
        <w:rPr>
          <w:sz w:val="28"/>
          <w:szCs w:val="28"/>
        </w:rPr>
        <w:t xml:space="preserve"> и ликвидации муниципальных учреждений городского округа Тольятти, </w:t>
      </w:r>
      <w:r w:rsidR="00216592" w:rsidRPr="001059D1">
        <w:rPr>
          <w:sz w:val="28"/>
          <w:szCs w:val="28"/>
        </w:rPr>
        <w:t>а также утверждения уставов муниципальных учрежд</w:t>
      </w:r>
      <w:r w:rsidR="00DD67FC" w:rsidRPr="001059D1">
        <w:rPr>
          <w:sz w:val="28"/>
          <w:szCs w:val="28"/>
        </w:rPr>
        <w:t xml:space="preserve">ений </w:t>
      </w:r>
      <w:r w:rsidR="00183A9A" w:rsidRPr="001059D1">
        <w:rPr>
          <w:sz w:val="28"/>
          <w:szCs w:val="28"/>
        </w:rPr>
        <w:t xml:space="preserve">городского округа Тольятти </w:t>
      </w:r>
      <w:r w:rsidR="00DD67FC" w:rsidRPr="001059D1">
        <w:rPr>
          <w:sz w:val="28"/>
          <w:szCs w:val="28"/>
        </w:rPr>
        <w:t>и внесения в них изменений,</w:t>
      </w:r>
      <w:r w:rsidR="00216592" w:rsidRPr="001059D1">
        <w:rPr>
          <w:sz w:val="28"/>
          <w:szCs w:val="28"/>
        </w:rPr>
        <w:t xml:space="preserve"> </w:t>
      </w:r>
      <w:r w:rsidR="00D67142" w:rsidRPr="001059D1">
        <w:rPr>
          <w:sz w:val="28"/>
          <w:szCs w:val="28"/>
        </w:rPr>
        <w:t>утвержде</w:t>
      </w:r>
      <w:r w:rsidR="00A522CA" w:rsidRPr="001059D1">
        <w:rPr>
          <w:sz w:val="28"/>
          <w:szCs w:val="28"/>
        </w:rPr>
        <w:t>нным</w:t>
      </w:r>
      <w:r w:rsidR="00216592" w:rsidRPr="001059D1">
        <w:rPr>
          <w:sz w:val="28"/>
          <w:szCs w:val="28"/>
        </w:rPr>
        <w:t xml:space="preserve"> постановлением мэрии городского округа Тольятти </w:t>
      </w:r>
      <w:r w:rsidR="00882ED9" w:rsidRPr="001059D1">
        <w:rPr>
          <w:sz w:val="28"/>
          <w:szCs w:val="28"/>
        </w:rPr>
        <w:t xml:space="preserve">                        </w:t>
      </w:r>
      <w:r w:rsidR="00216592" w:rsidRPr="001059D1">
        <w:rPr>
          <w:sz w:val="28"/>
          <w:szCs w:val="28"/>
        </w:rPr>
        <w:t xml:space="preserve">от 30.11.2010 </w:t>
      </w:r>
      <w:r w:rsidR="007C67E7" w:rsidRPr="001059D1">
        <w:rPr>
          <w:sz w:val="28"/>
          <w:szCs w:val="28"/>
        </w:rPr>
        <w:t>№</w:t>
      </w:r>
      <w:r w:rsidR="00216592" w:rsidRPr="001059D1">
        <w:rPr>
          <w:sz w:val="28"/>
          <w:szCs w:val="28"/>
        </w:rPr>
        <w:t xml:space="preserve"> 3494-п</w:t>
      </w:r>
      <w:r w:rsidR="000C19C0" w:rsidRPr="001059D1">
        <w:rPr>
          <w:sz w:val="28"/>
          <w:szCs w:val="28"/>
        </w:rPr>
        <w:t>/</w:t>
      </w:r>
      <w:r w:rsidR="00216592" w:rsidRPr="001059D1">
        <w:rPr>
          <w:sz w:val="28"/>
          <w:szCs w:val="28"/>
        </w:rPr>
        <w:t>1</w:t>
      </w:r>
      <w:r w:rsidR="00807E6D" w:rsidRPr="001059D1">
        <w:rPr>
          <w:sz w:val="28"/>
          <w:szCs w:val="28"/>
        </w:rPr>
        <w:t>,</w:t>
      </w:r>
      <w:r w:rsidR="008C15B9" w:rsidRPr="001059D1">
        <w:rPr>
          <w:sz w:val="28"/>
          <w:szCs w:val="28"/>
        </w:rPr>
        <w:t xml:space="preserve"> </w:t>
      </w:r>
      <w:r w:rsidR="00D67142" w:rsidRPr="001059D1">
        <w:rPr>
          <w:sz w:val="28"/>
          <w:szCs w:val="28"/>
        </w:rPr>
        <w:t xml:space="preserve">руководствуясь </w:t>
      </w:r>
      <w:r w:rsidR="008C15B9" w:rsidRPr="001059D1">
        <w:rPr>
          <w:sz w:val="28"/>
          <w:szCs w:val="28"/>
        </w:rPr>
        <w:t xml:space="preserve">Уставом городского округа Тольятти, </w:t>
      </w:r>
      <w:r w:rsidR="00A46A01" w:rsidRPr="001059D1">
        <w:rPr>
          <w:sz w:val="28"/>
          <w:szCs w:val="28"/>
        </w:rPr>
        <w:t>администрац</w:t>
      </w:r>
      <w:r w:rsidR="008C15B9" w:rsidRPr="001059D1">
        <w:rPr>
          <w:sz w:val="28"/>
          <w:szCs w:val="28"/>
        </w:rPr>
        <w:t xml:space="preserve">ия </w:t>
      </w:r>
      <w:r w:rsidR="00451E96" w:rsidRPr="001059D1">
        <w:rPr>
          <w:sz w:val="28"/>
          <w:szCs w:val="28"/>
        </w:rPr>
        <w:t xml:space="preserve">городского округа Тольятти </w:t>
      </w:r>
      <w:r w:rsidR="001331FB" w:rsidRPr="001059D1">
        <w:rPr>
          <w:sz w:val="28"/>
          <w:szCs w:val="28"/>
        </w:rPr>
        <w:t>постановляет</w:t>
      </w:r>
      <w:r w:rsidR="00AE0BA7" w:rsidRPr="001059D1">
        <w:rPr>
          <w:sz w:val="28"/>
          <w:szCs w:val="28"/>
        </w:rPr>
        <w:t>:</w:t>
      </w:r>
    </w:p>
    <w:p w14:paraId="0BBEB887" w14:textId="57702700" w:rsidR="00CC051D" w:rsidRPr="001059D1" w:rsidRDefault="009236A7" w:rsidP="0004076A">
      <w:pPr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1.</w:t>
      </w:r>
      <w:r w:rsidR="008C522A" w:rsidRPr="001059D1">
        <w:rPr>
          <w:sz w:val="28"/>
          <w:szCs w:val="28"/>
        </w:rPr>
        <w:t xml:space="preserve"> </w:t>
      </w:r>
      <w:r w:rsidR="001B1A79" w:rsidRPr="001059D1">
        <w:rPr>
          <w:sz w:val="28"/>
          <w:szCs w:val="28"/>
        </w:rPr>
        <w:t>Реорганизовать</w:t>
      </w:r>
      <w:r w:rsidR="009F3430" w:rsidRPr="001059D1">
        <w:rPr>
          <w:sz w:val="28"/>
          <w:szCs w:val="28"/>
        </w:rPr>
        <w:t xml:space="preserve"> </w:t>
      </w:r>
      <w:r w:rsidR="00D5015B" w:rsidRPr="001059D1">
        <w:rPr>
          <w:snapToGrid w:val="0"/>
          <w:sz w:val="28"/>
          <w:szCs w:val="28"/>
        </w:rPr>
        <w:t xml:space="preserve">муниципальное бюджетное </w:t>
      </w:r>
      <w:r w:rsidR="0004076A" w:rsidRPr="001059D1">
        <w:rPr>
          <w:snapToGrid w:val="0"/>
          <w:sz w:val="28"/>
          <w:szCs w:val="28"/>
        </w:rPr>
        <w:t>дошкольное образовательное учреждение детск</w:t>
      </w:r>
      <w:r w:rsidR="00121F80">
        <w:rPr>
          <w:snapToGrid w:val="0"/>
          <w:sz w:val="28"/>
          <w:szCs w:val="28"/>
        </w:rPr>
        <w:t>ий</w:t>
      </w:r>
      <w:r w:rsidR="0004076A" w:rsidRPr="001059D1">
        <w:rPr>
          <w:snapToGrid w:val="0"/>
          <w:sz w:val="28"/>
          <w:szCs w:val="28"/>
        </w:rPr>
        <w:t xml:space="preserve"> сад № </w:t>
      </w:r>
      <w:r w:rsidR="00CF00C9">
        <w:rPr>
          <w:snapToGrid w:val="0"/>
          <w:sz w:val="28"/>
          <w:szCs w:val="28"/>
        </w:rPr>
        <w:t>5</w:t>
      </w:r>
      <w:r w:rsidR="00D51FDE">
        <w:rPr>
          <w:snapToGrid w:val="0"/>
          <w:sz w:val="28"/>
          <w:szCs w:val="28"/>
        </w:rPr>
        <w:t>1</w:t>
      </w:r>
      <w:r w:rsidR="0004076A" w:rsidRPr="001059D1">
        <w:rPr>
          <w:snapToGrid w:val="0"/>
          <w:sz w:val="28"/>
          <w:szCs w:val="28"/>
        </w:rPr>
        <w:t xml:space="preserve"> «</w:t>
      </w:r>
      <w:r w:rsidR="00D51FDE" w:rsidRPr="00D51FDE">
        <w:rPr>
          <w:snapToGrid w:val="0"/>
          <w:sz w:val="28"/>
          <w:szCs w:val="28"/>
        </w:rPr>
        <w:t>Чиполлино</w:t>
      </w:r>
      <w:r w:rsidR="0004076A" w:rsidRPr="001059D1">
        <w:rPr>
          <w:snapToGrid w:val="0"/>
          <w:sz w:val="28"/>
          <w:szCs w:val="28"/>
        </w:rPr>
        <w:t xml:space="preserve">» городского округа Тольятти </w:t>
      </w:r>
      <w:r w:rsidR="00D5015B" w:rsidRPr="001059D1">
        <w:rPr>
          <w:sz w:val="28"/>
          <w:szCs w:val="28"/>
        </w:rPr>
        <w:t xml:space="preserve">(далее – МБУ </w:t>
      </w:r>
      <w:r w:rsidR="0004076A" w:rsidRPr="001059D1">
        <w:rPr>
          <w:sz w:val="28"/>
          <w:szCs w:val="28"/>
        </w:rPr>
        <w:t xml:space="preserve">детский сад № </w:t>
      </w:r>
      <w:r w:rsidR="00CF00C9">
        <w:rPr>
          <w:sz w:val="28"/>
          <w:szCs w:val="28"/>
        </w:rPr>
        <w:t>5</w:t>
      </w:r>
      <w:r w:rsidR="00D51FDE">
        <w:rPr>
          <w:sz w:val="28"/>
          <w:szCs w:val="28"/>
        </w:rPr>
        <w:t>1</w:t>
      </w:r>
      <w:r w:rsidR="0004076A" w:rsidRPr="001059D1">
        <w:rPr>
          <w:sz w:val="28"/>
          <w:szCs w:val="28"/>
        </w:rPr>
        <w:t xml:space="preserve"> </w:t>
      </w:r>
      <w:r w:rsidR="00D5015B" w:rsidRPr="001059D1">
        <w:rPr>
          <w:sz w:val="28"/>
          <w:szCs w:val="28"/>
        </w:rPr>
        <w:t>«</w:t>
      </w:r>
      <w:r w:rsidR="00D51FDE" w:rsidRPr="00D51FDE">
        <w:rPr>
          <w:snapToGrid w:val="0"/>
          <w:sz w:val="28"/>
          <w:szCs w:val="28"/>
        </w:rPr>
        <w:t>Чиполлино</w:t>
      </w:r>
      <w:r w:rsidR="00D5015B" w:rsidRPr="001059D1">
        <w:rPr>
          <w:sz w:val="28"/>
          <w:szCs w:val="28"/>
        </w:rPr>
        <w:t>») в форме присоединения</w:t>
      </w:r>
      <w:r w:rsidR="00CF00C9">
        <w:rPr>
          <w:sz w:val="28"/>
          <w:szCs w:val="28"/>
        </w:rPr>
        <w:t xml:space="preserve"> </w:t>
      </w:r>
      <w:r w:rsidR="00D5015B" w:rsidRPr="001059D1">
        <w:rPr>
          <w:sz w:val="28"/>
          <w:szCs w:val="28"/>
        </w:rPr>
        <w:t xml:space="preserve">к нему </w:t>
      </w:r>
      <w:r w:rsidR="0004076A" w:rsidRPr="001059D1">
        <w:rPr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 w:rsidR="00D51FDE">
        <w:rPr>
          <w:sz w:val="28"/>
          <w:szCs w:val="28"/>
        </w:rPr>
        <w:t>52</w:t>
      </w:r>
      <w:r w:rsidR="0004076A" w:rsidRPr="001059D1">
        <w:rPr>
          <w:sz w:val="28"/>
          <w:szCs w:val="28"/>
        </w:rPr>
        <w:t xml:space="preserve"> «</w:t>
      </w:r>
      <w:r w:rsidR="00D51FDE" w:rsidRPr="00D51FDE">
        <w:rPr>
          <w:snapToGrid w:val="0"/>
          <w:sz w:val="28"/>
          <w:szCs w:val="28"/>
        </w:rPr>
        <w:t>Золотой улей</w:t>
      </w:r>
      <w:r w:rsidR="0004076A" w:rsidRPr="001059D1">
        <w:rPr>
          <w:sz w:val="28"/>
          <w:szCs w:val="28"/>
        </w:rPr>
        <w:t>» городского округа Тольятти</w:t>
      </w:r>
      <w:r w:rsidR="006C4C09" w:rsidRPr="001059D1">
        <w:rPr>
          <w:sz w:val="28"/>
          <w:szCs w:val="28"/>
        </w:rPr>
        <w:t xml:space="preserve"> (далее – </w:t>
      </w:r>
      <w:r w:rsidR="00537116" w:rsidRPr="001059D1">
        <w:rPr>
          <w:sz w:val="28"/>
          <w:szCs w:val="28"/>
        </w:rPr>
        <w:t xml:space="preserve">МБУ </w:t>
      </w:r>
      <w:r w:rsidR="00157D16" w:rsidRPr="001059D1">
        <w:rPr>
          <w:sz w:val="28"/>
          <w:szCs w:val="28"/>
        </w:rPr>
        <w:t xml:space="preserve">детский сад № </w:t>
      </w:r>
      <w:r w:rsidR="00D51FDE">
        <w:rPr>
          <w:sz w:val="28"/>
          <w:szCs w:val="28"/>
        </w:rPr>
        <w:t>52</w:t>
      </w:r>
      <w:r w:rsidR="00157D16" w:rsidRPr="001059D1">
        <w:rPr>
          <w:sz w:val="28"/>
          <w:szCs w:val="28"/>
        </w:rPr>
        <w:t xml:space="preserve"> «</w:t>
      </w:r>
      <w:r w:rsidR="00D51FDE" w:rsidRPr="00D51FDE">
        <w:rPr>
          <w:snapToGrid w:val="0"/>
          <w:sz w:val="28"/>
          <w:szCs w:val="28"/>
        </w:rPr>
        <w:t>Золотой улей</w:t>
      </w:r>
      <w:r w:rsidR="00157D16" w:rsidRPr="001059D1">
        <w:rPr>
          <w:sz w:val="28"/>
          <w:szCs w:val="28"/>
        </w:rPr>
        <w:t>»</w:t>
      </w:r>
      <w:r w:rsidR="006C4C09" w:rsidRPr="001059D1">
        <w:rPr>
          <w:sz w:val="28"/>
          <w:szCs w:val="28"/>
        </w:rPr>
        <w:t>)</w:t>
      </w:r>
      <w:r w:rsidR="00C05B6B" w:rsidRPr="001059D1">
        <w:rPr>
          <w:sz w:val="28"/>
          <w:szCs w:val="28"/>
        </w:rPr>
        <w:t>.</w:t>
      </w:r>
    </w:p>
    <w:p w14:paraId="2EB9C52C" w14:textId="77777777" w:rsidR="001B1A79" w:rsidRPr="001059D1" w:rsidRDefault="009236A7" w:rsidP="00537116">
      <w:pPr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2.</w:t>
      </w:r>
      <w:r w:rsidR="008C522A" w:rsidRPr="001059D1">
        <w:rPr>
          <w:sz w:val="28"/>
          <w:szCs w:val="28"/>
        </w:rPr>
        <w:t xml:space="preserve"> </w:t>
      </w:r>
      <w:r w:rsidR="001B1A79" w:rsidRPr="001059D1">
        <w:rPr>
          <w:sz w:val="28"/>
          <w:szCs w:val="28"/>
        </w:rPr>
        <w:t xml:space="preserve">Департаменту образования </w:t>
      </w:r>
      <w:r w:rsidR="007700C4" w:rsidRPr="001059D1">
        <w:rPr>
          <w:sz w:val="28"/>
          <w:szCs w:val="28"/>
        </w:rPr>
        <w:t>администраци</w:t>
      </w:r>
      <w:r w:rsidR="00A46A01" w:rsidRPr="001059D1">
        <w:rPr>
          <w:sz w:val="28"/>
          <w:szCs w:val="28"/>
        </w:rPr>
        <w:t>и</w:t>
      </w:r>
      <w:r w:rsidR="001B1A79" w:rsidRPr="001059D1">
        <w:rPr>
          <w:sz w:val="28"/>
          <w:szCs w:val="28"/>
        </w:rPr>
        <w:t xml:space="preserve"> </w:t>
      </w:r>
      <w:r w:rsidR="005B511D" w:rsidRPr="001059D1">
        <w:rPr>
          <w:sz w:val="28"/>
          <w:szCs w:val="28"/>
        </w:rPr>
        <w:t xml:space="preserve">городского округа Тольятти </w:t>
      </w:r>
      <w:r w:rsidR="001B1A79" w:rsidRPr="001059D1">
        <w:rPr>
          <w:sz w:val="28"/>
          <w:szCs w:val="28"/>
        </w:rPr>
        <w:t>(</w:t>
      </w:r>
      <w:r w:rsidR="005A56EE" w:rsidRPr="001059D1">
        <w:rPr>
          <w:sz w:val="28"/>
          <w:szCs w:val="28"/>
        </w:rPr>
        <w:t>Лебедева Л</w:t>
      </w:r>
      <w:r w:rsidR="001A7CDE" w:rsidRPr="001059D1">
        <w:rPr>
          <w:sz w:val="28"/>
          <w:szCs w:val="28"/>
        </w:rPr>
        <w:t>.</w:t>
      </w:r>
      <w:r w:rsidR="005A56EE" w:rsidRPr="001059D1">
        <w:rPr>
          <w:sz w:val="28"/>
          <w:szCs w:val="28"/>
        </w:rPr>
        <w:t>М</w:t>
      </w:r>
      <w:r w:rsidR="001A7CDE" w:rsidRPr="001059D1">
        <w:rPr>
          <w:sz w:val="28"/>
          <w:szCs w:val="28"/>
        </w:rPr>
        <w:t>.</w:t>
      </w:r>
      <w:r w:rsidR="001B1A79" w:rsidRPr="001059D1">
        <w:rPr>
          <w:sz w:val="28"/>
          <w:szCs w:val="28"/>
        </w:rPr>
        <w:t>):</w:t>
      </w:r>
    </w:p>
    <w:p w14:paraId="27CDF051" w14:textId="5FCE2948" w:rsidR="00882ED9" w:rsidRPr="001059D1" w:rsidRDefault="001B1A79" w:rsidP="0053711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lastRenderedPageBreak/>
        <w:t>2.1</w:t>
      </w:r>
      <w:r w:rsidR="00BA307F" w:rsidRPr="001059D1">
        <w:rPr>
          <w:sz w:val="28"/>
          <w:szCs w:val="28"/>
        </w:rPr>
        <w:t>.</w:t>
      </w:r>
      <w:r w:rsidRPr="001059D1">
        <w:rPr>
          <w:sz w:val="28"/>
          <w:szCs w:val="28"/>
        </w:rPr>
        <w:t xml:space="preserve"> Предоставить на утверждение проект </w:t>
      </w:r>
      <w:r w:rsidR="009B7626" w:rsidRPr="001059D1">
        <w:rPr>
          <w:sz w:val="28"/>
          <w:szCs w:val="28"/>
        </w:rPr>
        <w:t>распоряжени</w:t>
      </w:r>
      <w:r w:rsidRPr="001059D1">
        <w:rPr>
          <w:sz w:val="28"/>
          <w:szCs w:val="28"/>
        </w:rPr>
        <w:t xml:space="preserve">я о внесении изменений в Устав </w:t>
      </w:r>
      <w:r w:rsidR="00C05B6B" w:rsidRPr="001059D1">
        <w:rPr>
          <w:sz w:val="28"/>
          <w:szCs w:val="28"/>
        </w:rPr>
        <w:t>МБ</w:t>
      </w:r>
      <w:r w:rsidR="005A56EE" w:rsidRPr="001059D1">
        <w:rPr>
          <w:sz w:val="28"/>
          <w:szCs w:val="28"/>
        </w:rPr>
        <w:t xml:space="preserve">У </w:t>
      </w:r>
      <w:r w:rsidR="0004076A" w:rsidRPr="001059D1">
        <w:rPr>
          <w:sz w:val="28"/>
          <w:szCs w:val="28"/>
        </w:rPr>
        <w:t xml:space="preserve">детского сада № </w:t>
      </w:r>
      <w:r w:rsidR="00CF00C9">
        <w:rPr>
          <w:sz w:val="28"/>
          <w:szCs w:val="28"/>
        </w:rPr>
        <w:t>45</w:t>
      </w:r>
      <w:r w:rsidR="0004076A" w:rsidRPr="001059D1">
        <w:rPr>
          <w:sz w:val="28"/>
          <w:szCs w:val="28"/>
        </w:rPr>
        <w:t xml:space="preserve"> </w:t>
      </w:r>
      <w:r w:rsidR="005A56EE" w:rsidRPr="001059D1">
        <w:rPr>
          <w:sz w:val="28"/>
          <w:szCs w:val="28"/>
        </w:rPr>
        <w:t>«</w:t>
      </w:r>
      <w:r w:rsidR="00CF00C9" w:rsidRPr="00CF00C9">
        <w:rPr>
          <w:snapToGrid w:val="0"/>
          <w:sz w:val="28"/>
          <w:szCs w:val="28"/>
        </w:rPr>
        <w:t>Яблонька</w:t>
      </w:r>
      <w:r w:rsidR="005A56EE" w:rsidRPr="001059D1">
        <w:rPr>
          <w:sz w:val="28"/>
          <w:szCs w:val="28"/>
        </w:rPr>
        <w:t>»</w:t>
      </w:r>
      <w:r w:rsidR="00163D03" w:rsidRPr="001059D1">
        <w:rPr>
          <w:sz w:val="28"/>
          <w:szCs w:val="28"/>
        </w:rPr>
        <w:t xml:space="preserve"> </w:t>
      </w:r>
      <w:r w:rsidRPr="001059D1">
        <w:rPr>
          <w:sz w:val="28"/>
          <w:szCs w:val="28"/>
        </w:rPr>
        <w:t>в срок</w:t>
      </w:r>
      <w:r w:rsidR="00CF00C9">
        <w:rPr>
          <w:sz w:val="28"/>
          <w:szCs w:val="28"/>
        </w:rPr>
        <w:br/>
      </w:r>
      <w:r w:rsidRPr="001059D1">
        <w:rPr>
          <w:sz w:val="28"/>
          <w:szCs w:val="28"/>
        </w:rPr>
        <w:t xml:space="preserve">до </w:t>
      </w:r>
      <w:r w:rsidR="00316CF8" w:rsidRPr="001059D1">
        <w:rPr>
          <w:sz w:val="28"/>
          <w:szCs w:val="28"/>
        </w:rPr>
        <w:t>3</w:t>
      </w:r>
      <w:r w:rsidR="00C05B6B" w:rsidRPr="001059D1">
        <w:rPr>
          <w:sz w:val="28"/>
          <w:szCs w:val="28"/>
        </w:rPr>
        <w:t>0</w:t>
      </w:r>
      <w:r w:rsidR="007F7C6E" w:rsidRPr="001059D1">
        <w:rPr>
          <w:sz w:val="28"/>
          <w:szCs w:val="28"/>
        </w:rPr>
        <w:t>.0</w:t>
      </w:r>
      <w:r w:rsidR="00316CF8" w:rsidRPr="001059D1">
        <w:rPr>
          <w:sz w:val="28"/>
          <w:szCs w:val="28"/>
        </w:rPr>
        <w:t>4</w:t>
      </w:r>
      <w:r w:rsidR="007F7C6E" w:rsidRPr="001059D1">
        <w:rPr>
          <w:sz w:val="28"/>
          <w:szCs w:val="28"/>
        </w:rPr>
        <w:t>.20</w:t>
      </w:r>
      <w:r w:rsidR="008A7023" w:rsidRPr="001059D1">
        <w:rPr>
          <w:sz w:val="28"/>
          <w:szCs w:val="28"/>
        </w:rPr>
        <w:t>2</w:t>
      </w:r>
      <w:r w:rsidR="00316CF8" w:rsidRPr="001059D1">
        <w:rPr>
          <w:sz w:val="28"/>
          <w:szCs w:val="28"/>
        </w:rPr>
        <w:t>2</w:t>
      </w:r>
      <w:r w:rsidR="00CF00C9">
        <w:rPr>
          <w:sz w:val="28"/>
          <w:szCs w:val="28"/>
        </w:rPr>
        <w:t xml:space="preserve"> </w:t>
      </w:r>
      <w:r w:rsidR="007F7C6E" w:rsidRPr="001059D1">
        <w:rPr>
          <w:sz w:val="28"/>
          <w:szCs w:val="28"/>
        </w:rPr>
        <w:t>г.</w:t>
      </w:r>
    </w:p>
    <w:p w14:paraId="22892A45" w14:textId="090EFB9E" w:rsidR="000E68AB" w:rsidRPr="001059D1" w:rsidRDefault="00B70E47" w:rsidP="0053711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3</w:t>
      </w:r>
      <w:r w:rsidR="001B1A79" w:rsidRPr="001059D1">
        <w:rPr>
          <w:sz w:val="28"/>
          <w:szCs w:val="28"/>
        </w:rPr>
        <w:t>.</w:t>
      </w:r>
      <w:r w:rsidR="005B511D" w:rsidRPr="001059D1">
        <w:rPr>
          <w:sz w:val="28"/>
          <w:szCs w:val="28"/>
        </w:rPr>
        <w:t xml:space="preserve"> </w:t>
      </w:r>
      <w:r w:rsidR="00420616" w:rsidRPr="001059D1">
        <w:rPr>
          <w:sz w:val="28"/>
          <w:szCs w:val="28"/>
        </w:rPr>
        <w:t>Заведующему</w:t>
      </w:r>
      <w:r w:rsidR="009D6140" w:rsidRPr="001059D1">
        <w:rPr>
          <w:sz w:val="28"/>
          <w:szCs w:val="28"/>
        </w:rPr>
        <w:t xml:space="preserve"> </w:t>
      </w:r>
      <w:r w:rsidRPr="001059D1">
        <w:rPr>
          <w:sz w:val="28"/>
          <w:szCs w:val="28"/>
        </w:rPr>
        <w:t xml:space="preserve">МБУ </w:t>
      </w:r>
      <w:r w:rsidR="00420616" w:rsidRPr="001059D1">
        <w:rPr>
          <w:sz w:val="28"/>
          <w:szCs w:val="28"/>
        </w:rPr>
        <w:t xml:space="preserve">детского сада № </w:t>
      </w:r>
      <w:r w:rsidR="001D7C49">
        <w:rPr>
          <w:sz w:val="28"/>
          <w:szCs w:val="28"/>
        </w:rPr>
        <w:t>51</w:t>
      </w:r>
      <w:r w:rsidR="00420616" w:rsidRPr="001059D1">
        <w:rPr>
          <w:sz w:val="28"/>
          <w:szCs w:val="28"/>
        </w:rPr>
        <w:t xml:space="preserve"> «</w:t>
      </w:r>
      <w:r w:rsidR="001D7C49" w:rsidRPr="00D51FDE">
        <w:rPr>
          <w:snapToGrid w:val="0"/>
          <w:sz w:val="28"/>
          <w:szCs w:val="28"/>
        </w:rPr>
        <w:t>Чиполлино</w:t>
      </w:r>
      <w:r w:rsidR="00420616" w:rsidRPr="001059D1">
        <w:rPr>
          <w:sz w:val="28"/>
          <w:szCs w:val="28"/>
        </w:rPr>
        <w:t>»</w:t>
      </w:r>
      <w:r w:rsidR="001D7C49">
        <w:rPr>
          <w:sz w:val="28"/>
          <w:szCs w:val="28"/>
        </w:rPr>
        <w:br/>
      </w:r>
      <w:r w:rsidR="00722456">
        <w:rPr>
          <w:sz w:val="28"/>
          <w:szCs w:val="28"/>
        </w:rPr>
        <w:t>(</w:t>
      </w:r>
      <w:r w:rsidR="001D7C49">
        <w:rPr>
          <w:sz w:val="28"/>
          <w:szCs w:val="28"/>
        </w:rPr>
        <w:t>Степанова</w:t>
      </w:r>
      <w:r w:rsidR="00CF00C9" w:rsidRPr="00CF00C9">
        <w:rPr>
          <w:sz w:val="28"/>
          <w:szCs w:val="28"/>
        </w:rPr>
        <w:t xml:space="preserve"> </w:t>
      </w:r>
      <w:r w:rsidR="001D7C49">
        <w:rPr>
          <w:sz w:val="28"/>
          <w:szCs w:val="28"/>
        </w:rPr>
        <w:t>В</w:t>
      </w:r>
      <w:r w:rsidR="00566A68" w:rsidRPr="001059D1">
        <w:rPr>
          <w:sz w:val="28"/>
          <w:szCs w:val="28"/>
        </w:rPr>
        <w:t>.</w:t>
      </w:r>
      <w:r w:rsidR="001D7C49">
        <w:rPr>
          <w:sz w:val="28"/>
          <w:szCs w:val="28"/>
        </w:rPr>
        <w:t>Н</w:t>
      </w:r>
      <w:r w:rsidR="00566A68" w:rsidRPr="001059D1">
        <w:rPr>
          <w:sz w:val="28"/>
          <w:szCs w:val="28"/>
        </w:rPr>
        <w:t>.</w:t>
      </w:r>
      <w:r w:rsidR="00722456">
        <w:rPr>
          <w:sz w:val="28"/>
          <w:szCs w:val="28"/>
        </w:rPr>
        <w:t>)</w:t>
      </w:r>
      <w:r w:rsidR="000E68AB" w:rsidRPr="001059D1">
        <w:rPr>
          <w:sz w:val="28"/>
          <w:szCs w:val="28"/>
        </w:rPr>
        <w:t>:</w:t>
      </w:r>
    </w:p>
    <w:p w14:paraId="0327608D" w14:textId="1A9A856F" w:rsidR="00BA6EB3" w:rsidRPr="001059D1" w:rsidRDefault="00B70E47" w:rsidP="00722456">
      <w:pPr>
        <w:pStyle w:val="a4"/>
        <w:tabs>
          <w:tab w:val="num" w:pos="360"/>
          <w:tab w:val="left" w:pos="1260"/>
        </w:tabs>
        <w:spacing w:line="360" w:lineRule="auto"/>
        <w:ind w:firstLine="709"/>
        <w:rPr>
          <w:sz w:val="28"/>
          <w:szCs w:val="28"/>
        </w:rPr>
      </w:pPr>
      <w:r w:rsidRPr="001059D1">
        <w:rPr>
          <w:sz w:val="28"/>
          <w:szCs w:val="28"/>
        </w:rPr>
        <w:t>3</w:t>
      </w:r>
      <w:r w:rsidR="00BA6EB3" w:rsidRPr="001059D1">
        <w:rPr>
          <w:sz w:val="28"/>
          <w:szCs w:val="28"/>
        </w:rPr>
        <w:t xml:space="preserve">.1. В течение трех рабочих дней </w:t>
      </w:r>
      <w:r w:rsidR="00FA5E6A" w:rsidRPr="001059D1">
        <w:rPr>
          <w:sz w:val="28"/>
          <w:szCs w:val="28"/>
        </w:rPr>
        <w:t xml:space="preserve">после даты </w:t>
      </w:r>
      <w:r w:rsidR="009047C6" w:rsidRPr="001059D1">
        <w:rPr>
          <w:sz w:val="28"/>
          <w:szCs w:val="28"/>
        </w:rPr>
        <w:t>принят</w:t>
      </w:r>
      <w:r w:rsidR="00FA5E6A" w:rsidRPr="001059D1">
        <w:rPr>
          <w:sz w:val="28"/>
          <w:szCs w:val="28"/>
        </w:rPr>
        <w:t>ия</w:t>
      </w:r>
      <w:r w:rsidR="001E4FD4" w:rsidRPr="001059D1">
        <w:rPr>
          <w:sz w:val="28"/>
          <w:szCs w:val="28"/>
        </w:rPr>
        <w:t xml:space="preserve"> настоящего </w:t>
      </w:r>
      <w:r w:rsidR="00FA5E6A" w:rsidRPr="001059D1">
        <w:rPr>
          <w:sz w:val="28"/>
          <w:szCs w:val="28"/>
        </w:rPr>
        <w:t>п</w:t>
      </w:r>
      <w:r w:rsidR="001E4FD4" w:rsidRPr="001059D1">
        <w:rPr>
          <w:sz w:val="28"/>
          <w:szCs w:val="28"/>
        </w:rPr>
        <w:t>остановления</w:t>
      </w:r>
      <w:r w:rsidR="00BA6EB3" w:rsidRPr="001059D1">
        <w:rPr>
          <w:sz w:val="28"/>
          <w:szCs w:val="28"/>
        </w:rPr>
        <w:t xml:space="preserve"> </w:t>
      </w:r>
      <w:r w:rsidR="00CD34CF" w:rsidRPr="001059D1">
        <w:rPr>
          <w:sz w:val="28"/>
          <w:szCs w:val="28"/>
        </w:rPr>
        <w:t>сообщ</w:t>
      </w:r>
      <w:r w:rsidR="00170BA2" w:rsidRPr="001059D1">
        <w:rPr>
          <w:sz w:val="28"/>
          <w:szCs w:val="28"/>
        </w:rPr>
        <w:t>и</w:t>
      </w:r>
      <w:r w:rsidR="00CD34CF" w:rsidRPr="001059D1">
        <w:rPr>
          <w:sz w:val="28"/>
          <w:szCs w:val="28"/>
        </w:rPr>
        <w:t>ть</w:t>
      </w:r>
      <w:r w:rsidR="00CB4B68" w:rsidRPr="001059D1">
        <w:rPr>
          <w:sz w:val="28"/>
          <w:szCs w:val="28"/>
        </w:rPr>
        <w:t xml:space="preserve"> в письменной форме </w:t>
      </w:r>
      <w:r w:rsidR="00CD34CF" w:rsidRPr="001059D1">
        <w:rPr>
          <w:sz w:val="28"/>
          <w:szCs w:val="28"/>
        </w:rPr>
        <w:t xml:space="preserve">в </w:t>
      </w:r>
      <w:r w:rsidR="00BA6EB3" w:rsidRPr="001059D1">
        <w:rPr>
          <w:sz w:val="28"/>
          <w:szCs w:val="28"/>
        </w:rPr>
        <w:t>орган, осуществляющий государственную регистрацию юридических лиц</w:t>
      </w:r>
      <w:r w:rsidR="00CB4B68" w:rsidRPr="001059D1">
        <w:rPr>
          <w:sz w:val="28"/>
          <w:szCs w:val="28"/>
        </w:rPr>
        <w:t xml:space="preserve">, о начале процедуры реорганизации </w:t>
      </w:r>
      <w:r w:rsidR="00A318D1" w:rsidRPr="001059D1">
        <w:rPr>
          <w:sz w:val="28"/>
          <w:szCs w:val="28"/>
        </w:rPr>
        <w:t xml:space="preserve">МБУ </w:t>
      </w:r>
      <w:r w:rsidR="00420616" w:rsidRPr="001059D1">
        <w:rPr>
          <w:sz w:val="28"/>
          <w:szCs w:val="28"/>
        </w:rPr>
        <w:t xml:space="preserve">детского сада № </w:t>
      </w:r>
      <w:r w:rsidR="00CF00C9">
        <w:rPr>
          <w:sz w:val="28"/>
          <w:szCs w:val="28"/>
        </w:rPr>
        <w:t>5</w:t>
      </w:r>
      <w:r w:rsidR="001D7C49">
        <w:rPr>
          <w:sz w:val="28"/>
          <w:szCs w:val="28"/>
        </w:rPr>
        <w:t>1</w:t>
      </w:r>
      <w:r w:rsidR="00420616" w:rsidRPr="001059D1">
        <w:rPr>
          <w:sz w:val="28"/>
          <w:szCs w:val="28"/>
        </w:rPr>
        <w:t xml:space="preserve"> «</w:t>
      </w:r>
      <w:r w:rsidR="001D7C49" w:rsidRPr="00D51FDE">
        <w:rPr>
          <w:snapToGrid w:val="0"/>
          <w:sz w:val="28"/>
          <w:szCs w:val="28"/>
        </w:rPr>
        <w:t>Чиполлино</w:t>
      </w:r>
      <w:r w:rsidR="00420616" w:rsidRPr="001059D1">
        <w:rPr>
          <w:sz w:val="28"/>
          <w:szCs w:val="28"/>
        </w:rPr>
        <w:t xml:space="preserve">» </w:t>
      </w:r>
      <w:r w:rsidR="00CB4B68" w:rsidRPr="001059D1">
        <w:rPr>
          <w:sz w:val="28"/>
          <w:szCs w:val="28"/>
        </w:rPr>
        <w:t>в форме присоединения</w:t>
      </w:r>
      <w:r w:rsidR="001D7C49">
        <w:rPr>
          <w:sz w:val="28"/>
          <w:szCs w:val="28"/>
        </w:rPr>
        <w:t xml:space="preserve"> </w:t>
      </w:r>
      <w:r w:rsidR="00CB4B68" w:rsidRPr="001059D1">
        <w:rPr>
          <w:sz w:val="28"/>
          <w:szCs w:val="28"/>
        </w:rPr>
        <w:t>к нему</w:t>
      </w:r>
      <w:r w:rsidR="00A318D1" w:rsidRPr="001059D1">
        <w:rPr>
          <w:sz w:val="28"/>
          <w:szCs w:val="28"/>
        </w:rPr>
        <w:t xml:space="preserve"> МБУ</w:t>
      </w:r>
      <w:r w:rsidR="00CB4B68" w:rsidRPr="001059D1">
        <w:rPr>
          <w:sz w:val="28"/>
          <w:szCs w:val="28"/>
        </w:rPr>
        <w:t xml:space="preserve"> </w:t>
      </w:r>
      <w:r w:rsidR="00A318D1" w:rsidRPr="001059D1">
        <w:rPr>
          <w:sz w:val="28"/>
          <w:szCs w:val="28"/>
        </w:rPr>
        <w:t xml:space="preserve">детского сада № </w:t>
      </w:r>
      <w:r w:rsidR="001D7C49">
        <w:rPr>
          <w:sz w:val="28"/>
          <w:szCs w:val="28"/>
        </w:rPr>
        <w:t>52</w:t>
      </w:r>
      <w:r w:rsidR="00A318D1" w:rsidRPr="001059D1">
        <w:rPr>
          <w:sz w:val="28"/>
          <w:szCs w:val="28"/>
        </w:rPr>
        <w:t xml:space="preserve"> «</w:t>
      </w:r>
      <w:r w:rsidR="001D7C49" w:rsidRPr="00D51FDE">
        <w:rPr>
          <w:snapToGrid w:val="0"/>
          <w:sz w:val="28"/>
          <w:szCs w:val="28"/>
        </w:rPr>
        <w:t>Золотой улей</w:t>
      </w:r>
      <w:r w:rsidR="00A318D1" w:rsidRPr="001059D1">
        <w:rPr>
          <w:sz w:val="28"/>
          <w:szCs w:val="28"/>
        </w:rPr>
        <w:t>»</w:t>
      </w:r>
      <w:r w:rsidR="00BA6EB3" w:rsidRPr="001059D1">
        <w:rPr>
          <w:sz w:val="28"/>
          <w:szCs w:val="28"/>
        </w:rPr>
        <w:t>.</w:t>
      </w:r>
    </w:p>
    <w:p w14:paraId="18AFBFA4" w14:textId="1B88B5C6" w:rsidR="00BA6EB3" w:rsidRPr="001059D1" w:rsidRDefault="00AF21D9" w:rsidP="00537116">
      <w:pPr>
        <w:pStyle w:val="a4"/>
        <w:tabs>
          <w:tab w:val="num" w:pos="360"/>
          <w:tab w:val="left" w:pos="1260"/>
        </w:tabs>
        <w:spacing w:line="360" w:lineRule="auto"/>
        <w:ind w:firstLine="709"/>
        <w:rPr>
          <w:sz w:val="28"/>
          <w:szCs w:val="28"/>
        </w:rPr>
      </w:pPr>
      <w:r w:rsidRPr="001059D1">
        <w:rPr>
          <w:sz w:val="28"/>
          <w:szCs w:val="28"/>
        </w:rPr>
        <w:t>3.</w:t>
      </w:r>
      <w:r w:rsidR="001059D1" w:rsidRPr="001059D1">
        <w:rPr>
          <w:sz w:val="28"/>
          <w:szCs w:val="28"/>
        </w:rPr>
        <w:t>2.</w:t>
      </w:r>
      <w:r w:rsidRPr="001059D1">
        <w:rPr>
          <w:sz w:val="28"/>
          <w:szCs w:val="28"/>
        </w:rPr>
        <w:t xml:space="preserve"> </w:t>
      </w:r>
      <w:r w:rsidR="00BA6EB3" w:rsidRPr="001059D1">
        <w:rPr>
          <w:sz w:val="28"/>
          <w:szCs w:val="28"/>
        </w:rPr>
        <w:t xml:space="preserve">В течение пяти рабочих дней после даты направления уведомления о начале процедуры реорганизации </w:t>
      </w:r>
      <w:r w:rsidR="00AF7134" w:rsidRPr="001059D1">
        <w:rPr>
          <w:sz w:val="28"/>
          <w:szCs w:val="28"/>
        </w:rPr>
        <w:t xml:space="preserve">в </w:t>
      </w:r>
      <w:r w:rsidR="00BA6EB3" w:rsidRPr="001059D1">
        <w:rPr>
          <w:sz w:val="28"/>
          <w:szCs w:val="28"/>
        </w:rPr>
        <w:t xml:space="preserve">орган, осуществляющий государственную регистрацию юридических лиц, </w:t>
      </w:r>
      <w:r w:rsidR="00170BA2" w:rsidRPr="001059D1">
        <w:rPr>
          <w:sz w:val="28"/>
          <w:szCs w:val="28"/>
        </w:rPr>
        <w:t>уведомить в письменной форме</w:t>
      </w:r>
      <w:r w:rsidR="00BA6EB3" w:rsidRPr="001059D1">
        <w:rPr>
          <w:sz w:val="28"/>
          <w:szCs w:val="28"/>
        </w:rPr>
        <w:t xml:space="preserve"> кредиторов</w:t>
      </w:r>
      <w:r w:rsidR="00170BA2" w:rsidRPr="001059D1">
        <w:rPr>
          <w:sz w:val="28"/>
          <w:szCs w:val="28"/>
        </w:rPr>
        <w:t xml:space="preserve"> о начале реорганизации</w:t>
      </w:r>
      <w:r w:rsidR="00BA6EB3" w:rsidRPr="001059D1">
        <w:rPr>
          <w:sz w:val="28"/>
          <w:szCs w:val="28"/>
        </w:rPr>
        <w:t xml:space="preserve">. </w:t>
      </w:r>
    </w:p>
    <w:p w14:paraId="66B235D5" w14:textId="0E4B5EAA" w:rsidR="001059D1" w:rsidRPr="001059D1" w:rsidRDefault="001059D1" w:rsidP="001059D1">
      <w:pPr>
        <w:pStyle w:val="a4"/>
        <w:tabs>
          <w:tab w:val="num" w:pos="360"/>
          <w:tab w:val="left" w:pos="1260"/>
        </w:tabs>
        <w:spacing w:line="360" w:lineRule="auto"/>
        <w:ind w:firstLine="709"/>
        <w:rPr>
          <w:sz w:val="28"/>
          <w:szCs w:val="28"/>
        </w:rPr>
      </w:pPr>
      <w:r w:rsidRPr="001059D1">
        <w:rPr>
          <w:sz w:val="28"/>
          <w:szCs w:val="28"/>
        </w:rPr>
        <w:t>3.3. В течение трех рабочих дней после внесения в Единый государственный реестр юридических лиц записи о начале процедуры реорганизации разместить запись о начале процедуры реорганизации</w:t>
      </w:r>
      <w:r w:rsidR="0052593A">
        <w:rPr>
          <w:sz w:val="28"/>
          <w:szCs w:val="28"/>
        </w:rPr>
        <w:br/>
      </w:r>
      <w:r w:rsidRPr="001059D1">
        <w:rPr>
          <w:sz w:val="28"/>
          <w:szCs w:val="28"/>
        </w:rPr>
        <w:t>МБУ детского сада №</w:t>
      </w:r>
      <w:r w:rsidR="00722456">
        <w:rPr>
          <w:sz w:val="28"/>
          <w:szCs w:val="28"/>
        </w:rPr>
        <w:t xml:space="preserve"> </w:t>
      </w:r>
      <w:r w:rsidR="0052593A">
        <w:rPr>
          <w:sz w:val="28"/>
          <w:szCs w:val="28"/>
        </w:rPr>
        <w:t>5</w:t>
      </w:r>
      <w:r w:rsidR="008327A0">
        <w:rPr>
          <w:sz w:val="28"/>
          <w:szCs w:val="28"/>
        </w:rPr>
        <w:t>1</w:t>
      </w:r>
      <w:r w:rsidRPr="001059D1">
        <w:rPr>
          <w:sz w:val="28"/>
          <w:szCs w:val="28"/>
        </w:rPr>
        <w:t xml:space="preserve"> «</w:t>
      </w:r>
      <w:r w:rsidR="008327A0" w:rsidRPr="00D51FDE">
        <w:rPr>
          <w:snapToGrid w:val="0"/>
          <w:sz w:val="28"/>
          <w:szCs w:val="28"/>
        </w:rPr>
        <w:t>Чиполлино</w:t>
      </w:r>
      <w:r w:rsidR="00722456">
        <w:rPr>
          <w:sz w:val="28"/>
          <w:szCs w:val="28"/>
        </w:rPr>
        <w:t>»</w:t>
      </w:r>
      <w:r w:rsidRPr="001059D1">
        <w:rPr>
          <w:sz w:val="28"/>
          <w:szCs w:val="28"/>
        </w:rPr>
        <w:t xml:space="preserve"> в форме присоединения к нему</w:t>
      </w:r>
      <w:r w:rsidR="0052593A">
        <w:rPr>
          <w:sz w:val="28"/>
          <w:szCs w:val="28"/>
        </w:rPr>
        <w:br/>
      </w:r>
      <w:r w:rsidRPr="001059D1">
        <w:rPr>
          <w:sz w:val="28"/>
          <w:szCs w:val="28"/>
        </w:rPr>
        <w:t xml:space="preserve">МБУ детского сада № </w:t>
      </w:r>
      <w:r w:rsidR="008327A0">
        <w:rPr>
          <w:sz w:val="28"/>
          <w:szCs w:val="28"/>
        </w:rPr>
        <w:t>52</w:t>
      </w:r>
      <w:r w:rsidRPr="001059D1">
        <w:rPr>
          <w:sz w:val="28"/>
          <w:szCs w:val="28"/>
        </w:rPr>
        <w:t xml:space="preserve"> «</w:t>
      </w:r>
      <w:r w:rsidR="008327A0" w:rsidRPr="00D51FDE">
        <w:rPr>
          <w:snapToGrid w:val="0"/>
          <w:sz w:val="28"/>
          <w:szCs w:val="28"/>
        </w:rPr>
        <w:t>Золотой улей</w:t>
      </w:r>
      <w:r w:rsidRPr="001059D1">
        <w:rPr>
          <w:sz w:val="28"/>
          <w:szCs w:val="28"/>
        </w:rPr>
        <w:t>» в Едином федеральном реестре сведений о фактах деятельности юридических лиц.</w:t>
      </w:r>
    </w:p>
    <w:p w14:paraId="2957B5D2" w14:textId="2E3A3DB1" w:rsidR="00BA6EB3" w:rsidRPr="001059D1" w:rsidRDefault="00B70E47" w:rsidP="00537116">
      <w:pPr>
        <w:pStyle w:val="a4"/>
        <w:tabs>
          <w:tab w:val="num" w:pos="360"/>
          <w:tab w:val="left" w:pos="1260"/>
        </w:tabs>
        <w:spacing w:line="360" w:lineRule="auto"/>
        <w:ind w:firstLine="709"/>
        <w:rPr>
          <w:sz w:val="28"/>
          <w:szCs w:val="28"/>
        </w:rPr>
      </w:pPr>
      <w:r w:rsidRPr="001059D1">
        <w:rPr>
          <w:sz w:val="28"/>
          <w:szCs w:val="28"/>
        </w:rPr>
        <w:t>3</w:t>
      </w:r>
      <w:r w:rsidR="00BA6EB3" w:rsidRPr="001059D1">
        <w:rPr>
          <w:sz w:val="28"/>
          <w:szCs w:val="28"/>
        </w:rPr>
        <w:t>.</w:t>
      </w:r>
      <w:r w:rsidR="00AF21D9" w:rsidRPr="001059D1">
        <w:rPr>
          <w:sz w:val="28"/>
          <w:szCs w:val="28"/>
        </w:rPr>
        <w:t>4</w:t>
      </w:r>
      <w:r w:rsidR="00BA6EB3" w:rsidRPr="001059D1">
        <w:rPr>
          <w:sz w:val="28"/>
          <w:szCs w:val="28"/>
        </w:rPr>
        <w:t>. В течение пятнадцати рабочих дней после внесения в Единый государственный реестр юридических лиц записи о начале процедуры реорганизации поместить в средствах массовой информации уведомление</w:t>
      </w:r>
      <w:r w:rsidR="00722456">
        <w:rPr>
          <w:sz w:val="28"/>
          <w:szCs w:val="28"/>
        </w:rPr>
        <w:br/>
      </w:r>
      <w:r w:rsidR="00BA6EB3" w:rsidRPr="001059D1">
        <w:rPr>
          <w:sz w:val="28"/>
          <w:szCs w:val="28"/>
        </w:rPr>
        <w:t>о реорганизации, а через тридцать дней после первого опубликования – второе уведомление.</w:t>
      </w:r>
    </w:p>
    <w:p w14:paraId="24E70F75" w14:textId="066484B2" w:rsidR="00447FCC" w:rsidRPr="001059D1" w:rsidRDefault="00B70E47" w:rsidP="00537116">
      <w:pPr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3</w:t>
      </w:r>
      <w:r w:rsidR="001B1A79" w:rsidRPr="001059D1">
        <w:rPr>
          <w:sz w:val="28"/>
          <w:szCs w:val="28"/>
        </w:rPr>
        <w:t>.</w:t>
      </w:r>
      <w:r w:rsidR="00AF21D9" w:rsidRPr="001059D1">
        <w:rPr>
          <w:sz w:val="28"/>
          <w:szCs w:val="28"/>
        </w:rPr>
        <w:t>5</w:t>
      </w:r>
      <w:r w:rsidR="00BA307F" w:rsidRPr="001059D1">
        <w:rPr>
          <w:sz w:val="28"/>
          <w:szCs w:val="28"/>
        </w:rPr>
        <w:t>.</w:t>
      </w:r>
      <w:r w:rsidR="004268C7" w:rsidRPr="001059D1">
        <w:rPr>
          <w:sz w:val="28"/>
          <w:szCs w:val="28"/>
        </w:rPr>
        <w:t xml:space="preserve"> </w:t>
      </w:r>
      <w:r w:rsidR="00BF4BB5" w:rsidRPr="001059D1">
        <w:rPr>
          <w:sz w:val="28"/>
          <w:szCs w:val="28"/>
        </w:rPr>
        <w:t xml:space="preserve">В течение месяца </w:t>
      </w:r>
      <w:r w:rsidR="00FA5E6A" w:rsidRPr="001059D1">
        <w:rPr>
          <w:sz w:val="28"/>
          <w:szCs w:val="28"/>
        </w:rPr>
        <w:t xml:space="preserve">после даты </w:t>
      </w:r>
      <w:r w:rsidR="009047C6" w:rsidRPr="001059D1">
        <w:rPr>
          <w:sz w:val="28"/>
          <w:szCs w:val="28"/>
        </w:rPr>
        <w:t>принят</w:t>
      </w:r>
      <w:r w:rsidR="00FA5E6A" w:rsidRPr="001059D1">
        <w:rPr>
          <w:sz w:val="28"/>
          <w:szCs w:val="28"/>
        </w:rPr>
        <w:t>ия настоящего постановления</w:t>
      </w:r>
      <w:r w:rsidR="00BF4BB5" w:rsidRPr="001059D1">
        <w:rPr>
          <w:sz w:val="28"/>
          <w:szCs w:val="28"/>
        </w:rPr>
        <w:t xml:space="preserve"> п</w:t>
      </w:r>
      <w:r w:rsidR="00292D0A" w:rsidRPr="001059D1">
        <w:rPr>
          <w:sz w:val="28"/>
          <w:szCs w:val="28"/>
        </w:rPr>
        <w:t>одг</w:t>
      </w:r>
      <w:r w:rsidR="007674A5" w:rsidRPr="001059D1">
        <w:rPr>
          <w:sz w:val="28"/>
          <w:szCs w:val="28"/>
        </w:rPr>
        <w:t>о</w:t>
      </w:r>
      <w:r w:rsidR="00292D0A" w:rsidRPr="001059D1">
        <w:rPr>
          <w:sz w:val="28"/>
          <w:szCs w:val="28"/>
        </w:rPr>
        <w:t>то</w:t>
      </w:r>
      <w:r w:rsidR="007674A5" w:rsidRPr="001059D1">
        <w:rPr>
          <w:sz w:val="28"/>
          <w:szCs w:val="28"/>
        </w:rPr>
        <w:t xml:space="preserve">вить </w:t>
      </w:r>
      <w:r w:rsidR="00BF4BB5" w:rsidRPr="001059D1">
        <w:rPr>
          <w:sz w:val="28"/>
          <w:szCs w:val="28"/>
        </w:rPr>
        <w:t xml:space="preserve">проект </w:t>
      </w:r>
      <w:r w:rsidR="007674A5" w:rsidRPr="001059D1">
        <w:rPr>
          <w:sz w:val="28"/>
          <w:szCs w:val="28"/>
        </w:rPr>
        <w:t>договор</w:t>
      </w:r>
      <w:r w:rsidR="00BF4BB5" w:rsidRPr="001059D1">
        <w:rPr>
          <w:sz w:val="28"/>
          <w:szCs w:val="28"/>
        </w:rPr>
        <w:t>а</w:t>
      </w:r>
      <w:r w:rsidR="007674A5" w:rsidRPr="001059D1">
        <w:rPr>
          <w:sz w:val="28"/>
          <w:szCs w:val="28"/>
        </w:rPr>
        <w:t xml:space="preserve"> присоединения. </w:t>
      </w:r>
    </w:p>
    <w:p w14:paraId="4F48D0FF" w14:textId="3E854600" w:rsidR="0007313C" w:rsidRPr="001059D1" w:rsidRDefault="00B70E47" w:rsidP="00537116">
      <w:pPr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3</w:t>
      </w:r>
      <w:r w:rsidR="0007313C" w:rsidRPr="001059D1">
        <w:rPr>
          <w:sz w:val="28"/>
          <w:szCs w:val="28"/>
        </w:rPr>
        <w:t>.</w:t>
      </w:r>
      <w:r w:rsidR="00AF21D9" w:rsidRPr="001059D1">
        <w:rPr>
          <w:sz w:val="28"/>
          <w:szCs w:val="28"/>
        </w:rPr>
        <w:t>6</w:t>
      </w:r>
      <w:r w:rsidR="0007313C" w:rsidRPr="001059D1">
        <w:rPr>
          <w:sz w:val="28"/>
          <w:szCs w:val="28"/>
        </w:rPr>
        <w:t>. По завершени</w:t>
      </w:r>
      <w:r w:rsidR="003C44D5" w:rsidRPr="001059D1">
        <w:rPr>
          <w:sz w:val="28"/>
          <w:szCs w:val="28"/>
        </w:rPr>
        <w:t>ю</w:t>
      </w:r>
      <w:r w:rsidR="0007313C" w:rsidRPr="001059D1">
        <w:rPr>
          <w:sz w:val="28"/>
          <w:szCs w:val="28"/>
        </w:rPr>
        <w:t xml:space="preserve"> процедуры </w:t>
      </w:r>
      <w:r w:rsidR="00565B43" w:rsidRPr="001059D1">
        <w:rPr>
          <w:sz w:val="28"/>
          <w:szCs w:val="28"/>
        </w:rPr>
        <w:t>реорганизации</w:t>
      </w:r>
      <w:r w:rsidR="0007313C" w:rsidRPr="001059D1">
        <w:rPr>
          <w:sz w:val="28"/>
          <w:szCs w:val="28"/>
        </w:rPr>
        <w:t xml:space="preserve"> принять </w:t>
      </w:r>
      <w:r w:rsidR="00813309" w:rsidRPr="001059D1">
        <w:rPr>
          <w:sz w:val="28"/>
          <w:szCs w:val="28"/>
        </w:rPr>
        <w:t xml:space="preserve">обучающихся </w:t>
      </w:r>
      <w:r w:rsidR="00382757" w:rsidRPr="001059D1">
        <w:rPr>
          <w:sz w:val="28"/>
          <w:szCs w:val="28"/>
        </w:rPr>
        <w:t xml:space="preserve">МБУ детского сада № </w:t>
      </w:r>
      <w:r w:rsidR="008327A0">
        <w:rPr>
          <w:sz w:val="28"/>
          <w:szCs w:val="28"/>
        </w:rPr>
        <w:t>52</w:t>
      </w:r>
      <w:r w:rsidR="00382757" w:rsidRPr="001059D1">
        <w:rPr>
          <w:sz w:val="28"/>
          <w:szCs w:val="28"/>
        </w:rPr>
        <w:t xml:space="preserve"> «</w:t>
      </w:r>
      <w:r w:rsidR="008327A0" w:rsidRPr="00D51FDE">
        <w:rPr>
          <w:snapToGrid w:val="0"/>
          <w:sz w:val="28"/>
          <w:szCs w:val="28"/>
        </w:rPr>
        <w:t>Золотой улей</w:t>
      </w:r>
      <w:r w:rsidR="00382757" w:rsidRPr="001059D1">
        <w:rPr>
          <w:sz w:val="28"/>
          <w:szCs w:val="28"/>
        </w:rPr>
        <w:t>»</w:t>
      </w:r>
      <w:r w:rsidR="00F5605E" w:rsidRPr="001059D1">
        <w:rPr>
          <w:sz w:val="28"/>
          <w:szCs w:val="28"/>
        </w:rPr>
        <w:t>,</w:t>
      </w:r>
      <w:r w:rsidR="00813309" w:rsidRPr="001059D1">
        <w:rPr>
          <w:sz w:val="28"/>
          <w:szCs w:val="28"/>
        </w:rPr>
        <w:t xml:space="preserve"> </w:t>
      </w:r>
      <w:r w:rsidR="0007313C" w:rsidRPr="001059D1">
        <w:rPr>
          <w:sz w:val="28"/>
          <w:szCs w:val="28"/>
        </w:rPr>
        <w:t>при наличии письменного согласия родителей (законных представителей).</w:t>
      </w:r>
    </w:p>
    <w:p w14:paraId="3786AA24" w14:textId="2EE37C6C" w:rsidR="0050276E" w:rsidRPr="001059D1" w:rsidRDefault="00B70E47" w:rsidP="0053711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lastRenderedPageBreak/>
        <w:t>4</w:t>
      </w:r>
      <w:r w:rsidR="00BA6EB3" w:rsidRPr="001059D1">
        <w:rPr>
          <w:sz w:val="28"/>
          <w:szCs w:val="28"/>
        </w:rPr>
        <w:t>.</w:t>
      </w:r>
      <w:r w:rsidR="0050276E" w:rsidRPr="001059D1">
        <w:rPr>
          <w:sz w:val="28"/>
          <w:szCs w:val="28"/>
        </w:rPr>
        <w:t xml:space="preserve"> </w:t>
      </w:r>
      <w:r w:rsidR="00101D92">
        <w:rPr>
          <w:sz w:val="28"/>
          <w:szCs w:val="28"/>
        </w:rPr>
        <w:t xml:space="preserve">Совмещающему должность </w:t>
      </w:r>
      <w:r w:rsidR="00101D92">
        <w:rPr>
          <w:snapToGrid w:val="0"/>
          <w:sz w:val="28"/>
          <w:szCs w:val="28"/>
        </w:rPr>
        <w:t>з</w:t>
      </w:r>
      <w:r w:rsidR="00537116" w:rsidRPr="001059D1">
        <w:rPr>
          <w:snapToGrid w:val="0"/>
          <w:sz w:val="28"/>
          <w:szCs w:val="28"/>
        </w:rPr>
        <w:t>аведующ</w:t>
      </w:r>
      <w:r w:rsidRPr="001059D1">
        <w:rPr>
          <w:snapToGrid w:val="0"/>
          <w:sz w:val="28"/>
          <w:szCs w:val="28"/>
        </w:rPr>
        <w:t>е</w:t>
      </w:r>
      <w:r w:rsidR="00101D92">
        <w:rPr>
          <w:snapToGrid w:val="0"/>
          <w:sz w:val="28"/>
          <w:szCs w:val="28"/>
        </w:rPr>
        <w:t>го</w:t>
      </w:r>
      <w:r w:rsidR="00537116" w:rsidRPr="001059D1">
        <w:rPr>
          <w:snapToGrid w:val="0"/>
          <w:sz w:val="28"/>
          <w:szCs w:val="28"/>
        </w:rPr>
        <w:t xml:space="preserve"> </w:t>
      </w:r>
      <w:r w:rsidR="00537116" w:rsidRPr="001059D1">
        <w:rPr>
          <w:sz w:val="28"/>
          <w:szCs w:val="28"/>
        </w:rPr>
        <w:t>МБУ детск</w:t>
      </w:r>
      <w:r w:rsidRPr="001059D1">
        <w:rPr>
          <w:sz w:val="28"/>
          <w:szCs w:val="28"/>
        </w:rPr>
        <w:t>ого</w:t>
      </w:r>
      <w:r w:rsidR="00537116" w:rsidRPr="001059D1">
        <w:rPr>
          <w:sz w:val="28"/>
          <w:szCs w:val="28"/>
        </w:rPr>
        <w:t xml:space="preserve"> сад</w:t>
      </w:r>
      <w:r w:rsidRPr="001059D1">
        <w:rPr>
          <w:sz w:val="28"/>
          <w:szCs w:val="28"/>
        </w:rPr>
        <w:t xml:space="preserve">а </w:t>
      </w:r>
      <w:r w:rsidR="00537116" w:rsidRPr="001059D1">
        <w:rPr>
          <w:sz w:val="28"/>
          <w:szCs w:val="28"/>
        </w:rPr>
        <w:t xml:space="preserve">№ </w:t>
      </w:r>
      <w:r w:rsidR="00101D92">
        <w:rPr>
          <w:sz w:val="28"/>
          <w:szCs w:val="28"/>
        </w:rPr>
        <w:t>52</w:t>
      </w:r>
      <w:r w:rsidR="00537116" w:rsidRPr="001059D1">
        <w:rPr>
          <w:sz w:val="28"/>
          <w:szCs w:val="28"/>
        </w:rPr>
        <w:t xml:space="preserve"> «</w:t>
      </w:r>
      <w:r w:rsidR="00101D92" w:rsidRPr="00D51FDE">
        <w:rPr>
          <w:snapToGrid w:val="0"/>
          <w:sz w:val="28"/>
          <w:szCs w:val="28"/>
        </w:rPr>
        <w:t>Золотой улей</w:t>
      </w:r>
      <w:r w:rsidR="00537116" w:rsidRPr="001059D1">
        <w:rPr>
          <w:sz w:val="28"/>
          <w:szCs w:val="28"/>
        </w:rPr>
        <w:t>»</w:t>
      </w:r>
      <w:r w:rsidR="00101D92">
        <w:rPr>
          <w:sz w:val="28"/>
          <w:szCs w:val="28"/>
        </w:rPr>
        <w:t xml:space="preserve"> </w:t>
      </w:r>
      <w:r w:rsidR="0050276E" w:rsidRPr="001059D1">
        <w:rPr>
          <w:sz w:val="28"/>
          <w:szCs w:val="28"/>
        </w:rPr>
        <w:t>(</w:t>
      </w:r>
      <w:proofErr w:type="spellStart"/>
      <w:r w:rsidR="00101D92" w:rsidRPr="00101D92">
        <w:rPr>
          <w:sz w:val="28"/>
          <w:szCs w:val="28"/>
        </w:rPr>
        <w:t>Манжос</w:t>
      </w:r>
      <w:proofErr w:type="spellEnd"/>
      <w:r w:rsidR="00101D92" w:rsidRPr="00101D92">
        <w:rPr>
          <w:sz w:val="28"/>
          <w:szCs w:val="28"/>
        </w:rPr>
        <w:t xml:space="preserve"> </w:t>
      </w:r>
      <w:r w:rsidR="00101D92">
        <w:rPr>
          <w:sz w:val="28"/>
          <w:szCs w:val="28"/>
        </w:rPr>
        <w:t>Т</w:t>
      </w:r>
      <w:r w:rsidR="0050276E" w:rsidRPr="001059D1">
        <w:rPr>
          <w:sz w:val="28"/>
          <w:szCs w:val="28"/>
        </w:rPr>
        <w:t>.</w:t>
      </w:r>
      <w:r w:rsidR="00101D92">
        <w:rPr>
          <w:sz w:val="28"/>
          <w:szCs w:val="28"/>
        </w:rPr>
        <w:t>А</w:t>
      </w:r>
      <w:r w:rsidR="0050276E" w:rsidRPr="001059D1">
        <w:rPr>
          <w:sz w:val="28"/>
          <w:szCs w:val="28"/>
        </w:rPr>
        <w:t>.):</w:t>
      </w:r>
    </w:p>
    <w:p w14:paraId="443A094F" w14:textId="6A940E46" w:rsidR="00BA6EB3" w:rsidRPr="001059D1" w:rsidRDefault="00B70E47" w:rsidP="00537116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4</w:t>
      </w:r>
      <w:r w:rsidR="00BA6EB3" w:rsidRPr="001059D1">
        <w:rPr>
          <w:sz w:val="28"/>
          <w:szCs w:val="28"/>
        </w:rPr>
        <w:t>.1. Провести кадровые мероприятия в отношении работников учреждения в соответствии со статьей 75, пунктом 6 статьи 77 Трудового кодекса РФ.</w:t>
      </w:r>
    </w:p>
    <w:p w14:paraId="0183FA90" w14:textId="12F5DAB1" w:rsidR="008D550A" w:rsidRPr="001059D1" w:rsidRDefault="00B70E47" w:rsidP="008D55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4</w:t>
      </w:r>
      <w:r w:rsidR="00BA6EB3" w:rsidRPr="001059D1">
        <w:rPr>
          <w:sz w:val="28"/>
          <w:szCs w:val="28"/>
        </w:rPr>
        <w:t xml:space="preserve">.2. </w:t>
      </w:r>
      <w:r w:rsidR="007674A5" w:rsidRPr="001059D1">
        <w:rPr>
          <w:sz w:val="28"/>
          <w:szCs w:val="28"/>
        </w:rPr>
        <w:t xml:space="preserve">Подписать с </w:t>
      </w:r>
      <w:r w:rsidR="00537116" w:rsidRPr="001059D1">
        <w:rPr>
          <w:sz w:val="28"/>
          <w:szCs w:val="28"/>
        </w:rPr>
        <w:t xml:space="preserve">МБУ </w:t>
      </w:r>
      <w:r w:rsidRPr="001059D1">
        <w:rPr>
          <w:sz w:val="28"/>
          <w:szCs w:val="28"/>
        </w:rPr>
        <w:t xml:space="preserve">детский сад № </w:t>
      </w:r>
      <w:r w:rsidR="00566F34">
        <w:rPr>
          <w:sz w:val="28"/>
          <w:szCs w:val="28"/>
        </w:rPr>
        <w:t>5</w:t>
      </w:r>
      <w:r w:rsidR="00101D92">
        <w:rPr>
          <w:sz w:val="28"/>
          <w:szCs w:val="28"/>
        </w:rPr>
        <w:t>1</w:t>
      </w:r>
      <w:r w:rsidRPr="001059D1">
        <w:rPr>
          <w:sz w:val="28"/>
          <w:szCs w:val="28"/>
        </w:rPr>
        <w:t xml:space="preserve"> </w:t>
      </w:r>
      <w:r w:rsidR="00537116" w:rsidRPr="001059D1">
        <w:rPr>
          <w:sz w:val="28"/>
          <w:szCs w:val="28"/>
        </w:rPr>
        <w:t>«</w:t>
      </w:r>
      <w:r w:rsidR="00101D92" w:rsidRPr="00D51FDE">
        <w:rPr>
          <w:snapToGrid w:val="0"/>
          <w:sz w:val="28"/>
          <w:szCs w:val="28"/>
        </w:rPr>
        <w:t>Чиполлино</w:t>
      </w:r>
      <w:r w:rsidR="00537116" w:rsidRPr="001059D1">
        <w:rPr>
          <w:sz w:val="28"/>
          <w:szCs w:val="28"/>
        </w:rPr>
        <w:t xml:space="preserve">» </w:t>
      </w:r>
      <w:r w:rsidR="007674A5" w:rsidRPr="001059D1">
        <w:rPr>
          <w:sz w:val="28"/>
          <w:szCs w:val="28"/>
        </w:rPr>
        <w:t xml:space="preserve">договор присоединения в срок до </w:t>
      </w:r>
      <w:r w:rsidR="00316CF8" w:rsidRPr="001059D1">
        <w:rPr>
          <w:sz w:val="28"/>
          <w:szCs w:val="28"/>
        </w:rPr>
        <w:t>01</w:t>
      </w:r>
      <w:r w:rsidR="008D550A" w:rsidRPr="001059D1">
        <w:rPr>
          <w:sz w:val="28"/>
          <w:szCs w:val="28"/>
        </w:rPr>
        <w:t>.0</w:t>
      </w:r>
      <w:r w:rsidR="00042F85" w:rsidRPr="001059D1">
        <w:rPr>
          <w:sz w:val="28"/>
          <w:szCs w:val="28"/>
        </w:rPr>
        <w:t>8</w:t>
      </w:r>
      <w:r w:rsidR="008D550A" w:rsidRPr="001059D1">
        <w:rPr>
          <w:sz w:val="28"/>
          <w:szCs w:val="28"/>
        </w:rPr>
        <w:t>.202</w:t>
      </w:r>
      <w:r w:rsidR="00316CF8" w:rsidRPr="001059D1">
        <w:rPr>
          <w:sz w:val="28"/>
          <w:szCs w:val="28"/>
        </w:rPr>
        <w:t>2</w:t>
      </w:r>
      <w:r w:rsidR="008D550A" w:rsidRPr="001059D1">
        <w:rPr>
          <w:sz w:val="28"/>
          <w:szCs w:val="28"/>
        </w:rPr>
        <w:t xml:space="preserve"> г.</w:t>
      </w:r>
    </w:p>
    <w:p w14:paraId="3F301824" w14:textId="0F1E54F7" w:rsidR="00F34A0C" w:rsidRPr="001059D1" w:rsidRDefault="00B70E47" w:rsidP="00537116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4</w:t>
      </w:r>
      <w:r w:rsidR="00BA6EB3" w:rsidRPr="001059D1">
        <w:rPr>
          <w:sz w:val="28"/>
          <w:szCs w:val="28"/>
        </w:rPr>
        <w:t>.</w:t>
      </w:r>
      <w:r w:rsidR="00BF4BB5" w:rsidRPr="001059D1">
        <w:rPr>
          <w:sz w:val="28"/>
          <w:szCs w:val="28"/>
        </w:rPr>
        <w:t>3</w:t>
      </w:r>
      <w:r w:rsidR="00BA6EB3" w:rsidRPr="001059D1">
        <w:rPr>
          <w:sz w:val="28"/>
          <w:szCs w:val="28"/>
        </w:rPr>
        <w:t xml:space="preserve">. Провести с Управлением Пенсионного фонда РФ сверку индивидуальных сведений о работающих застрахованных лицах за период </w:t>
      </w:r>
      <w:r w:rsidR="00CB5B0C" w:rsidRPr="001059D1">
        <w:rPr>
          <w:sz w:val="28"/>
          <w:szCs w:val="28"/>
        </w:rPr>
        <w:t xml:space="preserve">              </w:t>
      </w:r>
      <w:r w:rsidR="00CB15B8" w:rsidRPr="001059D1">
        <w:rPr>
          <w:sz w:val="28"/>
          <w:szCs w:val="28"/>
        </w:rPr>
        <w:t xml:space="preserve">с </w:t>
      </w:r>
      <w:r w:rsidR="00BA6EB3" w:rsidRPr="001059D1">
        <w:rPr>
          <w:sz w:val="28"/>
          <w:szCs w:val="28"/>
        </w:rPr>
        <w:t>20</w:t>
      </w:r>
      <w:r w:rsidR="002F56FA" w:rsidRPr="001059D1">
        <w:rPr>
          <w:sz w:val="28"/>
          <w:szCs w:val="28"/>
        </w:rPr>
        <w:t>20</w:t>
      </w:r>
      <w:r w:rsidR="00BA6EB3" w:rsidRPr="001059D1">
        <w:rPr>
          <w:sz w:val="28"/>
          <w:szCs w:val="28"/>
        </w:rPr>
        <w:t xml:space="preserve"> год</w:t>
      </w:r>
      <w:r w:rsidR="00CB15B8" w:rsidRPr="001059D1">
        <w:rPr>
          <w:sz w:val="28"/>
          <w:szCs w:val="28"/>
        </w:rPr>
        <w:t>а</w:t>
      </w:r>
      <w:r w:rsidR="00F34A0C" w:rsidRPr="001059D1">
        <w:rPr>
          <w:sz w:val="28"/>
          <w:szCs w:val="28"/>
        </w:rPr>
        <w:t xml:space="preserve"> не позднее даты подачи заявления о внесении записи в ЕГРЮЛ</w:t>
      </w:r>
      <w:r w:rsidR="009A26E0">
        <w:rPr>
          <w:sz w:val="28"/>
          <w:szCs w:val="28"/>
        </w:rPr>
        <w:br/>
      </w:r>
      <w:r w:rsidR="00F34A0C" w:rsidRPr="001059D1">
        <w:rPr>
          <w:sz w:val="28"/>
          <w:szCs w:val="28"/>
        </w:rPr>
        <w:t>о прекращении деятельности.</w:t>
      </w:r>
    </w:p>
    <w:p w14:paraId="331AEEE7" w14:textId="4769BC3E" w:rsidR="00BA6EB3" w:rsidRPr="001059D1" w:rsidRDefault="00B70E47" w:rsidP="00537116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4</w:t>
      </w:r>
      <w:r w:rsidR="00BA6EB3" w:rsidRPr="001059D1">
        <w:rPr>
          <w:sz w:val="28"/>
          <w:szCs w:val="28"/>
        </w:rPr>
        <w:t>.4. Провести мероприятия по закрытию лицевых счетов, открытых</w:t>
      </w:r>
      <w:r w:rsidR="009A26E0">
        <w:rPr>
          <w:sz w:val="28"/>
          <w:szCs w:val="28"/>
        </w:rPr>
        <w:br/>
      </w:r>
      <w:r w:rsidR="00BA6EB3" w:rsidRPr="001059D1">
        <w:rPr>
          <w:sz w:val="28"/>
          <w:szCs w:val="28"/>
        </w:rPr>
        <w:t>в финансовом органе, в соответствии с Инструкцией о порядке открытия</w:t>
      </w:r>
      <w:r w:rsidR="009A26E0">
        <w:rPr>
          <w:sz w:val="28"/>
          <w:szCs w:val="28"/>
        </w:rPr>
        <w:br/>
      </w:r>
      <w:r w:rsidR="00BA6EB3" w:rsidRPr="001059D1">
        <w:rPr>
          <w:sz w:val="28"/>
          <w:szCs w:val="28"/>
        </w:rPr>
        <w:t xml:space="preserve">и ведения лицевых счетов департаментом финансов </w:t>
      </w:r>
      <w:r w:rsidR="00F34A0C" w:rsidRPr="001059D1">
        <w:rPr>
          <w:sz w:val="28"/>
          <w:szCs w:val="28"/>
        </w:rPr>
        <w:t>администрац</w:t>
      </w:r>
      <w:r w:rsidR="00BA6EB3" w:rsidRPr="001059D1">
        <w:rPr>
          <w:sz w:val="28"/>
          <w:szCs w:val="28"/>
        </w:rPr>
        <w:t>ии городского округа Тольятти, утвержденной постановлением мэрии городского округа Тольятти от 25.06.2009</w:t>
      </w:r>
      <w:r w:rsidR="002B2176" w:rsidRPr="001059D1">
        <w:rPr>
          <w:sz w:val="28"/>
          <w:szCs w:val="28"/>
        </w:rPr>
        <w:t xml:space="preserve"> г.</w:t>
      </w:r>
      <w:r w:rsidR="00BA6EB3" w:rsidRPr="001059D1">
        <w:rPr>
          <w:sz w:val="28"/>
          <w:szCs w:val="28"/>
        </w:rPr>
        <w:t xml:space="preserve"> № 1455-п/1</w:t>
      </w:r>
      <w:r w:rsidR="003B052F" w:rsidRPr="001059D1">
        <w:rPr>
          <w:sz w:val="28"/>
          <w:szCs w:val="28"/>
        </w:rPr>
        <w:t>, не позднее даты подачи заявления о внесении записи в ЕГРЮЛ о прекращении деятельности</w:t>
      </w:r>
      <w:r w:rsidR="00BA6EB3" w:rsidRPr="001059D1">
        <w:rPr>
          <w:sz w:val="28"/>
          <w:szCs w:val="28"/>
        </w:rPr>
        <w:t>.</w:t>
      </w:r>
    </w:p>
    <w:p w14:paraId="2B4BE059" w14:textId="2E68EAAF" w:rsidR="00AE208B" w:rsidRPr="001059D1" w:rsidRDefault="00B70E47" w:rsidP="00537116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5.</w:t>
      </w:r>
      <w:r w:rsidR="001B1A79" w:rsidRPr="001059D1">
        <w:rPr>
          <w:sz w:val="28"/>
          <w:szCs w:val="28"/>
        </w:rPr>
        <w:t xml:space="preserve"> Департаменту по управлению муниципальным имуществом </w:t>
      </w:r>
      <w:r w:rsidR="00F34A0C" w:rsidRPr="001059D1">
        <w:rPr>
          <w:sz w:val="28"/>
          <w:szCs w:val="28"/>
        </w:rPr>
        <w:t>администрац</w:t>
      </w:r>
      <w:r w:rsidR="001B1A79" w:rsidRPr="001059D1">
        <w:rPr>
          <w:sz w:val="28"/>
          <w:szCs w:val="28"/>
        </w:rPr>
        <w:t xml:space="preserve">ии </w:t>
      </w:r>
      <w:r w:rsidR="00E21971" w:rsidRPr="001059D1">
        <w:rPr>
          <w:sz w:val="28"/>
          <w:szCs w:val="28"/>
        </w:rPr>
        <w:t xml:space="preserve">городского округа Тольятти </w:t>
      </w:r>
      <w:r w:rsidR="001B1A79" w:rsidRPr="001059D1">
        <w:rPr>
          <w:sz w:val="28"/>
          <w:szCs w:val="28"/>
        </w:rPr>
        <w:t>(</w:t>
      </w:r>
      <w:r w:rsidR="00F63055" w:rsidRPr="001059D1">
        <w:rPr>
          <w:sz w:val="28"/>
          <w:szCs w:val="28"/>
        </w:rPr>
        <w:t>С</w:t>
      </w:r>
      <w:r w:rsidR="002D6D59" w:rsidRPr="001059D1">
        <w:rPr>
          <w:sz w:val="28"/>
          <w:szCs w:val="28"/>
        </w:rPr>
        <w:t>о</w:t>
      </w:r>
      <w:r w:rsidR="00F63055" w:rsidRPr="001059D1">
        <w:rPr>
          <w:sz w:val="28"/>
          <w:szCs w:val="28"/>
        </w:rPr>
        <w:t>рок</w:t>
      </w:r>
      <w:r w:rsidR="002D6D59" w:rsidRPr="001059D1">
        <w:rPr>
          <w:sz w:val="28"/>
          <w:szCs w:val="28"/>
        </w:rPr>
        <w:t>ин</w:t>
      </w:r>
      <w:r w:rsidR="00E54359" w:rsidRPr="001059D1">
        <w:rPr>
          <w:sz w:val="28"/>
          <w:szCs w:val="28"/>
        </w:rPr>
        <w:t>а</w:t>
      </w:r>
      <w:r w:rsidR="00F63055" w:rsidRPr="001059D1">
        <w:rPr>
          <w:sz w:val="28"/>
          <w:szCs w:val="28"/>
        </w:rPr>
        <w:t xml:space="preserve"> И</w:t>
      </w:r>
      <w:r w:rsidR="00E54359" w:rsidRPr="001059D1">
        <w:rPr>
          <w:sz w:val="28"/>
          <w:szCs w:val="28"/>
        </w:rPr>
        <w:t>.</w:t>
      </w:r>
      <w:r w:rsidR="00F63055" w:rsidRPr="001059D1">
        <w:rPr>
          <w:sz w:val="28"/>
          <w:szCs w:val="28"/>
        </w:rPr>
        <w:t>О</w:t>
      </w:r>
      <w:r w:rsidR="00E54359" w:rsidRPr="001059D1">
        <w:rPr>
          <w:sz w:val="28"/>
          <w:szCs w:val="28"/>
        </w:rPr>
        <w:t>.</w:t>
      </w:r>
      <w:r w:rsidR="001B1A79" w:rsidRPr="001059D1">
        <w:rPr>
          <w:sz w:val="28"/>
          <w:szCs w:val="28"/>
        </w:rPr>
        <w:t>)</w:t>
      </w:r>
      <w:r w:rsidR="009902EF" w:rsidRPr="001059D1">
        <w:rPr>
          <w:sz w:val="28"/>
          <w:szCs w:val="28"/>
        </w:rPr>
        <w:t xml:space="preserve"> </w:t>
      </w:r>
      <w:r w:rsidR="001B1A79" w:rsidRPr="001059D1">
        <w:rPr>
          <w:sz w:val="28"/>
          <w:szCs w:val="28"/>
        </w:rPr>
        <w:t>внести</w:t>
      </w:r>
      <w:r w:rsidR="009902EF" w:rsidRPr="001059D1">
        <w:rPr>
          <w:sz w:val="28"/>
          <w:szCs w:val="28"/>
        </w:rPr>
        <w:t xml:space="preserve"> </w:t>
      </w:r>
      <w:r w:rsidR="001B1A79" w:rsidRPr="001059D1">
        <w:rPr>
          <w:sz w:val="28"/>
          <w:szCs w:val="28"/>
        </w:rPr>
        <w:t>соответствующие</w:t>
      </w:r>
      <w:r w:rsidR="009902EF" w:rsidRPr="001059D1">
        <w:rPr>
          <w:sz w:val="28"/>
          <w:szCs w:val="28"/>
        </w:rPr>
        <w:t xml:space="preserve"> </w:t>
      </w:r>
      <w:r w:rsidR="001B1A79" w:rsidRPr="001059D1">
        <w:rPr>
          <w:sz w:val="28"/>
          <w:szCs w:val="28"/>
        </w:rPr>
        <w:t>изменения в</w:t>
      </w:r>
      <w:r w:rsidR="009902EF" w:rsidRPr="001059D1">
        <w:rPr>
          <w:sz w:val="28"/>
          <w:szCs w:val="28"/>
        </w:rPr>
        <w:t xml:space="preserve"> </w:t>
      </w:r>
      <w:r w:rsidR="00AE208B" w:rsidRPr="001059D1">
        <w:rPr>
          <w:sz w:val="28"/>
          <w:szCs w:val="28"/>
        </w:rPr>
        <w:t>реестр муниципальной собственности городского округа Тольятти.</w:t>
      </w:r>
    </w:p>
    <w:p w14:paraId="18EA744D" w14:textId="235C79CB" w:rsidR="00345C8A" w:rsidRPr="001059D1" w:rsidRDefault="00B70E47" w:rsidP="0053711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D1">
        <w:rPr>
          <w:rFonts w:ascii="Times New Roman" w:hAnsi="Times New Roman" w:cs="Times New Roman"/>
          <w:sz w:val="28"/>
          <w:szCs w:val="28"/>
        </w:rPr>
        <w:t>6</w:t>
      </w:r>
      <w:r w:rsidR="00345C8A" w:rsidRPr="001059D1">
        <w:rPr>
          <w:rFonts w:ascii="Times New Roman" w:hAnsi="Times New Roman" w:cs="Times New Roman"/>
          <w:sz w:val="28"/>
          <w:szCs w:val="28"/>
        </w:rPr>
        <w:t xml:space="preserve">.   Контроль за исполнением настоящего </w:t>
      </w:r>
      <w:r w:rsidR="00CB15B8" w:rsidRPr="001059D1">
        <w:rPr>
          <w:rFonts w:ascii="Times New Roman" w:hAnsi="Times New Roman" w:cs="Times New Roman"/>
          <w:sz w:val="28"/>
          <w:szCs w:val="28"/>
        </w:rPr>
        <w:t>п</w:t>
      </w:r>
      <w:r w:rsidR="00345C8A" w:rsidRPr="001059D1">
        <w:rPr>
          <w:rFonts w:ascii="Times New Roman" w:hAnsi="Times New Roman" w:cs="Times New Roman"/>
          <w:sz w:val="28"/>
          <w:szCs w:val="28"/>
        </w:rPr>
        <w:t>остановления возложить</w:t>
      </w:r>
      <w:r w:rsidR="00425F95" w:rsidRPr="001059D1">
        <w:rPr>
          <w:rFonts w:ascii="Times New Roman" w:hAnsi="Times New Roman" w:cs="Times New Roman"/>
          <w:sz w:val="28"/>
          <w:szCs w:val="28"/>
        </w:rPr>
        <w:br/>
      </w:r>
      <w:r w:rsidR="00345C8A" w:rsidRPr="001059D1">
        <w:rPr>
          <w:rFonts w:ascii="Times New Roman" w:hAnsi="Times New Roman" w:cs="Times New Roman"/>
          <w:sz w:val="28"/>
          <w:szCs w:val="28"/>
        </w:rPr>
        <w:t>на заместителя главы городского округа по социальным вопросам</w:t>
      </w:r>
      <w:r w:rsidR="009A26E0">
        <w:rPr>
          <w:rFonts w:ascii="Times New Roman" w:hAnsi="Times New Roman" w:cs="Times New Roman"/>
          <w:sz w:val="28"/>
          <w:szCs w:val="28"/>
        </w:rPr>
        <w:br/>
      </w:r>
      <w:r w:rsidR="00345C8A" w:rsidRPr="001059D1">
        <w:rPr>
          <w:rFonts w:ascii="Times New Roman" w:hAnsi="Times New Roman" w:cs="Times New Roman"/>
          <w:sz w:val="28"/>
          <w:szCs w:val="28"/>
        </w:rPr>
        <w:t xml:space="preserve">Баннову Ю.Е. </w:t>
      </w:r>
    </w:p>
    <w:p w14:paraId="5B8DE8E6" w14:textId="77777777" w:rsidR="00B70E47" w:rsidRPr="001059D1" w:rsidRDefault="00B70E47" w:rsidP="0053711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C69C3" w14:textId="77777777" w:rsidR="00345C8A" w:rsidRPr="001059D1" w:rsidRDefault="00345C8A" w:rsidP="00345C8A">
      <w:pPr>
        <w:pStyle w:val="1"/>
        <w:tabs>
          <w:tab w:val="left" w:pos="284"/>
        </w:tabs>
        <w:spacing w:line="120" w:lineRule="auto"/>
        <w:rPr>
          <w:b/>
          <w:sz w:val="28"/>
          <w:szCs w:val="28"/>
        </w:rPr>
      </w:pPr>
    </w:p>
    <w:p w14:paraId="40F25C18" w14:textId="263C1DA7" w:rsidR="00345C8A" w:rsidRPr="001059D1" w:rsidRDefault="00345C8A" w:rsidP="00345C8A">
      <w:pPr>
        <w:pStyle w:val="1"/>
        <w:tabs>
          <w:tab w:val="left" w:pos="284"/>
        </w:tabs>
        <w:ind w:right="-2"/>
        <w:rPr>
          <w:b/>
          <w:sz w:val="28"/>
          <w:szCs w:val="28"/>
        </w:rPr>
      </w:pPr>
      <w:r w:rsidRPr="001059D1">
        <w:rPr>
          <w:sz w:val="28"/>
          <w:szCs w:val="28"/>
        </w:rPr>
        <w:t>Глава городского округа</w:t>
      </w:r>
      <w:r w:rsidR="000B1201" w:rsidRPr="001059D1">
        <w:rPr>
          <w:sz w:val="28"/>
          <w:szCs w:val="28"/>
        </w:rPr>
        <w:t xml:space="preserve">                       </w:t>
      </w:r>
      <w:r w:rsidRPr="001059D1">
        <w:rPr>
          <w:sz w:val="28"/>
          <w:szCs w:val="28"/>
        </w:rPr>
        <w:t xml:space="preserve">                                         </w:t>
      </w:r>
      <w:r w:rsidR="001059D1" w:rsidRPr="001059D1">
        <w:rPr>
          <w:sz w:val="28"/>
          <w:szCs w:val="28"/>
        </w:rPr>
        <w:t xml:space="preserve">  </w:t>
      </w:r>
      <w:r w:rsidRPr="001059D1">
        <w:rPr>
          <w:sz w:val="28"/>
          <w:szCs w:val="28"/>
        </w:rPr>
        <w:t xml:space="preserve">   </w:t>
      </w:r>
      <w:r w:rsidR="001059D1" w:rsidRPr="001059D1">
        <w:rPr>
          <w:sz w:val="28"/>
          <w:szCs w:val="28"/>
        </w:rPr>
        <w:t>Н</w:t>
      </w:r>
      <w:r w:rsidRPr="001059D1">
        <w:rPr>
          <w:sz w:val="28"/>
          <w:szCs w:val="28"/>
        </w:rPr>
        <w:t xml:space="preserve">.А. </w:t>
      </w:r>
      <w:r w:rsidR="001059D1" w:rsidRPr="001059D1">
        <w:rPr>
          <w:sz w:val="28"/>
          <w:szCs w:val="28"/>
        </w:rPr>
        <w:t>Ренц</w:t>
      </w:r>
      <w:r w:rsidRPr="001059D1">
        <w:rPr>
          <w:sz w:val="28"/>
          <w:szCs w:val="28"/>
        </w:rPr>
        <w:t xml:space="preserve"> </w:t>
      </w:r>
    </w:p>
    <w:p w14:paraId="2CC3E11B" w14:textId="77777777" w:rsidR="00345C8A" w:rsidRPr="001059D1" w:rsidRDefault="00345C8A" w:rsidP="00345C8A">
      <w:pPr>
        <w:pStyle w:val="1"/>
        <w:tabs>
          <w:tab w:val="left" w:pos="284"/>
        </w:tabs>
        <w:ind w:right="282"/>
        <w:rPr>
          <w:b/>
          <w:sz w:val="28"/>
          <w:szCs w:val="28"/>
        </w:rPr>
      </w:pPr>
    </w:p>
    <w:p w14:paraId="719FA139" w14:textId="77777777" w:rsidR="00C03D8B" w:rsidRPr="001059D1" w:rsidRDefault="00C03D8B" w:rsidP="00C03D8B"/>
    <w:p w14:paraId="13F8EE70" w14:textId="77777777" w:rsidR="00C03D8B" w:rsidRPr="001059D1" w:rsidRDefault="00C03D8B" w:rsidP="00C03D8B"/>
    <w:p w14:paraId="4FDFF35D" w14:textId="2DB920E3" w:rsidR="00C03D8B" w:rsidRDefault="00C03D8B" w:rsidP="00C03D8B"/>
    <w:p w14:paraId="3C51418E" w14:textId="77777777" w:rsidR="00EB5111" w:rsidRDefault="00EB5111" w:rsidP="00C03D8B"/>
    <w:p w14:paraId="56F31AFB" w14:textId="475EED98" w:rsidR="009A26E0" w:rsidRDefault="009A26E0" w:rsidP="00C03D8B"/>
    <w:p w14:paraId="5F8B4B89" w14:textId="77777777" w:rsidR="00566F34" w:rsidRPr="001059D1" w:rsidRDefault="00566F34" w:rsidP="00C03D8B"/>
    <w:p w14:paraId="5D8804DC" w14:textId="42293232" w:rsidR="00345C8A" w:rsidRPr="001059D1" w:rsidRDefault="00B70E47" w:rsidP="00345C8A">
      <w:pPr>
        <w:pStyle w:val="a3"/>
        <w:rPr>
          <w:b w:val="0"/>
          <w:sz w:val="20"/>
        </w:rPr>
      </w:pPr>
      <w:r w:rsidRPr="001059D1">
        <w:rPr>
          <w:b w:val="0"/>
          <w:sz w:val="20"/>
        </w:rPr>
        <w:t>Подпорина</w:t>
      </w:r>
      <w:r w:rsidR="00345C8A" w:rsidRPr="001059D1">
        <w:rPr>
          <w:b w:val="0"/>
          <w:sz w:val="20"/>
        </w:rPr>
        <w:t xml:space="preserve"> 54</w:t>
      </w:r>
      <w:r w:rsidRPr="001059D1">
        <w:rPr>
          <w:b w:val="0"/>
          <w:sz w:val="20"/>
        </w:rPr>
        <w:t>-</w:t>
      </w:r>
      <w:r w:rsidR="00345C8A" w:rsidRPr="001059D1">
        <w:rPr>
          <w:b w:val="0"/>
          <w:sz w:val="20"/>
        </w:rPr>
        <w:t>48</w:t>
      </w:r>
      <w:r w:rsidRPr="001059D1">
        <w:rPr>
          <w:b w:val="0"/>
          <w:sz w:val="20"/>
        </w:rPr>
        <w:t>-</w:t>
      </w:r>
      <w:r w:rsidR="00345C8A" w:rsidRPr="001059D1">
        <w:rPr>
          <w:b w:val="0"/>
          <w:sz w:val="20"/>
        </w:rPr>
        <w:t>84</w:t>
      </w:r>
    </w:p>
    <w:sectPr w:rsidR="00345C8A" w:rsidRPr="001059D1" w:rsidSect="00CE62A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4DB7"/>
    <w:multiLevelType w:val="multilevel"/>
    <w:tmpl w:val="50460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572858B6"/>
    <w:multiLevelType w:val="multilevel"/>
    <w:tmpl w:val="98A0A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F4D55F6"/>
    <w:multiLevelType w:val="multilevel"/>
    <w:tmpl w:val="0D8069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num w:numId="1" w16cid:durableId="119245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32765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43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A79"/>
    <w:rsid w:val="000108E7"/>
    <w:rsid w:val="00010D72"/>
    <w:rsid w:val="00013F58"/>
    <w:rsid w:val="000175CE"/>
    <w:rsid w:val="000347E9"/>
    <w:rsid w:val="0003702B"/>
    <w:rsid w:val="0004076A"/>
    <w:rsid w:val="00042F85"/>
    <w:rsid w:val="00047E5C"/>
    <w:rsid w:val="00057ECF"/>
    <w:rsid w:val="00065AD7"/>
    <w:rsid w:val="000677AF"/>
    <w:rsid w:val="00072C49"/>
    <w:rsid w:val="0007313C"/>
    <w:rsid w:val="000804D9"/>
    <w:rsid w:val="00091AB0"/>
    <w:rsid w:val="00097E8E"/>
    <w:rsid w:val="000A65C1"/>
    <w:rsid w:val="000B1201"/>
    <w:rsid w:val="000B6450"/>
    <w:rsid w:val="000B6B00"/>
    <w:rsid w:val="000B6C6A"/>
    <w:rsid w:val="000C12DA"/>
    <w:rsid w:val="000C19C0"/>
    <w:rsid w:val="000C637C"/>
    <w:rsid w:val="000E4D0C"/>
    <w:rsid w:val="000E68AB"/>
    <w:rsid w:val="000E7C4F"/>
    <w:rsid w:val="000F6579"/>
    <w:rsid w:val="000F743A"/>
    <w:rsid w:val="00101D92"/>
    <w:rsid w:val="00102691"/>
    <w:rsid w:val="001059D1"/>
    <w:rsid w:val="00115F20"/>
    <w:rsid w:val="00121F80"/>
    <w:rsid w:val="00126003"/>
    <w:rsid w:val="001331FB"/>
    <w:rsid w:val="00135EA0"/>
    <w:rsid w:val="00147F88"/>
    <w:rsid w:val="00151009"/>
    <w:rsid w:val="001570C6"/>
    <w:rsid w:val="00157D16"/>
    <w:rsid w:val="0016047B"/>
    <w:rsid w:val="00163D03"/>
    <w:rsid w:val="00166D05"/>
    <w:rsid w:val="00170BA2"/>
    <w:rsid w:val="00177388"/>
    <w:rsid w:val="0018120B"/>
    <w:rsid w:val="00183A9A"/>
    <w:rsid w:val="00184092"/>
    <w:rsid w:val="00187E51"/>
    <w:rsid w:val="00194B2E"/>
    <w:rsid w:val="001970BA"/>
    <w:rsid w:val="001A5C92"/>
    <w:rsid w:val="001A7CDE"/>
    <w:rsid w:val="001B1A79"/>
    <w:rsid w:val="001D7C49"/>
    <w:rsid w:val="001E4FD4"/>
    <w:rsid w:val="001F1D0E"/>
    <w:rsid w:val="001F38E4"/>
    <w:rsid w:val="001F63AD"/>
    <w:rsid w:val="00216592"/>
    <w:rsid w:val="00235078"/>
    <w:rsid w:val="00250CB7"/>
    <w:rsid w:val="00254AEA"/>
    <w:rsid w:val="002553FB"/>
    <w:rsid w:val="002652B8"/>
    <w:rsid w:val="002816C9"/>
    <w:rsid w:val="002877F1"/>
    <w:rsid w:val="0029290D"/>
    <w:rsid w:val="00292D0A"/>
    <w:rsid w:val="0029510B"/>
    <w:rsid w:val="002A3CA1"/>
    <w:rsid w:val="002B2176"/>
    <w:rsid w:val="002B4FC6"/>
    <w:rsid w:val="002B6F24"/>
    <w:rsid w:val="002C0B94"/>
    <w:rsid w:val="002C7E48"/>
    <w:rsid w:val="002D6D59"/>
    <w:rsid w:val="002F56FA"/>
    <w:rsid w:val="002F7C13"/>
    <w:rsid w:val="00300D99"/>
    <w:rsid w:val="0030576B"/>
    <w:rsid w:val="003061C9"/>
    <w:rsid w:val="003129F8"/>
    <w:rsid w:val="00316CF8"/>
    <w:rsid w:val="003217BD"/>
    <w:rsid w:val="00324580"/>
    <w:rsid w:val="00342767"/>
    <w:rsid w:val="003449A6"/>
    <w:rsid w:val="00345C8A"/>
    <w:rsid w:val="00346F1F"/>
    <w:rsid w:val="00352989"/>
    <w:rsid w:val="003608CA"/>
    <w:rsid w:val="00382757"/>
    <w:rsid w:val="003830FB"/>
    <w:rsid w:val="00396AC0"/>
    <w:rsid w:val="00396F28"/>
    <w:rsid w:val="00397CC8"/>
    <w:rsid w:val="003A237F"/>
    <w:rsid w:val="003B052F"/>
    <w:rsid w:val="003B46D8"/>
    <w:rsid w:val="003C08C1"/>
    <w:rsid w:val="003C44D5"/>
    <w:rsid w:val="003C4DFD"/>
    <w:rsid w:val="003D3632"/>
    <w:rsid w:val="003E5120"/>
    <w:rsid w:val="003F7238"/>
    <w:rsid w:val="00415055"/>
    <w:rsid w:val="00420548"/>
    <w:rsid w:val="00420616"/>
    <w:rsid w:val="00422AB2"/>
    <w:rsid w:val="00425F95"/>
    <w:rsid w:val="004268C7"/>
    <w:rsid w:val="004278F4"/>
    <w:rsid w:val="0044197A"/>
    <w:rsid w:val="00447643"/>
    <w:rsid w:val="00447FCC"/>
    <w:rsid w:val="00451E96"/>
    <w:rsid w:val="004572DE"/>
    <w:rsid w:val="004731E9"/>
    <w:rsid w:val="004767CB"/>
    <w:rsid w:val="00481881"/>
    <w:rsid w:val="00483163"/>
    <w:rsid w:val="00483728"/>
    <w:rsid w:val="00483F8D"/>
    <w:rsid w:val="004A5291"/>
    <w:rsid w:val="004A5DD5"/>
    <w:rsid w:val="004C03AA"/>
    <w:rsid w:val="004C37FB"/>
    <w:rsid w:val="004C71D8"/>
    <w:rsid w:val="004D6096"/>
    <w:rsid w:val="0050026B"/>
    <w:rsid w:val="00501494"/>
    <w:rsid w:val="0050276E"/>
    <w:rsid w:val="00515373"/>
    <w:rsid w:val="0052593A"/>
    <w:rsid w:val="00531EF7"/>
    <w:rsid w:val="00532BEE"/>
    <w:rsid w:val="00537116"/>
    <w:rsid w:val="00537474"/>
    <w:rsid w:val="00545C35"/>
    <w:rsid w:val="00553593"/>
    <w:rsid w:val="00565B43"/>
    <w:rsid w:val="00566A68"/>
    <w:rsid w:val="00566F34"/>
    <w:rsid w:val="0057051D"/>
    <w:rsid w:val="00574369"/>
    <w:rsid w:val="00575F38"/>
    <w:rsid w:val="00576767"/>
    <w:rsid w:val="0057765B"/>
    <w:rsid w:val="005A56EE"/>
    <w:rsid w:val="005B4063"/>
    <w:rsid w:val="005B511D"/>
    <w:rsid w:val="005B7CD2"/>
    <w:rsid w:val="005C3453"/>
    <w:rsid w:val="005C797C"/>
    <w:rsid w:val="005D223D"/>
    <w:rsid w:val="005E697D"/>
    <w:rsid w:val="005F516D"/>
    <w:rsid w:val="005F544D"/>
    <w:rsid w:val="00604609"/>
    <w:rsid w:val="006066C7"/>
    <w:rsid w:val="006146C6"/>
    <w:rsid w:val="00643E5E"/>
    <w:rsid w:val="0066309E"/>
    <w:rsid w:val="0068564B"/>
    <w:rsid w:val="006859D9"/>
    <w:rsid w:val="006A3ACF"/>
    <w:rsid w:val="006B6D66"/>
    <w:rsid w:val="006C2D67"/>
    <w:rsid w:val="006C4C09"/>
    <w:rsid w:val="006D4408"/>
    <w:rsid w:val="006E1264"/>
    <w:rsid w:val="006E78BB"/>
    <w:rsid w:val="006F37EB"/>
    <w:rsid w:val="006F3CA7"/>
    <w:rsid w:val="006F3EDA"/>
    <w:rsid w:val="006F4D09"/>
    <w:rsid w:val="00702D27"/>
    <w:rsid w:val="00721A33"/>
    <w:rsid w:val="00722456"/>
    <w:rsid w:val="00733EAD"/>
    <w:rsid w:val="00740572"/>
    <w:rsid w:val="007477EC"/>
    <w:rsid w:val="00751AC1"/>
    <w:rsid w:val="00751FE0"/>
    <w:rsid w:val="007674A5"/>
    <w:rsid w:val="007700C4"/>
    <w:rsid w:val="00773654"/>
    <w:rsid w:val="00780BD0"/>
    <w:rsid w:val="007849B6"/>
    <w:rsid w:val="007A4BD2"/>
    <w:rsid w:val="007C67E7"/>
    <w:rsid w:val="007C75FE"/>
    <w:rsid w:val="007F0258"/>
    <w:rsid w:val="007F02C6"/>
    <w:rsid w:val="007F7C6E"/>
    <w:rsid w:val="00800CAE"/>
    <w:rsid w:val="00807377"/>
    <w:rsid w:val="00807E6D"/>
    <w:rsid w:val="00813309"/>
    <w:rsid w:val="0082285E"/>
    <w:rsid w:val="00824BB7"/>
    <w:rsid w:val="00830280"/>
    <w:rsid w:val="008327A0"/>
    <w:rsid w:val="008436D3"/>
    <w:rsid w:val="00867817"/>
    <w:rsid w:val="00874679"/>
    <w:rsid w:val="00882ED9"/>
    <w:rsid w:val="00897F48"/>
    <w:rsid w:val="008A0D7D"/>
    <w:rsid w:val="008A7023"/>
    <w:rsid w:val="008B0EA3"/>
    <w:rsid w:val="008B49F1"/>
    <w:rsid w:val="008C15B9"/>
    <w:rsid w:val="008C1FFC"/>
    <w:rsid w:val="008C522A"/>
    <w:rsid w:val="008C55A7"/>
    <w:rsid w:val="008C7EBD"/>
    <w:rsid w:val="008D550A"/>
    <w:rsid w:val="008E0C4B"/>
    <w:rsid w:val="008E216E"/>
    <w:rsid w:val="008F1157"/>
    <w:rsid w:val="008F1DB4"/>
    <w:rsid w:val="008F5AFB"/>
    <w:rsid w:val="009047C6"/>
    <w:rsid w:val="00906B4E"/>
    <w:rsid w:val="009236A7"/>
    <w:rsid w:val="009421C5"/>
    <w:rsid w:val="0094750A"/>
    <w:rsid w:val="00951837"/>
    <w:rsid w:val="00953683"/>
    <w:rsid w:val="00954D34"/>
    <w:rsid w:val="00965BB3"/>
    <w:rsid w:val="009700BD"/>
    <w:rsid w:val="00972AAB"/>
    <w:rsid w:val="0097374A"/>
    <w:rsid w:val="0097603B"/>
    <w:rsid w:val="00976C47"/>
    <w:rsid w:val="00981195"/>
    <w:rsid w:val="009902EF"/>
    <w:rsid w:val="0099074A"/>
    <w:rsid w:val="0099651D"/>
    <w:rsid w:val="00996537"/>
    <w:rsid w:val="009970CC"/>
    <w:rsid w:val="009A26E0"/>
    <w:rsid w:val="009A4049"/>
    <w:rsid w:val="009A6D01"/>
    <w:rsid w:val="009B7626"/>
    <w:rsid w:val="009C490D"/>
    <w:rsid w:val="009D21B5"/>
    <w:rsid w:val="009D6140"/>
    <w:rsid w:val="009E4C7B"/>
    <w:rsid w:val="009F0546"/>
    <w:rsid w:val="009F3430"/>
    <w:rsid w:val="009F558D"/>
    <w:rsid w:val="00A06036"/>
    <w:rsid w:val="00A2533F"/>
    <w:rsid w:val="00A31837"/>
    <w:rsid w:val="00A318D1"/>
    <w:rsid w:val="00A3631C"/>
    <w:rsid w:val="00A36DA3"/>
    <w:rsid w:val="00A46A01"/>
    <w:rsid w:val="00A522CA"/>
    <w:rsid w:val="00A62C69"/>
    <w:rsid w:val="00A7160F"/>
    <w:rsid w:val="00A80C46"/>
    <w:rsid w:val="00A8396B"/>
    <w:rsid w:val="00A85473"/>
    <w:rsid w:val="00A902B5"/>
    <w:rsid w:val="00AA5171"/>
    <w:rsid w:val="00AB6845"/>
    <w:rsid w:val="00AC21BE"/>
    <w:rsid w:val="00AD2435"/>
    <w:rsid w:val="00AE0BA7"/>
    <w:rsid w:val="00AE208B"/>
    <w:rsid w:val="00AE71F2"/>
    <w:rsid w:val="00AF21D9"/>
    <w:rsid w:val="00AF4B52"/>
    <w:rsid w:val="00AF557F"/>
    <w:rsid w:val="00AF7134"/>
    <w:rsid w:val="00B03435"/>
    <w:rsid w:val="00B13540"/>
    <w:rsid w:val="00B24B6B"/>
    <w:rsid w:val="00B31496"/>
    <w:rsid w:val="00B37C4C"/>
    <w:rsid w:val="00B538AE"/>
    <w:rsid w:val="00B5735A"/>
    <w:rsid w:val="00B62AC7"/>
    <w:rsid w:val="00B65317"/>
    <w:rsid w:val="00B70E47"/>
    <w:rsid w:val="00B7373C"/>
    <w:rsid w:val="00B86C90"/>
    <w:rsid w:val="00BA307F"/>
    <w:rsid w:val="00BA6EB3"/>
    <w:rsid w:val="00BB3F04"/>
    <w:rsid w:val="00BC036E"/>
    <w:rsid w:val="00BC286E"/>
    <w:rsid w:val="00BC6BE7"/>
    <w:rsid w:val="00BD098E"/>
    <w:rsid w:val="00BF2999"/>
    <w:rsid w:val="00BF3DE1"/>
    <w:rsid w:val="00BF48F4"/>
    <w:rsid w:val="00BF4BB5"/>
    <w:rsid w:val="00C03D8B"/>
    <w:rsid w:val="00C05A3E"/>
    <w:rsid w:val="00C05B6B"/>
    <w:rsid w:val="00C102B7"/>
    <w:rsid w:val="00C139FB"/>
    <w:rsid w:val="00C22508"/>
    <w:rsid w:val="00C22EB3"/>
    <w:rsid w:val="00C308CF"/>
    <w:rsid w:val="00C32D8D"/>
    <w:rsid w:val="00C35E2E"/>
    <w:rsid w:val="00C37FED"/>
    <w:rsid w:val="00C42045"/>
    <w:rsid w:val="00C4297F"/>
    <w:rsid w:val="00C5026F"/>
    <w:rsid w:val="00C54228"/>
    <w:rsid w:val="00C62D57"/>
    <w:rsid w:val="00C66B75"/>
    <w:rsid w:val="00C818F4"/>
    <w:rsid w:val="00C944B2"/>
    <w:rsid w:val="00C95842"/>
    <w:rsid w:val="00CA3FD3"/>
    <w:rsid w:val="00CA5A4B"/>
    <w:rsid w:val="00CB15B8"/>
    <w:rsid w:val="00CB4B68"/>
    <w:rsid w:val="00CB5B0C"/>
    <w:rsid w:val="00CC051D"/>
    <w:rsid w:val="00CC2192"/>
    <w:rsid w:val="00CC4AD2"/>
    <w:rsid w:val="00CD18CA"/>
    <w:rsid w:val="00CD2D7B"/>
    <w:rsid w:val="00CD34CF"/>
    <w:rsid w:val="00CD5924"/>
    <w:rsid w:val="00CD7707"/>
    <w:rsid w:val="00CE62AD"/>
    <w:rsid w:val="00CF00C9"/>
    <w:rsid w:val="00CF689F"/>
    <w:rsid w:val="00D06AAB"/>
    <w:rsid w:val="00D07466"/>
    <w:rsid w:val="00D1200E"/>
    <w:rsid w:val="00D12666"/>
    <w:rsid w:val="00D17EA1"/>
    <w:rsid w:val="00D22180"/>
    <w:rsid w:val="00D5015B"/>
    <w:rsid w:val="00D51FDE"/>
    <w:rsid w:val="00D526EC"/>
    <w:rsid w:val="00D6386F"/>
    <w:rsid w:val="00D66292"/>
    <w:rsid w:val="00D67142"/>
    <w:rsid w:val="00D707FB"/>
    <w:rsid w:val="00D87F9B"/>
    <w:rsid w:val="00D967DD"/>
    <w:rsid w:val="00DA100E"/>
    <w:rsid w:val="00DA7408"/>
    <w:rsid w:val="00DB1FB9"/>
    <w:rsid w:val="00DB3486"/>
    <w:rsid w:val="00DB44F4"/>
    <w:rsid w:val="00DB4BA9"/>
    <w:rsid w:val="00DC36EC"/>
    <w:rsid w:val="00DD67FC"/>
    <w:rsid w:val="00DD7DD4"/>
    <w:rsid w:val="00DE5FFB"/>
    <w:rsid w:val="00DF05AD"/>
    <w:rsid w:val="00DF0E55"/>
    <w:rsid w:val="00E119C5"/>
    <w:rsid w:val="00E21971"/>
    <w:rsid w:val="00E31051"/>
    <w:rsid w:val="00E43F9E"/>
    <w:rsid w:val="00E47705"/>
    <w:rsid w:val="00E506CA"/>
    <w:rsid w:val="00E54359"/>
    <w:rsid w:val="00E5678F"/>
    <w:rsid w:val="00E657D2"/>
    <w:rsid w:val="00E73A8A"/>
    <w:rsid w:val="00E85E72"/>
    <w:rsid w:val="00E871F1"/>
    <w:rsid w:val="00E90533"/>
    <w:rsid w:val="00E914AC"/>
    <w:rsid w:val="00E92682"/>
    <w:rsid w:val="00E95F2B"/>
    <w:rsid w:val="00EA2584"/>
    <w:rsid w:val="00EA69B2"/>
    <w:rsid w:val="00EB1C5E"/>
    <w:rsid w:val="00EB5111"/>
    <w:rsid w:val="00EB6EA2"/>
    <w:rsid w:val="00EC1DB8"/>
    <w:rsid w:val="00EC1EAF"/>
    <w:rsid w:val="00EF1C67"/>
    <w:rsid w:val="00F00191"/>
    <w:rsid w:val="00F0675B"/>
    <w:rsid w:val="00F12978"/>
    <w:rsid w:val="00F1552B"/>
    <w:rsid w:val="00F21E10"/>
    <w:rsid w:val="00F251C0"/>
    <w:rsid w:val="00F34752"/>
    <w:rsid w:val="00F34A0C"/>
    <w:rsid w:val="00F35481"/>
    <w:rsid w:val="00F47D66"/>
    <w:rsid w:val="00F50D07"/>
    <w:rsid w:val="00F514BD"/>
    <w:rsid w:val="00F5605E"/>
    <w:rsid w:val="00F63055"/>
    <w:rsid w:val="00F643C2"/>
    <w:rsid w:val="00F71C6C"/>
    <w:rsid w:val="00F73E9A"/>
    <w:rsid w:val="00F74A8A"/>
    <w:rsid w:val="00F77DBE"/>
    <w:rsid w:val="00FA53AD"/>
    <w:rsid w:val="00FA5752"/>
    <w:rsid w:val="00FA5E6A"/>
    <w:rsid w:val="00FB1748"/>
    <w:rsid w:val="00FB1EA9"/>
    <w:rsid w:val="00FB6637"/>
    <w:rsid w:val="00FC4CD7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0C9AB"/>
  <w15:docId w15:val="{7168A548-9D18-4E41-A46B-DDE7699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A79"/>
  </w:style>
  <w:style w:type="paragraph" w:styleId="1">
    <w:name w:val="heading 1"/>
    <w:basedOn w:val="a"/>
    <w:next w:val="a"/>
    <w:qFormat/>
    <w:rsid w:val="001B1A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A79"/>
    <w:pPr>
      <w:jc w:val="both"/>
    </w:pPr>
    <w:rPr>
      <w:b/>
      <w:sz w:val="24"/>
    </w:rPr>
  </w:style>
  <w:style w:type="paragraph" w:styleId="a4">
    <w:name w:val="Body Text Indent"/>
    <w:basedOn w:val="a"/>
    <w:rsid w:val="001B1A79"/>
    <w:pPr>
      <w:jc w:val="both"/>
    </w:pPr>
    <w:rPr>
      <w:sz w:val="24"/>
    </w:rPr>
  </w:style>
  <w:style w:type="paragraph" w:styleId="a5">
    <w:name w:val="Balloon Text"/>
    <w:basedOn w:val="a"/>
    <w:semiHidden/>
    <w:rsid w:val="00B573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67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E97A-25D5-4E8C-A58D-46831656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Подпорина Ирина Игоревна</cp:lastModifiedBy>
  <cp:revision>108</cp:revision>
  <cp:lastPrinted>2019-11-20T04:11:00Z</cp:lastPrinted>
  <dcterms:created xsi:type="dcterms:W3CDTF">2017-02-06T07:25:00Z</dcterms:created>
  <dcterms:modified xsi:type="dcterms:W3CDTF">2023-01-12T09:31:00Z</dcterms:modified>
</cp:coreProperties>
</file>