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C8B" w:rsidRPr="00326034" w:rsidRDefault="00326034" w:rsidP="00326034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26034">
        <w:rPr>
          <w:rFonts w:ascii="Times New Roman" w:hAnsi="Times New Roman" w:cs="Times New Roman"/>
          <w:sz w:val="28"/>
          <w:szCs w:val="28"/>
        </w:rPr>
        <w:t>Проект</w:t>
      </w:r>
    </w:p>
    <w:p w:rsidR="00326034" w:rsidRDefault="00326034" w:rsidP="00951F2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A1C23" w:rsidRDefault="008A1C23" w:rsidP="00951F2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F7A3D" w:rsidRDefault="00DF7A3D" w:rsidP="00951F2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641B5" w:rsidRDefault="00E641B5" w:rsidP="00951F2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26034" w:rsidRDefault="004B321C" w:rsidP="00951F2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B321C" w:rsidRDefault="004B321C" w:rsidP="004B321C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C707C2" w:rsidRPr="00C707C2" w:rsidRDefault="00C707C2" w:rsidP="00C707C2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707C2">
        <w:rPr>
          <w:rFonts w:ascii="Times New Roman" w:hAnsi="Times New Roman" w:cs="Times New Roman"/>
          <w:sz w:val="28"/>
          <w:szCs w:val="28"/>
        </w:rPr>
        <w:t>от_______________</w:t>
      </w:r>
      <w:proofErr w:type="gramStart"/>
      <w:r w:rsidRPr="00C707C2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C707C2">
        <w:rPr>
          <w:rFonts w:ascii="Times New Roman" w:hAnsi="Times New Roman" w:cs="Times New Roman"/>
          <w:sz w:val="28"/>
          <w:szCs w:val="28"/>
        </w:rPr>
        <w:t>. №__________________</w:t>
      </w:r>
    </w:p>
    <w:p w:rsidR="00E641B5" w:rsidRDefault="00C707C2" w:rsidP="00C707C2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707C2">
        <w:rPr>
          <w:rFonts w:ascii="Times New Roman" w:hAnsi="Times New Roman" w:cs="Times New Roman"/>
          <w:sz w:val="28"/>
          <w:szCs w:val="28"/>
        </w:rPr>
        <w:t>г. Тольятти, Самарской области</w:t>
      </w:r>
    </w:p>
    <w:p w:rsidR="004B321C" w:rsidRDefault="004B321C" w:rsidP="00951F2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51F2F" w:rsidRPr="00951F2F" w:rsidRDefault="00951F2F" w:rsidP="005976ED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51F2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</w:t>
      </w:r>
      <w:r w:rsidR="00C707C2">
        <w:rPr>
          <w:rFonts w:ascii="Times New Roman" w:hAnsi="Times New Roman" w:cs="Times New Roman"/>
          <w:sz w:val="28"/>
          <w:szCs w:val="28"/>
        </w:rPr>
        <w:t>21</w:t>
      </w:r>
      <w:r w:rsidRPr="00951F2F">
        <w:rPr>
          <w:rFonts w:ascii="Times New Roman" w:hAnsi="Times New Roman" w:cs="Times New Roman"/>
          <w:sz w:val="28"/>
          <w:szCs w:val="28"/>
        </w:rPr>
        <w:t>.</w:t>
      </w:r>
      <w:r w:rsidR="00C707C2">
        <w:rPr>
          <w:rFonts w:ascii="Times New Roman" w:hAnsi="Times New Roman" w:cs="Times New Roman"/>
          <w:sz w:val="28"/>
          <w:szCs w:val="28"/>
        </w:rPr>
        <w:t>10</w:t>
      </w:r>
      <w:r w:rsidRPr="00951F2F">
        <w:rPr>
          <w:rFonts w:ascii="Times New Roman" w:hAnsi="Times New Roman" w:cs="Times New Roman"/>
          <w:sz w:val="28"/>
          <w:szCs w:val="28"/>
        </w:rPr>
        <w:t>.20</w:t>
      </w:r>
      <w:r w:rsidR="00C707C2">
        <w:rPr>
          <w:rFonts w:ascii="Times New Roman" w:hAnsi="Times New Roman" w:cs="Times New Roman"/>
          <w:sz w:val="28"/>
          <w:szCs w:val="28"/>
        </w:rPr>
        <w:t>2</w:t>
      </w:r>
      <w:r w:rsidRPr="00951F2F">
        <w:rPr>
          <w:rFonts w:ascii="Times New Roman" w:hAnsi="Times New Roman" w:cs="Times New Roman"/>
          <w:sz w:val="28"/>
          <w:szCs w:val="28"/>
        </w:rPr>
        <w:t xml:space="preserve">1 г. № </w:t>
      </w:r>
      <w:r w:rsidR="00C707C2">
        <w:rPr>
          <w:rFonts w:ascii="Times New Roman" w:hAnsi="Times New Roman" w:cs="Times New Roman"/>
          <w:sz w:val="28"/>
          <w:szCs w:val="28"/>
        </w:rPr>
        <w:t>3393</w:t>
      </w:r>
      <w:r w:rsidRPr="00951F2F">
        <w:rPr>
          <w:rFonts w:ascii="Times New Roman" w:hAnsi="Times New Roman" w:cs="Times New Roman"/>
          <w:sz w:val="28"/>
          <w:szCs w:val="28"/>
        </w:rPr>
        <w:t>-п/1 «</w:t>
      </w:r>
      <w:r w:rsidR="009F1D97" w:rsidRPr="009F1D97">
        <w:rPr>
          <w:rFonts w:ascii="Times New Roman" w:hAnsi="Times New Roman" w:cs="Times New Roman"/>
          <w:sz w:val="28"/>
          <w:szCs w:val="28"/>
        </w:rPr>
        <w:t>Об утверждении Порядка установления и оценки применения обязательных требований, устанавливаемых муниципальными нормативными правовыми актами городского округа Тольятти</w:t>
      </w:r>
      <w:r w:rsidR="00E34C69">
        <w:rPr>
          <w:rFonts w:ascii="Times New Roman" w:hAnsi="Times New Roman" w:cs="Times New Roman"/>
          <w:sz w:val="28"/>
          <w:szCs w:val="28"/>
        </w:rPr>
        <w:t>»</w:t>
      </w:r>
    </w:p>
    <w:p w:rsidR="00951F2F" w:rsidRPr="00951F2F" w:rsidRDefault="00951F2F">
      <w:pPr>
        <w:spacing w:after="1" w:line="22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5C8B" w:rsidRDefault="00F95C8B" w:rsidP="00951F2F">
      <w:pPr>
        <w:spacing w:after="1" w:line="360" w:lineRule="auto"/>
        <w:jc w:val="both"/>
        <w:rPr>
          <w:sz w:val="28"/>
          <w:szCs w:val="28"/>
        </w:rPr>
      </w:pPr>
    </w:p>
    <w:p w:rsidR="00F95C8B" w:rsidRPr="00182160" w:rsidRDefault="00951F2F" w:rsidP="001821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160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нормативных правовых актов в соответствие с требованиями </w:t>
      </w:r>
      <w:r w:rsidR="009F1D97" w:rsidRPr="009F1D97">
        <w:rPr>
          <w:rFonts w:ascii="Times New Roman" w:hAnsi="Times New Roman" w:cs="Times New Roman"/>
          <w:sz w:val="28"/>
          <w:szCs w:val="28"/>
        </w:rPr>
        <w:t>Федеральны</w:t>
      </w:r>
      <w:r w:rsidR="009F1D97">
        <w:rPr>
          <w:rFonts w:ascii="Times New Roman" w:hAnsi="Times New Roman" w:cs="Times New Roman"/>
          <w:sz w:val="28"/>
          <w:szCs w:val="28"/>
        </w:rPr>
        <w:t>х</w:t>
      </w:r>
      <w:r w:rsidR="009F1D97" w:rsidRPr="009F1D9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F1D97">
        <w:rPr>
          <w:rFonts w:ascii="Times New Roman" w:hAnsi="Times New Roman" w:cs="Times New Roman"/>
          <w:sz w:val="28"/>
          <w:szCs w:val="28"/>
        </w:rPr>
        <w:t>ов</w:t>
      </w:r>
      <w:r w:rsidR="009F1D97" w:rsidRPr="009F1D97">
        <w:rPr>
          <w:rFonts w:ascii="Times New Roman" w:hAnsi="Times New Roman" w:cs="Times New Roman"/>
          <w:sz w:val="28"/>
          <w:szCs w:val="28"/>
        </w:rPr>
        <w:t xml:space="preserve"> от 31.07.2020 № 247-ФЗ  «Об обязательных требованиях в Российской Федерации», от 06.10.2003      № 131-ФЗ «Об общих принципах организации местного самоуправления в Российской Федерации», </w:t>
      </w:r>
      <w:r w:rsidR="00F95C8B" w:rsidRPr="00182160">
        <w:rPr>
          <w:rFonts w:ascii="Times New Roman" w:hAnsi="Times New Roman" w:cs="Times New Roman"/>
          <w:sz w:val="28"/>
          <w:szCs w:val="28"/>
        </w:rPr>
        <w:t>руководствуясь</w:t>
      </w:r>
      <w:r w:rsidRPr="00182160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F95C8B" w:rsidRPr="00182160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</w:t>
      </w:r>
      <w:r w:rsidR="004B321C" w:rsidRPr="00182160">
        <w:rPr>
          <w:rFonts w:ascii="Times New Roman" w:hAnsi="Times New Roman" w:cs="Times New Roman"/>
          <w:sz w:val="28"/>
          <w:szCs w:val="28"/>
        </w:rPr>
        <w:t>ПОСТАНОВЛЯЕТ</w:t>
      </w:r>
      <w:r w:rsidR="00F95C8B" w:rsidRPr="00182160">
        <w:rPr>
          <w:rFonts w:ascii="Times New Roman" w:hAnsi="Times New Roman" w:cs="Times New Roman"/>
          <w:sz w:val="28"/>
          <w:szCs w:val="28"/>
        </w:rPr>
        <w:t>:</w:t>
      </w:r>
    </w:p>
    <w:p w:rsidR="004B321C" w:rsidRPr="00182160" w:rsidRDefault="001C6360" w:rsidP="001821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160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9F1D97" w:rsidRPr="009F1D97">
        <w:rPr>
          <w:rFonts w:ascii="Times New Roman" w:hAnsi="Times New Roman" w:cs="Times New Roman"/>
          <w:sz w:val="28"/>
          <w:szCs w:val="28"/>
        </w:rPr>
        <w:t>Порядок установления и оценки применения обязательных требований, устанавливаемых муниципальными нормативными правовыми актами городского ок</w:t>
      </w:r>
      <w:r w:rsidR="009F1D97">
        <w:rPr>
          <w:rFonts w:ascii="Times New Roman" w:hAnsi="Times New Roman" w:cs="Times New Roman"/>
          <w:sz w:val="28"/>
          <w:szCs w:val="28"/>
        </w:rPr>
        <w:t>руга Тольятти (далее – Порядок),</w:t>
      </w:r>
      <w:r w:rsidR="007077C3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</w:t>
      </w:r>
      <w:r w:rsidR="009F1D97">
        <w:rPr>
          <w:rFonts w:ascii="Times New Roman" w:hAnsi="Times New Roman" w:cs="Times New Roman"/>
          <w:sz w:val="28"/>
          <w:szCs w:val="28"/>
        </w:rPr>
        <w:t xml:space="preserve"> </w:t>
      </w:r>
      <w:r w:rsidR="007077C3" w:rsidRPr="007077C3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от 21.10.2021 г. № 3393-п/1</w:t>
      </w:r>
      <w:r w:rsidR="007077C3">
        <w:rPr>
          <w:rFonts w:ascii="Times New Roman" w:hAnsi="Times New Roman" w:cs="Times New Roman"/>
          <w:sz w:val="28"/>
          <w:szCs w:val="28"/>
        </w:rPr>
        <w:t>, (газета «Городские ведомости» 2021, 26 октября</w:t>
      </w:r>
      <w:r w:rsidR="00321B85">
        <w:rPr>
          <w:rFonts w:ascii="Times New Roman" w:hAnsi="Times New Roman" w:cs="Times New Roman"/>
          <w:sz w:val="28"/>
          <w:szCs w:val="28"/>
        </w:rPr>
        <w:t xml:space="preserve"> №78</w:t>
      </w:r>
      <w:r w:rsidR="007077C3">
        <w:rPr>
          <w:rFonts w:ascii="Times New Roman" w:hAnsi="Times New Roman" w:cs="Times New Roman"/>
          <w:sz w:val="28"/>
          <w:szCs w:val="28"/>
        </w:rPr>
        <w:t>),</w:t>
      </w:r>
      <w:r w:rsidR="007077C3" w:rsidRPr="007077C3">
        <w:rPr>
          <w:rFonts w:ascii="Times New Roman" w:hAnsi="Times New Roman" w:cs="Times New Roman"/>
          <w:sz w:val="28"/>
          <w:szCs w:val="28"/>
        </w:rPr>
        <w:t xml:space="preserve"> </w:t>
      </w:r>
      <w:r w:rsidR="004B321C" w:rsidRPr="0018216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182160">
        <w:rPr>
          <w:rFonts w:ascii="Times New Roman" w:hAnsi="Times New Roman" w:cs="Times New Roman"/>
          <w:sz w:val="28"/>
          <w:szCs w:val="28"/>
        </w:rPr>
        <w:t>изменения</w:t>
      </w:r>
      <w:r w:rsidR="004B321C" w:rsidRPr="00182160">
        <w:rPr>
          <w:rFonts w:ascii="Times New Roman" w:hAnsi="Times New Roman" w:cs="Times New Roman"/>
          <w:sz w:val="28"/>
          <w:szCs w:val="28"/>
        </w:rPr>
        <w:t>:</w:t>
      </w:r>
    </w:p>
    <w:p w:rsidR="007077C3" w:rsidRDefault="00F67CFF" w:rsidP="001821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1B85">
        <w:rPr>
          <w:rFonts w:ascii="Times New Roman" w:hAnsi="Times New Roman" w:cs="Times New Roman"/>
          <w:sz w:val="28"/>
          <w:szCs w:val="28"/>
        </w:rPr>
        <w:t>1</w:t>
      </w:r>
      <w:r w:rsidR="0067456B" w:rsidRPr="00182160">
        <w:rPr>
          <w:rFonts w:ascii="Times New Roman" w:hAnsi="Times New Roman" w:cs="Times New Roman"/>
          <w:sz w:val="28"/>
          <w:szCs w:val="28"/>
        </w:rPr>
        <w:t xml:space="preserve">. </w:t>
      </w:r>
      <w:r w:rsidR="007077C3">
        <w:rPr>
          <w:rFonts w:ascii="Times New Roman" w:hAnsi="Times New Roman" w:cs="Times New Roman"/>
          <w:sz w:val="28"/>
          <w:szCs w:val="28"/>
        </w:rPr>
        <w:t>В пункте 1.1 Порядка после слов «административной ответственности» дополнить словами «</w:t>
      </w:r>
      <w:r w:rsidR="00D55D90">
        <w:rPr>
          <w:rFonts w:ascii="Times New Roman" w:hAnsi="Times New Roman" w:cs="Times New Roman"/>
          <w:sz w:val="28"/>
          <w:szCs w:val="28"/>
        </w:rPr>
        <w:t xml:space="preserve">, </w:t>
      </w:r>
      <w:r w:rsidR="007077C3">
        <w:rPr>
          <w:rFonts w:ascii="Times New Roman" w:hAnsi="Times New Roman" w:cs="Times New Roman"/>
          <w:sz w:val="28"/>
          <w:szCs w:val="28"/>
        </w:rPr>
        <w:t>предоставления разрешений»</w:t>
      </w:r>
      <w:r w:rsidR="00321B85">
        <w:rPr>
          <w:rFonts w:ascii="Times New Roman" w:hAnsi="Times New Roman" w:cs="Times New Roman"/>
          <w:sz w:val="28"/>
          <w:szCs w:val="28"/>
        </w:rPr>
        <w:t>.</w:t>
      </w:r>
    </w:p>
    <w:p w:rsidR="00C75D88" w:rsidRDefault="00C85395" w:rsidP="001821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943">
        <w:rPr>
          <w:rFonts w:ascii="Times New Roman" w:hAnsi="Times New Roman" w:cs="Times New Roman"/>
          <w:sz w:val="28"/>
          <w:szCs w:val="28"/>
        </w:rPr>
        <w:t xml:space="preserve">1.2. </w:t>
      </w:r>
      <w:r w:rsidR="00C75D88" w:rsidRPr="003F7943">
        <w:rPr>
          <w:rFonts w:ascii="Times New Roman" w:hAnsi="Times New Roman" w:cs="Times New Roman"/>
          <w:sz w:val="28"/>
          <w:szCs w:val="28"/>
        </w:rPr>
        <w:t>В пункте 2.1.4 Порядка после слов «административной ответственности» дополнить словами «, предоставления разрешений».</w:t>
      </w:r>
    </w:p>
    <w:p w:rsidR="00C85395" w:rsidRDefault="00C75D88" w:rsidP="001821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C85395">
        <w:rPr>
          <w:rFonts w:ascii="Times New Roman" w:hAnsi="Times New Roman" w:cs="Times New Roman"/>
          <w:sz w:val="28"/>
          <w:szCs w:val="28"/>
        </w:rPr>
        <w:t xml:space="preserve">Пункт 2.1.5 Порядка </w:t>
      </w:r>
      <w:r w:rsidR="00C85395" w:rsidRPr="00C8539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85395" w:rsidRDefault="00C85395" w:rsidP="001821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«2.1.5. </w:t>
      </w:r>
      <w:r w:rsidR="00212527">
        <w:rPr>
          <w:rFonts w:ascii="Times New Roman" w:hAnsi="Times New Roman" w:cs="Times New Roman"/>
          <w:sz w:val="28"/>
          <w:szCs w:val="28"/>
        </w:rPr>
        <w:t>органы администрации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C85395">
        <w:rPr>
          <w:rFonts w:ascii="Times New Roman" w:hAnsi="Times New Roman" w:cs="Times New Roman"/>
          <w:sz w:val="28"/>
          <w:szCs w:val="28"/>
        </w:rPr>
        <w:t xml:space="preserve">, наделенные полномочиями по осуществлению </w:t>
      </w:r>
      <w:r w:rsidRPr="00C85395">
        <w:rPr>
          <w:rFonts w:ascii="Times New Roman" w:hAnsi="Times New Roman" w:cs="Times New Roman"/>
          <w:sz w:val="28"/>
          <w:szCs w:val="28"/>
        </w:rPr>
        <w:lastRenderedPageBreak/>
        <w:t>соответствующего вида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21FCE">
        <w:rPr>
          <w:rFonts w:ascii="Times New Roman" w:hAnsi="Times New Roman" w:cs="Times New Roman"/>
          <w:sz w:val="28"/>
          <w:szCs w:val="28"/>
        </w:rPr>
        <w:t>привлечения к административной ответственности,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разрешений</w:t>
      </w:r>
      <w:r w:rsidRPr="00C85395">
        <w:rPr>
          <w:rFonts w:ascii="Times New Roman" w:hAnsi="Times New Roman" w:cs="Times New Roman"/>
          <w:sz w:val="28"/>
          <w:szCs w:val="28"/>
        </w:rPr>
        <w:t xml:space="preserve"> (далее – Органы Администрации), осуществляющие оценку соблюдения обязательных требований</w:t>
      </w:r>
      <w:proofErr w:type="gramStart"/>
      <w:r w:rsidRPr="00C85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21B85" w:rsidRDefault="00321B85" w:rsidP="001821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75D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E470D">
        <w:rPr>
          <w:rFonts w:ascii="Times New Roman" w:hAnsi="Times New Roman" w:cs="Times New Roman"/>
          <w:sz w:val="28"/>
          <w:szCs w:val="28"/>
        </w:rPr>
        <w:t>Пункт 2.3 дополнить абзацами следующего содержания:</w:t>
      </w:r>
    </w:p>
    <w:p w:rsidR="005E470D" w:rsidRDefault="005E470D" w:rsidP="001821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«МНПА должен предусматриваться срок его действия, который не может превышать 6 </w:t>
      </w:r>
      <w:r w:rsidRPr="00C75D88">
        <w:rPr>
          <w:rFonts w:ascii="Times New Roman" w:hAnsi="Times New Roman" w:cs="Times New Roman"/>
          <w:sz w:val="28"/>
          <w:szCs w:val="28"/>
        </w:rPr>
        <w:t>(шест</w:t>
      </w:r>
      <w:r w:rsidR="00C75D88">
        <w:rPr>
          <w:rFonts w:ascii="Times New Roman" w:hAnsi="Times New Roman" w:cs="Times New Roman"/>
          <w:sz w:val="28"/>
          <w:szCs w:val="28"/>
        </w:rPr>
        <w:t>и</w:t>
      </w:r>
      <w:r w:rsidRPr="00C75D8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лет со дня его вступления в силу.</w:t>
      </w:r>
    </w:p>
    <w:p w:rsidR="005E470D" w:rsidRDefault="005E470D" w:rsidP="001821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оценки применения обязательных требований в порядке, определенном </w:t>
      </w:r>
      <w:r w:rsidR="00683618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3 Порядка, может быть принято решение о продлении установленного МНПА, содержащим обязательные требования, срока его действия не более чем на 6 (шесть)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21B85" w:rsidRDefault="005E470D" w:rsidP="001821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75D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3618">
        <w:rPr>
          <w:rFonts w:ascii="Times New Roman" w:hAnsi="Times New Roman" w:cs="Times New Roman"/>
          <w:sz w:val="28"/>
          <w:szCs w:val="28"/>
        </w:rPr>
        <w:t>Пункт 2.4 Порядка изложить в следующей редакции:</w:t>
      </w:r>
    </w:p>
    <w:p w:rsidR="006F7F24" w:rsidRDefault="00683618" w:rsidP="0068361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675F">
        <w:rPr>
          <w:rFonts w:ascii="Times New Roman" w:hAnsi="Times New Roman" w:cs="Times New Roman"/>
          <w:sz w:val="28"/>
          <w:szCs w:val="28"/>
        </w:rPr>
        <w:t>«В целях обеспечения систематизации обязательных требований                и информирования заинтересованных лиц Органы Администрации формируют перечн</w:t>
      </w:r>
      <w:r w:rsidR="006C279A" w:rsidRPr="00C9675F">
        <w:rPr>
          <w:rFonts w:ascii="Times New Roman" w:hAnsi="Times New Roman" w:cs="Times New Roman"/>
          <w:sz w:val="28"/>
          <w:szCs w:val="28"/>
        </w:rPr>
        <w:t>и</w:t>
      </w:r>
      <w:r w:rsidRPr="00C9675F">
        <w:rPr>
          <w:rFonts w:ascii="Times New Roman" w:hAnsi="Times New Roman" w:cs="Times New Roman"/>
          <w:sz w:val="28"/>
          <w:szCs w:val="28"/>
        </w:rPr>
        <w:t xml:space="preserve"> МНПА, </w:t>
      </w:r>
      <w:r w:rsidR="009E758B" w:rsidRPr="00C9675F">
        <w:rPr>
          <w:rFonts w:ascii="Times New Roman" w:hAnsi="Times New Roman" w:cs="Times New Roman"/>
          <w:sz w:val="28"/>
          <w:szCs w:val="28"/>
        </w:rPr>
        <w:t xml:space="preserve">а </w:t>
      </w:r>
      <w:r w:rsidR="009E758B" w:rsidRPr="003F7943">
        <w:rPr>
          <w:rFonts w:ascii="Times New Roman" w:hAnsi="Times New Roman" w:cs="Times New Roman"/>
          <w:sz w:val="28"/>
          <w:szCs w:val="28"/>
        </w:rPr>
        <w:t xml:space="preserve">также иных </w:t>
      </w:r>
      <w:r w:rsidR="00C75D88" w:rsidRPr="003F7943">
        <w:rPr>
          <w:rFonts w:ascii="Times New Roman" w:hAnsi="Times New Roman" w:cs="Times New Roman"/>
          <w:sz w:val="28"/>
          <w:szCs w:val="28"/>
        </w:rPr>
        <w:t xml:space="preserve">федеральных, региональных </w:t>
      </w:r>
      <w:r w:rsidR="009E758B" w:rsidRPr="003F7943">
        <w:rPr>
          <w:rFonts w:ascii="Times New Roman" w:hAnsi="Times New Roman" w:cs="Times New Roman"/>
          <w:sz w:val="28"/>
          <w:szCs w:val="28"/>
        </w:rPr>
        <w:t xml:space="preserve">нормативных правовых актов, </w:t>
      </w:r>
      <w:r w:rsidRPr="003F7943">
        <w:rPr>
          <w:rFonts w:ascii="Times New Roman" w:hAnsi="Times New Roman" w:cs="Times New Roman"/>
          <w:sz w:val="28"/>
          <w:szCs w:val="28"/>
        </w:rPr>
        <w:t>с</w:t>
      </w:r>
      <w:r w:rsidRPr="00C9675F">
        <w:rPr>
          <w:rFonts w:ascii="Times New Roman" w:hAnsi="Times New Roman" w:cs="Times New Roman"/>
          <w:sz w:val="28"/>
          <w:szCs w:val="28"/>
        </w:rPr>
        <w:t xml:space="preserve">одержащих обязательные требования, оценка соблюдения которых </w:t>
      </w:r>
      <w:r w:rsidR="003F08CC">
        <w:rPr>
          <w:rFonts w:ascii="Times New Roman" w:hAnsi="Times New Roman" w:cs="Times New Roman"/>
          <w:sz w:val="28"/>
          <w:szCs w:val="28"/>
        </w:rPr>
        <w:t xml:space="preserve">осуществляется в рамках муниципального контроля, привлечения к административной ответственности, предоставления разрешений </w:t>
      </w:r>
      <w:r w:rsidRPr="00C9675F">
        <w:rPr>
          <w:rFonts w:ascii="Times New Roman" w:hAnsi="Times New Roman" w:cs="Times New Roman"/>
          <w:sz w:val="28"/>
          <w:szCs w:val="28"/>
        </w:rPr>
        <w:t xml:space="preserve"> (далее – Перечн</w:t>
      </w:r>
      <w:r w:rsidR="009E758B" w:rsidRPr="00C9675F">
        <w:rPr>
          <w:rFonts w:ascii="Times New Roman" w:hAnsi="Times New Roman" w:cs="Times New Roman"/>
          <w:sz w:val="28"/>
          <w:szCs w:val="28"/>
        </w:rPr>
        <w:t>и</w:t>
      </w:r>
      <w:r w:rsidRPr="00C9675F">
        <w:rPr>
          <w:rFonts w:ascii="Times New Roman" w:hAnsi="Times New Roman" w:cs="Times New Roman"/>
          <w:sz w:val="28"/>
          <w:szCs w:val="28"/>
        </w:rPr>
        <w:t xml:space="preserve">), </w:t>
      </w:r>
      <w:r w:rsidR="00B120CF">
        <w:rPr>
          <w:rFonts w:ascii="Times New Roman" w:hAnsi="Times New Roman" w:cs="Times New Roman"/>
          <w:sz w:val="28"/>
          <w:szCs w:val="28"/>
        </w:rPr>
        <w:t>по каждому виду муниципального контроля</w:t>
      </w:r>
      <w:r w:rsidR="00E400E9">
        <w:rPr>
          <w:rFonts w:ascii="Times New Roman" w:hAnsi="Times New Roman" w:cs="Times New Roman"/>
          <w:sz w:val="28"/>
          <w:szCs w:val="28"/>
        </w:rPr>
        <w:t xml:space="preserve">, </w:t>
      </w:r>
      <w:r w:rsidR="00E400E9" w:rsidRPr="003F7943">
        <w:rPr>
          <w:rFonts w:ascii="Times New Roman" w:hAnsi="Times New Roman" w:cs="Times New Roman"/>
          <w:sz w:val="28"/>
          <w:szCs w:val="28"/>
        </w:rPr>
        <w:t>предоставления разрешения</w:t>
      </w:r>
      <w:r w:rsidR="00E400E9">
        <w:rPr>
          <w:rFonts w:ascii="Times New Roman" w:hAnsi="Times New Roman" w:cs="Times New Roman"/>
          <w:sz w:val="28"/>
          <w:szCs w:val="28"/>
        </w:rPr>
        <w:t xml:space="preserve"> </w:t>
      </w:r>
      <w:r w:rsidR="00B120CF">
        <w:rPr>
          <w:rFonts w:ascii="Times New Roman" w:hAnsi="Times New Roman" w:cs="Times New Roman"/>
          <w:sz w:val="28"/>
          <w:szCs w:val="28"/>
        </w:rPr>
        <w:t xml:space="preserve">отдельно, </w:t>
      </w:r>
      <w:r w:rsidR="006F7F24" w:rsidRPr="006F7F24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1 к </w:t>
      </w:r>
      <w:r w:rsidR="008D2AFD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6F7F24" w:rsidRPr="006F7F24">
        <w:rPr>
          <w:rFonts w:ascii="Times New Roman" w:hAnsi="Times New Roman" w:cs="Times New Roman"/>
          <w:sz w:val="28"/>
          <w:szCs w:val="28"/>
        </w:rPr>
        <w:t xml:space="preserve">Порядку. </w:t>
      </w:r>
      <w:proofErr w:type="gramEnd"/>
    </w:p>
    <w:p w:rsidR="006F7F24" w:rsidRDefault="006F7F24" w:rsidP="0068361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F24">
        <w:rPr>
          <w:rFonts w:ascii="Times New Roman" w:hAnsi="Times New Roman" w:cs="Times New Roman"/>
          <w:sz w:val="28"/>
          <w:szCs w:val="28"/>
        </w:rPr>
        <w:t xml:space="preserve">Перечни </w:t>
      </w:r>
      <w:r w:rsidR="00E400E9">
        <w:rPr>
          <w:rFonts w:ascii="Times New Roman" w:hAnsi="Times New Roman" w:cs="Times New Roman"/>
          <w:sz w:val="28"/>
          <w:szCs w:val="28"/>
        </w:rPr>
        <w:t>МНПА</w:t>
      </w:r>
      <w:r w:rsidRPr="006F7F24">
        <w:rPr>
          <w:rFonts w:ascii="Times New Roman" w:hAnsi="Times New Roman" w:cs="Times New Roman"/>
          <w:sz w:val="28"/>
          <w:szCs w:val="28"/>
        </w:rPr>
        <w:t xml:space="preserve"> утверждаются приказами </w:t>
      </w:r>
      <w:r w:rsidR="00E37375" w:rsidRPr="003F7943">
        <w:rPr>
          <w:rFonts w:ascii="Times New Roman" w:hAnsi="Times New Roman" w:cs="Times New Roman"/>
          <w:sz w:val="28"/>
          <w:szCs w:val="28"/>
        </w:rPr>
        <w:t>руководителей</w:t>
      </w:r>
      <w:r w:rsidR="00E40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F7F24">
        <w:rPr>
          <w:rFonts w:ascii="Times New Roman" w:hAnsi="Times New Roman" w:cs="Times New Roman"/>
          <w:sz w:val="28"/>
          <w:szCs w:val="28"/>
        </w:rPr>
        <w:t>рганов Администрации.</w:t>
      </w:r>
    </w:p>
    <w:p w:rsidR="00C9675F" w:rsidRDefault="00683618" w:rsidP="0068361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5A1">
        <w:rPr>
          <w:rFonts w:ascii="Times New Roman" w:hAnsi="Times New Roman" w:cs="Times New Roman"/>
          <w:sz w:val="28"/>
          <w:szCs w:val="28"/>
        </w:rPr>
        <w:t>Указанны</w:t>
      </w:r>
      <w:r w:rsidR="00B120CF" w:rsidRPr="00CD45A1">
        <w:rPr>
          <w:rFonts w:ascii="Times New Roman" w:hAnsi="Times New Roman" w:cs="Times New Roman"/>
          <w:sz w:val="28"/>
          <w:szCs w:val="28"/>
        </w:rPr>
        <w:t>е</w:t>
      </w:r>
      <w:r w:rsidRPr="00CD45A1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B120CF" w:rsidRPr="00CD45A1">
        <w:rPr>
          <w:rFonts w:ascii="Times New Roman" w:hAnsi="Times New Roman" w:cs="Times New Roman"/>
          <w:sz w:val="28"/>
          <w:szCs w:val="28"/>
        </w:rPr>
        <w:t>и</w:t>
      </w:r>
      <w:r w:rsidR="00C9675F" w:rsidRPr="00CD45A1">
        <w:rPr>
          <w:rFonts w:ascii="Times New Roman" w:hAnsi="Times New Roman" w:cs="Times New Roman"/>
          <w:sz w:val="28"/>
          <w:szCs w:val="28"/>
        </w:rPr>
        <w:t xml:space="preserve"> Органы Администрации обязаны размещать и поддерживать в актуальном состоянии на официальном портале Администрации</w:t>
      </w:r>
      <w:r w:rsidR="00C9675F" w:rsidRPr="00C9675F">
        <w:t xml:space="preserve"> </w:t>
      </w:r>
      <w:r w:rsidR="00C9675F" w:rsidRPr="00C9675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в разделе «Контрольно-надзорная деятельность»</w:t>
      </w:r>
      <w:r w:rsidR="00CD45A1">
        <w:rPr>
          <w:rFonts w:ascii="Times New Roman" w:hAnsi="Times New Roman" w:cs="Times New Roman"/>
          <w:sz w:val="28"/>
          <w:szCs w:val="28"/>
        </w:rPr>
        <w:t xml:space="preserve"> в течение 5 </w:t>
      </w:r>
      <w:r w:rsidR="00D8484C" w:rsidRPr="003F7943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CD45A1" w:rsidRPr="003F7943">
        <w:rPr>
          <w:rFonts w:ascii="Times New Roman" w:hAnsi="Times New Roman" w:cs="Times New Roman"/>
          <w:sz w:val="28"/>
          <w:szCs w:val="28"/>
        </w:rPr>
        <w:t>дней</w:t>
      </w:r>
      <w:r w:rsidR="00CD45A1">
        <w:rPr>
          <w:rFonts w:ascii="Times New Roman" w:hAnsi="Times New Roman" w:cs="Times New Roman"/>
          <w:sz w:val="28"/>
          <w:szCs w:val="28"/>
        </w:rPr>
        <w:t xml:space="preserve"> со дня их утверждения или актуализации</w:t>
      </w:r>
      <w:proofErr w:type="gramStart"/>
      <w:r w:rsidR="00C9675F" w:rsidRPr="00C9675F">
        <w:rPr>
          <w:rFonts w:ascii="Times New Roman" w:hAnsi="Times New Roman" w:cs="Times New Roman"/>
          <w:sz w:val="28"/>
          <w:szCs w:val="28"/>
        </w:rPr>
        <w:t>.</w:t>
      </w:r>
      <w:r w:rsidR="006F7F2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F7F24" w:rsidRDefault="006F7F24" w:rsidP="0068361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47A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F1941">
        <w:rPr>
          <w:rFonts w:ascii="Times New Roman" w:hAnsi="Times New Roman" w:cs="Times New Roman"/>
          <w:sz w:val="28"/>
          <w:szCs w:val="28"/>
        </w:rPr>
        <w:t xml:space="preserve">В </w:t>
      </w:r>
      <w:r w:rsidR="007C20AB">
        <w:rPr>
          <w:rFonts w:ascii="Times New Roman" w:hAnsi="Times New Roman" w:cs="Times New Roman"/>
          <w:sz w:val="28"/>
          <w:szCs w:val="28"/>
        </w:rPr>
        <w:t>пункт</w:t>
      </w:r>
      <w:r w:rsidR="002F1941">
        <w:rPr>
          <w:rFonts w:ascii="Times New Roman" w:hAnsi="Times New Roman" w:cs="Times New Roman"/>
          <w:sz w:val="28"/>
          <w:szCs w:val="28"/>
        </w:rPr>
        <w:t>е</w:t>
      </w:r>
      <w:r w:rsidR="007C20AB">
        <w:rPr>
          <w:rFonts w:ascii="Times New Roman" w:hAnsi="Times New Roman" w:cs="Times New Roman"/>
          <w:sz w:val="28"/>
          <w:szCs w:val="28"/>
        </w:rPr>
        <w:t xml:space="preserve"> 2.5 Порядка</w:t>
      </w:r>
      <w:r w:rsidR="002F1941" w:rsidRPr="002F1941">
        <w:t xml:space="preserve"> </w:t>
      </w:r>
      <w:r w:rsidR="002F1941">
        <w:t xml:space="preserve"> </w:t>
      </w:r>
      <w:r w:rsidR="002F1941">
        <w:rPr>
          <w:rFonts w:ascii="Times New Roman" w:hAnsi="Times New Roman" w:cs="Times New Roman"/>
          <w:sz w:val="28"/>
          <w:szCs w:val="28"/>
        </w:rPr>
        <w:t>аб</w:t>
      </w:r>
      <w:r w:rsidR="002F1941" w:rsidRPr="002F1941">
        <w:rPr>
          <w:rFonts w:ascii="Times New Roman" w:hAnsi="Times New Roman" w:cs="Times New Roman"/>
          <w:sz w:val="28"/>
          <w:szCs w:val="28"/>
        </w:rPr>
        <w:t>зац третий</w:t>
      </w:r>
      <w:r w:rsidR="007C20A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C20AB" w:rsidRDefault="007C20AB" w:rsidP="0068361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7C20AB">
        <w:rPr>
          <w:rFonts w:ascii="Times New Roman" w:hAnsi="Times New Roman" w:cs="Times New Roman"/>
          <w:sz w:val="28"/>
          <w:szCs w:val="28"/>
        </w:rPr>
        <w:t>Руководства по соблюдению обязательных требований утверждаются руководителями Органов Администрации применительно к каждому виду муниципального контроля</w:t>
      </w:r>
      <w:r w:rsidR="00B80849">
        <w:rPr>
          <w:rFonts w:ascii="Times New Roman" w:hAnsi="Times New Roman" w:cs="Times New Roman"/>
          <w:sz w:val="28"/>
          <w:szCs w:val="28"/>
        </w:rPr>
        <w:t xml:space="preserve">, </w:t>
      </w:r>
      <w:r w:rsidR="00B80849" w:rsidRPr="003F794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F7943">
        <w:rPr>
          <w:rFonts w:ascii="Times New Roman" w:hAnsi="Times New Roman" w:cs="Times New Roman"/>
          <w:sz w:val="28"/>
          <w:szCs w:val="28"/>
        </w:rPr>
        <w:t>разрешения</w:t>
      </w:r>
      <w:r w:rsidR="00B80849">
        <w:rPr>
          <w:rFonts w:ascii="Times New Roman" w:hAnsi="Times New Roman" w:cs="Times New Roman"/>
          <w:sz w:val="28"/>
          <w:szCs w:val="28"/>
        </w:rPr>
        <w:t xml:space="preserve"> </w:t>
      </w:r>
      <w:r w:rsidR="00E37375">
        <w:rPr>
          <w:rFonts w:ascii="Times New Roman" w:hAnsi="Times New Roman" w:cs="Times New Roman"/>
          <w:sz w:val="28"/>
          <w:szCs w:val="28"/>
        </w:rPr>
        <w:t xml:space="preserve">и </w:t>
      </w:r>
      <w:r w:rsidRPr="007C20AB">
        <w:rPr>
          <w:rFonts w:ascii="Times New Roman" w:hAnsi="Times New Roman" w:cs="Times New Roman"/>
          <w:sz w:val="28"/>
          <w:szCs w:val="28"/>
        </w:rPr>
        <w:t>подлежат размещению на официальном портале Администрации в информационно-телекоммуникационной сети «Интернет» в разделе «Контрольно-надзорная деятельность»</w:t>
      </w:r>
      <w:proofErr w:type="gramStart"/>
      <w:r w:rsidRPr="007C20AB">
        <w:rPr>
          <w:rFonts w:ascii="Times New Roman" w:hAnsi="Times New Roman" w:cs="Times New Roman"/>
          <w:sz w:val="28"/>
          <w:szCs w:val="28"/>
        </w:rPr>
        <w:t>.</w:t>
      </w:r>
      <w:r w:rsidR="009053A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9053AD">
        <w:rPr>
          <w:rFonts w:ascii="Times New Roman" w:hAnsi="Times New Roman" w:cs="Times New Roman"/>
          <w:sz w:val="28"/>
          <w:szCs w:val="28"/>
        </w:rPr>
        <w:t>.</w:t>
      </w:r>
    </w:p>
    <w:p w:rsidR="00084A2E" w:rsidRDefault="00084A2E" w:rsidP="0068361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47A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Пункт 3.2 Порядка исключить.</w:t>
      </w:r>
    </w:p>
    <w:p w:rsidR="003E430B" w:rsidRDefault="003E430B" w:rsidP="0068361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47A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430B">
        <w:rPr>
          <w:rFonts w:ascii="Times New Roman" w:hAnsi="Times New Roman" w:cs="Times New Roman"/>
          <w:sz w:val="28"/>
          <w:szCs w:val="28"/>
        </w:rPr>
        <w:t>Пункт</w:t>
      </w:r>
      <w:r w:rsidR="00320F00">
        <w:rPr>
          <w:rFonts w:ascii="Times New Roman" w:hAnsi="Times New Roman" w:cs="Times New Roman"/>
          <w:sz w:val="28"/>
          <w:szCs w:val="28"/>
        </w:rPr>
        <w:t>ы</w:t>
      </w:r>
      <w:r w:rsidRPr="003E430B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>3</w:t>
      </w:r>
      <w:r w:rsidR="00320F00">
        <w:rPr>
          <w:rFonts w:ascii="Times New Roman" w:hAnsi="Times New Roman" w:cs="Times New Roman"/>
          <w:sz w:val="28"/>
          <w:szCs w:val="28"/>
        </w:rPr>
        <w:t>.1 – 3.3.3</w:t>
      </w:r>
      <w:r w:rsidRPr="003E430B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</w:t>
      </w:r>
    </w:p>
    <w:p w:rsidR="00320F00" w:rsidRDefault="00320F00" w:rsidP="001821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«3.3.1</w:t>
      </w:r>
      <w:r w:rsidRPr="003F7943">
        <w:rPr>
          <w:rFonts w:ascii="Times New Roman" w:hAnsi="Times New Roman" w:cs="Times New Roman"/>
          <w:sz w:val="28"/>
          <w:szCs w:val="28"/>
        </w:rPr>
        <w:t xml:space="preserve">. </w:t>
      </w:r>
      <w:r w:rsidR="006374BD" w:rsidRPr="003F7943">
        <w:rPr>
          <w:rFonts w:ascii="Times New Roman" w:hAnsi="Times New Roman" w:cs="Times New Roman"/>
          <w:sz w:val="28"/>
          <w:szCs w:val="28"/>
        </w:rPr>
        <w:t xml:space="preserve">Формирование разработчиком МНПА, содержащего обязательные требования (далее – разработчик МНПА) </w:t>
      </w:r>
      <w:r w:rsidRPr="003F7943">
        <w:rPr>
          <w:rFonts w:ascii="Times New Roman" w:hAnsi="Times New Roman" w:cs="Times New Roman"/>
          <w:sz w:val="28"/>
          <w:szCs w:val="28"/>
        </w:rPr>
        <w:t>доклад</w:t>
      </w:r>
      <w:r w:rsidR="006374BD" w:rsidRPr="003F7943">
        <w:rPr>
          <w:rFonts w:ascii="Times New Roman" w:hAnsi="Times New Roman" w:cs="Times New Roman"/>
          <w:sz w:val="28"/>
          <w:szCs w:val="28"/>
        </w:rPr>
        <w:t>а</w:t>
      </w:r>
      <w:r w:rsidRPr="00320F00">
        <w:rPr>
          <w:rFonts w:ascii="Times New Roman" w:hAnsi="Times New Roman" w:cs="Times New Roman"/>
          <w:sz w:val="28"/>
          <w:szCs w:val="28"/>
        </w:rPr>
        <w:t xml:space="preserve"> о достижении целей введения обязательных требований, содер</w:t>
      </w:r>
      <w:r>
        <w:rPr>
          <w:rFonts w:ascii="Times New Roman" w:hAnsi="Times New Roman" w:cs="Times New Roman"/>
          <w:sz w:val="28"/>
          <w:szCs w:val="28"/>
        </w:rPr>
        <w:t>жащихся в МНПА (далее - Доклад);</w:t>
      </w:r>
    </w:p>
    <w:p w:rsidR="00320F00" w:rsidRDefault="00320F00" w:rsidP="001821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r w:rsidR="00D55D90">
        <w:rPr>
          <w:rFonts w:ascii="Times New Roman" w:hAnsi="Times New Roman" w:cs="Times New Roman"/>
          <w:sz w:val="28"/>
          <w:szCs w:val="28"/>
        </w:rPr>
        <w:t>П</w:t>
      </w:r>
      <w:r w:rsidRPr="00320F00">
        <w:rPr>
          <w:rFonts w:ascii="Times New Roman" w:hAnsi="Times New Roman" w:cs="Times New Roman"/>
          <w:sz w:val="28"/>
          <w:szCs w:val="28"/>
        </w:rPr>
        <w:t>убличное обсуждение</w:t>
      </w:r>
      <w:r>
        <w:rPr>
          <w:rFonts w:ascii="Times New Roman" w:hAnsi="Times New Roman" w:cs="Times New Roman"/>
          <w:sz w:val="28"/>
          <w:szCs w:val="28"/>
        </w:rPr>
        <w:t xml:space="preserve"> Доклада</w:t>
      </w:r>
      <w:r w:rsidRPr="00320F00">
        <w:rPr>
          <w:rFonts w:ascii="Times New Roman" w:hAnsi="Times New Roman" w:cs="Times New Roman"/>
          <w:sz w:val="28"/>
          <w:szCs w:val="28"/>
        </w:rPr>
        <w:t xml:space="preserve"> на официальном портале Администрации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0F00" w:rsidRDefault="00320F00" w:rsidP="001821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</w:t>
      </w:r>
      <w:r w:rsidRPr="00320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20F00">
        <w:rPr>
          <w:rFonts w:ascii="Times New Roman" w:hAnsi="Times New Roman" w:cs="Times New Roman"/>
          <w:sz w:val="28"/>
          <w:szCs w:val="28"/>
        </w:rPr>
        <w:t>оработка Доклада с учетом результатов его публичного обсуждения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20F00" w:rsidRDefault="00320F00" w:rsidP="001821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112C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2082">
        <w:rPr>
          <w:rFonts w:ascii="Times New Roman" w:hAnsi="Times New Roman" w:cs="Times New Roman"/>
          <w:sz w:val="28"/>
          <w:szCs w:val="28"/>
        </w:rPr>
        <w:t xml:space="preserve">Пункт 3.3 Порядка дополнить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20F00">
        <w:rPr>
          <w:rFonts w:ascii="Times New Roman" w:hAnsi="Times New Roman" w:cs="Times New Roman"/>
          <w:sz w:val="28"/>
          <w:szCs w:val="28"/>
        </w:rPr>
        <w:t>ункт</w:t>
      </w:r>
      <w:r w:rsidR="00222082">
        <w:rPr>
          <w:rFonts w:ascii="Times New Roman" w:hAnsi="Times New Roman" w:cs="Times New Roman"/>
          <w:sz w:val="28"/>
          <w:szCs w:val="28"/>
        </w:rPr>
        <w:t>ом</w:t>
      </w:r>
      <w:r w:rsidRPr="00320F00">
        <w:rPr>
          <w:rFonts w:ascii="Times New Roman" w:hAnsi="Times New Roman" w:cs="Times New Roman"/>
          <w:sz w:val="28"/>
          <w:szCs w:val="28"/>
        </w:rPr>
        <w:t xml:space="preserve"> 3.3.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20F00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222082">
        <w:rPr>
          <w:rFonts w:ascii="Times New Roman" w:hAnsi="Times New Roman" w:cs="Times New Roman"/>
          <w:sz w:val="28"/>
          <w:szCs w:val="28"/>
        </w:rPr>
        <w:t xml:space="preserve">, </w:t>
      </w:r>
      <w:r w:rsidRPr="00320F00">
        <w:rPr>
          <w:rFonts w:ascii="Times New Roman" w:hAnsi="Times New Roman" w:cs="Times New Roman"/>
          <w:sz w:val="28"/>
          <w:szCs w:val="28"/>
        </w:rPr>
        <w:t>изложи</w:t>
      </w:r>
      <w:r w:rsidR="00222082">
        <w:rPr>
          <w:rFonts w:ascii="Times New Roman" w:hAnsi="Times New Roman" w:cs="Times New Roman"/>
          <w:sz w:val="28"/>
          <w:szCs w:val="28"/>
        </w:rPr>
        <w:t>в</w:t>
      </w:r>
      <w:r w:rsidRPr="00320F00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320F00" w:rsidRDefault="00320F00" w:rsidP="001821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«3.3.4. </w:t>
      </w:r>
      <w:r w:rsidRPr="00320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20F00">
        <w:rPr>
          <w:rFonts w:ascii="Times New Roman" w:hAnsi="Times New Roman" w:cs="Times New Roman"/>
          <w:sz w:val="28"/>
          <w:szCs w:val="28"/>
        </w:rPr>
        <w:t>тверждение Доклада глав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20F0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Тольятти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84A2E" w:rsidRPr="00084A2E" w:rsidRDefault="008D2AFD" w:rsidP="00084A2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112C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84A2E" w:rsidRPr="00084A2E">
        <w:rPr>
          <w:rFonts w:ascii="Times New Roman" w:hAnsi="Times New Roman" w:cs="Times New Roman"/>
          <w:sz w:val="28"/>
          <w:szCs w:val="28"/>
        </w:rPr>
        <w:t>Пункт 3.</w:t>
      </w:r>
      <w:r w:rsidR="00084A2E">
        <w:rPr>
          <w:rFonts w:ascii="Times New Roman" w:hAnsi="Times New Roman" w:cs="Times New Roman"/>
          <w:sz w:val="28"/>
          <w:szCs w:val="28"/>
        </w:rPr>
        <w:t>4</w:t>
      </w:r>
      <w:r w:rsidR="00084A2E" w:rsidRPr="00084A2E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 </w:t>
      </w:r>
    </w:p>
    <w:p w:rsidR="00B510E1" w:rsidRDefault="00084A2E" w:rsidP="00084A2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A2E">
        <w:rPr>
          <w:rFonts w:ascii="Times New Roman" w:hAnsi="Times New Roman" w:cs="Times New Roman"/>
          <w:sz w:val="28"/>
          <w:szCs w:val="28"/>
        </w:rPr>
        <w:t>«3.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7943">
        <w:rPr>
          <w:rFonts w:ascii="Times New Roman" w:hAnsi="Times New Roman" w:cs="Times New Roman"/>
          <w:sz w:val="28"/>
          <w:szCs w:val="28"/>
        </w:rPr>
        <w:t xml:space="preserve">.  </w:t>
      </w:r>
      <w:r w:rsidR="00C51CD1" w:rsidRPr="003F7943">
        <w:rPr>
          <w:rFonts w:ascii="Times New Roman" w:hAnsi="Times New Roman" w:cs="Times New Roman"/>
          <w:sz w:val="28"/>
          <w:szCs w:val="28"/>
        </w:rPr>
        <w:t>Разработчик МНПА</w:t>
      </w:r>
      <w:r w:rsidRPr="00084A2E">
        <w:rPr>
          <w:rFonts w:ascii="Times New Roman" w:hAnsi="Times New Roman" w:cs="Times New Roman"/>
          <w:sz w:val="28"/>
          <w:szCs w:val="28"/>
        </w:rPr>
        <w:t xml:space="preserve"> в срок не </w:t>
      </w:r>
      <w:proofErr w:type="gramStart"/>
      <w:r w:rsidRPr="00084A2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84A2E">
        <w:rPr>
          <w:rFonts w:ascii="Times New Roman" w:hAnsi="Times New Roman" w:cs="Times New Roman"/>
          <w:sz w:val="28"/>
          <w:szCs w:val="28"/>
        </w:rPr>
        <w:t xml:space="preserve"> чем за 1 (один) год до окончания срока действия МНПА, устанавливающего обязательные требования, проводит оценку применения обязательных требований в соответствии с пунктом 3.3 Порядка и готовит проект Доклада, включающего информацию, указанную в пунктах 3.8 – 3.12 Порядка.</w:t>
      </w:r>
      <w:r w:rsidR="00B510E1">
        <w:rPr>
          <w:rFonts w:ascii="Times New Roman" w:hAnsi="Times New Roman" w:cs="Times New Roman"/>
          <w:sz w:val="28"/>
          <w:szCs w:val="28"/>
        </w:rPr>
        <w:t>».</w:t>
      </w:r>
      <w:r w:rsidRPr="00084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0E1" w:rsidRDefault="00084A2E" w:rsidP="00084A2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C51C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D2AFD">
        <w:rPr>
          <w:rFonts w:ascii="Times New Roman" w:hAnsi="Times New Roman" w:cs="Times New Roman"/>
          <w:sz w:val="28"/>
          <w:szCs w:val="28"/>
        </w:rPr>
        <w:t>Пункт 3.</w:t>
      </w:r>
      <w:r>
        <w:rPr>
          <w:rFonts w:ascii="Times New Roman" w:hAnsi="Times New Roman" w:cs="Times New Roman"/>
          <w:sz w:val="28"/>
          <w:szCs w:val="28"/>
        </w:rPr>
        <w:t>5</w:t>
      </w:r>
      <w:r w:rsidR="00B510E1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</w:t>
      </w:r>
    </w:p>
    <w:p w:rsidR="00B510E1" w:rsidRDefault="00B510E1" w:rsidP="00084A2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«3.5. </w:t>
      </w:r>
      <w:r w:rsidRPr="00B510E1">
        <w:rPr>
          <w:rFonts w:ascii="Times New Roman" w:hAnsi="Times New Roman" w:cs="Times New Roman"/>
          <w:sz w:val="28"/>
          <w:szCs w:val="28"/>
        </w:rPr>
        <w:t>Доклад готовится до 1 сентября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10E1">
        <w:rPr>
          <w:rFonts w:ascii="Times New Roman" w:hAnsi="Times New Roman" w:cs="Times New Roman"/>
          <w:sz w:val="28"/>
          <w:szCs w:val="28"/>
        </w:rPr>
        <w:t>предшествующего году окончания срока действия МНПА, устанавливающего обязательные требования</w:t>
      </w:r>
      <w:proofErr w:type="gramStart"/>
      <w:r w:rsidRPr="00B510E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D2AFD" w:rsidRDefault="00B510E1" w:rsidP="00084A2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4F5A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Пункт</w:t>
      </w:r>
      <w:r w:rsidR="008D2AFD">
        <w:rPr>
          <w:rFonts w:ascii="Times New Roman" w:hAnsi="Times New Roman" w:cs="Times New Roman"/>
          <w:sz w:val="28"/>
          <w:szCs w:val="28"/>
        </w:rPr>
        <w:t xml:space="preserve"> 3.</w:t>
      </w:r>
      <w:r w:rsidR="00084A2E">
        <w:rPr>
          <w:rFonts w:ascii="Times New Roman" w:hAnsi="Times New Roman" w:cs="Times New Roman"/>
          <w:sz w:val="28"/>
          <w:szCs w:val="28"/>
        </w:rPr>
        <w:t>6</w:t>
      </w:r>
      <w:r w:rsidR="008D2AFD">
        <w:rPr>
          <w:rFonts w:ascii="Times New Roman" w:hAnsi="Times New Roman" w:cs="Times New Roman"/>
          <w:sz w:val="28"/>
          <w:szCs w:val="28"/>
        </w:rPr>
        <w:t xml:space="preserve"> Порядка исключить.</w:t>
      </w:r>
    </w:p>
    <w:p w:rsidR="008D2AFD" w:rsidRDefault="008D2AFD" w:rsidP="002F194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4B2B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94B5D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D94B5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0E1">
        <w:rPr>
          <w:rFonts w:ascii="Times New Roman" w:hAnsi="Times New Roman" w:cs="Times New Roman"/>
          <w:sz w:val="28"/>
          <w:szCs w:val="28"/>
        </w:rPr>
        <w:t>3.</w:t>
      </w:r>
      <w:r w:rsidR="00B510E1" w:rsidRPr="00B510E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D94B5D">
        <w:rPr>
          <w:rFonts w:ascii="Times New Roman" w:hAnsi="Times New Roman" w:cs="Times New Roman"/>
          <w:sz w:val="28"/>
          <w:szCs w:val="28"/>
        </w:rPr>
        <w:t xml:space="preserve">слова «департамент городского хозяйства Администрации </w:t>
      </w:r>
      <w:r w:rsidR="002F1941">
        <w:rPr>
          <w:rFonts w:ascii="Times New Roman" w:hAnsi="Times New Roman" w:cs="Times New Roman"/>
          <w:sz w:val="28"/>
          <w:szCs w:val="28"/>
        </w:rPr>
        <w:t xml:space="preserve">не позднее 1 октября года, следующего за годом подготовки Плана» </w:t>
      </w:r>
      <w:proofErr w:type="gramStart"/>
      <w:r w:rsidR="002F1941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="002F1941">
        <w:rPr>
          <w:rFonts w:ascii="Times New Roman" w:hAnsi="Times New Roman" w:cs="Times New Roman"/>
          <w:sz w:val="28"/>
          <w:szCs w:val="28"/>
        </w:rPr>
        <w:t xml:space="preserve"> </w:t>
      </w:r>
      <w:r w:rsidR="00742F48" w:rsidRPr="003F7943">
        <w:rPr>
          <w:rFonts w:ascii="Times New Roman" w:hAnsi="Times New Roman" w:cs="Times New Roman"/>
          <w:sz w:val="28"/>
          <w:szCs w:val="28"/>
        </w:rPr>
        <w:t>«разработчик МНПА</w:t>
      </w:r>
      <w:r w:rsidR="00B510E1">
        <w:rPr>
          <w:rFonts w:ascii="Times New Roman" w:hAnsi="Times New Roman" w:cs="Times New Roman"/>
          <w:sz w:val="28"/>
          <w:szCs w:val="28"/>
        </w:rPr>
        <w:t xml:space="preserve"> не позднее 1 октября года, предшествующего году </w:t>
      </w:r>
      <w:r w:rsidR="00B510E1" w:rsidRPr="00B510E1">
        <w:rPr>
          <w:rFonts w:ascii="Times New Roman" w:hAnsi="Times New Roman" w:cs="Times New Roman"/>
          <w:sz w:val="28"/>
          <w:szCs w:val="28"/>
        </w:rPr>
        <w:t>окончания срока действия МНПА, устанавливающего обязательные требования</w:t>
      </w:r>
      <w:r w:rsidR="002F194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E4351" w:rsidRDefault="00B510E1" w:rsidP="001821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CF0F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4B5D">
        <w:rPr>
          <w:rFonts w:ascii="Times New Roman" w:hAnsi="Times New Roman" w:cs="Times New Roman"/>
          <w:sz w:val="28"/>
          <w:szCs w:val="28"/>
        </w:rPr>
        <w:t xml:space="preserve"> </w:t>
      </w:r>
      <w:r w:rsidR="001E4351">
        <w:rPr>
          <w:rFonts w:ascii="Times New Roman" w:hAnsi="Times New Roman" w:cs="Times New Roman"/>
          <w:sz w:val="28"/>
          <w:szCs w:val="28"/>
        </w:rPr>
        <w:t>П</w:t>
      </w:r>
      <w:r w:rsidR="002F1941">
        <w:rPr>
          <w:rFonts w:ascii="Times New Roman" w:hAnsi="Times New Roman" w:cs="Times New Roman"/>
          <w:sz w:val="28"/>
          <w:szCs w:val="28"/>
        </w:rPr>
        <w:t xml:space="preserve">ункт 3.16 Порядка </w:t>
      </w:r>
      <w:r w:rsidR="001E435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E4351" w:rsidRPr="001E4351" w:rsidRDefault="001E4351" w:rsidP="001E435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«3.16</w:t>
      </w:r>
      <w:r w:rsidRPr="003F79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32C70" w:rsidRPr="003F7943">
        <w:rPr>
          <w:rFonts w:ascii="Times New Roman" w:hAnsi="Times New Roman" w:cs="Times New Roman"/>
          <w:sz w:val="28"/>
          <w:szCs w:val="28"/>
        </w:rPr>
        <w:t>Разработчик МНПА</w:t>
      </w:r>
      <w:r w:rsidR="00D301B5" w:rsidRPr="00D301B5">
        <w:rPr>
          <w:rFonts w:ascii="Times New Roman" w:hAnsi="Times New Roman" w:cs="Times New Roman"/>
          <w:sz w:val="28"/>
          <w:szCs w:val="28"/>
        </w:rPr>
        <w:t xml:space="preserve"> </w:t>
      </w:r>
      <w:r w:rsidRPr="001E4351">
        <w:rPr>
          <w:rFonts w:ascii="Times New Roman" w:hAnsi="Times New Roman" w:cs="Times New Roman"/>
          <w:sz w:val="28"/>
          <w:szCs w:val="28"/>
        </w:rPr>
        <w:t>рассматривает все предложения, поступившие через официальный сайт в установленный срок   в связи с проведением публичного обсуждения Доклада, составляет свод предложений по Доклад</w:t>
      </w:r>
      <w:r w:rsidR="00D301B5">
        <w:rPr>
          <w:rFonts w:ascii="Times New Roman" w:hAnsi="Times New Roman" w:cs="Times New Roman"/>
          <w:sz w:val="28"/>
          <w:szCs w:val="28"/>
        </w:rPr>
        <w:t>у</w:t>
      </w:r>
      <w:r w:rsidRPr="001E4351">
        <w:rPr>
          <w:rFonts w:ascii="Times New Roman" w:hAnsi="Times New Roman" w:cs="Times New Roman"/>
          <w:sz w:val="28"/>
          <w:szCs w:val="28"/>
        </w:rPr>
        <w:t xml:space="preserve"> о достижении целей введения обязательных требований, содержащихся в МНП</w:t>
      </w:r>
      <w:r w:rsidR="00D301B5">
        <w:rPr>
          <w:rFonts w:ascii="Times New Roman" w:hAnsi="Times New Roman" w:cs="Times New Roman"/>
          <w:sz w:val="28"/>
          <w:szCs w:val="28"/>
        </w:rPr>
        <w:t>А по форме согласно приложению 3</w:t>
      </w:r>
      <w:r w:rsidRPr="001E4351">
        <w:rPr>
          <w:rFonts w:ascii="Times New Roman" w:hAnsi="Times New Roman" w:cs="Times New Roman"/>
          <w:sz w:val="28"/>
          <w:szCs w:val="28"/>
        </w:rPr>
        <w:t xml:space="preserve"> к настоящему Порядку с указанием сведений об их учете и (или) о причинах отклонения</w:t>
      </w:r>
      <w:r w:rsidR="00D301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01B5">
        <w:rPr>
          <w:rFonts w:ascii="Times New Roman" w:hAnsi="Times New Roman" w:cs="Times New Roman"/>
          <w:sz w:val="28"/>
          <w:szCs w:val="28"/>
        </w:rPr>
        <w:t xml:space="preserve"> </w:t>
      </w:r>
      <w:r w:rsidRPr="001E4351">
        <w:rPr>
          <w:rFonts w:ascii="Times New Roman" w:hAnsi="Times New Roman" w:cs="Times New Roman"/>
          <w:sz w:val="28"/>
          <w:szCs w:val="28"/>
        </w:rPr>
        <w:t xml:space="preserve"> Свод предложений подписывается руководител</w:t>
      </w:r>
      <w:r w:rsidR="00D301B5">
        <w:rPr>
          <w:rFonts w:ascii="Times New Roman" w:hAnsi="Times New Roman" w:cs="Times New Roman"/>
          <w:sz w:val="28"/>
          <w:szCs w:val="28"/>
        </w:rPr>
        <w:t>ем</w:t>
      </w:r>
      <w:r w:rsidRPr="001E4351">
        <w:rPr>
          <w:rFonts w:ascii="Times New Roman" w:hAnsi="Times New Roman" w:cs="Times New Roman"/>
          <w:sz w:val="28"/>
          <w:szCs w:val="28"/>
        </w:rPr>
        <w:t xml:space="preserve"> </w:t>
      </w:r>
      <w:r w:rsidR="00A32C70" w:rsidRPr="003F7943">
        <w:rPr>
          <w:rFonts w:ascii="Times New Roman" w:hAnsi="Times New Roman" w:cs="Times New Roman"/>
          <w:sz w:val="28"/>
          <w:szCs w:val="28"/>
        </w:rPr>
        <w:t>разработчика МНПА</w:t>
      </w:r>
      <w:r w:rsidR="00A32C70" w:rsidRPr="00084A2E">
        <w:rPr>
          <w:rFonts w:ascii="Times New Roman" w:hAnsi="Times New Roman" w:cs="Times New Roman"/>
          <w:sz w:val="28"/>
          <w:szCs w:val="28"/>
        </w:rPr>
        <w:t xml:space="preserve"> </w:t>
      </w:r>
      <w:r w:rsidRPr="001E4351">
        <w:rPr>
          <w:rFonts w:ascii="Times New Roman" w:hAnsi="Times New Roman" w:cs="Times New Roman"/>
          <w:sz w:val="28"/>
          <w:szCs w:val="28"/>
        </w:rPr>
        <w:t xml:space="preserve">и приобщается к </w:t>
      </w:r>
      <w:r w:rsidR="00D301B5">
        <w:rPr>
          <w:rFonts w:ascii="Times New Roman" w:hAnsi="Times New Roman" w:cs="Times New Roman"/>
          <w:sz w:val="28"/>
          <w:szCs w:val="28"/>
        </w:rPr>
        <w:t>Докладу</w:t>
      </w:r>
      <w:r w:rsidRPr="001E4351">
        <w:rPr>
          <w:rFonts w:ascii="Times New Roman" w:hAnsi="Times New Roman" w:cs="Times New Roman"/>
          <w:sz w:val="28"/>
          <w:szCs w:val="28"/>
        </w:rPr>
        <w:t>.</w:t>
      </w:r>
    </w:p>
    <w:p w:rsidR="001E4351" w:rsidRPr="001E4351" w:rsidRDefault="001E4351" w:rsidP="001E435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351">
        <w:rPr>
          <w:rFonts w:ascii="Times New Roman" w:hAnsi="Times New Roman" w:cs="Times New Roman"/>
          <w:sz w:val="28"/>
          <w:szCs w:val="28"/>
        </w:rPr>
        <w:t xml:space="preserve">В случае согласия с поступившими предложениями (замечаниями) </w:t>
      </w:r>
      <w:r w:rsidR="00965AD0" w:rsidRPr="003F7943">
        <w:rPr>
          <w:rFonts w:ascii="Times New Roman" w:hAnsi="Times New Roman" w:cs="Times New Roman"/>
          <w:sz w:val="28"/>
          <w:szCs w:val="28"/>
        </w:rPr>
        <w:t>разработчик МНПА</w:t>
      </w:r>
      <w:r w:rsidR="00965AD0" w:rsidRPr="00084A2E">
        <w:rPr>
          <w:rFonts w:ascii="Times New Roman" w:hAnsi="Times New Roman" w:cs="Times New Roman"/>
          <w:sz w:val="28"/>
          <w:szCs w:val="28"/>
        </w:rPr>
        <w:t xml:space="preserve"> </w:t>
      </w:r>
      <w:r w:rsidRPr="001E4351">
        <w:rPr>
          <w:rFonts w:ascii="Times New Roman" w:hAnsi="Times New Roman" w:cs="Times New Roman"/>
          <w:sz w:val="28"/>
          <w:szCs w:val="28"/>
        </w:rPr>
        <w:t>в течение 20 рабочих дней со дня истечения срока публичного обсуждения Д</w:t>
      </w:r>
      <w:r w:rsidR="00D301B5">
        <w:rPr>
          <w:rFonts w:ascii="Times New Roman" w:hAnsi="Times New Roman" w:cs="Times New Roman"/>
          <w:sz w:val="28"/>
          <w:szCs w:val="28"/>
        </w:rPr>
        <w:t>оклада, указанного в пункте 3.15</w:t>
      </w:r>
      <w:r w:rsidRPr="001E4351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доработку Доклада с отражением поступивших предложений (замечаний).</w:t>
      </w:r>
    </w:p>
    <w:p w:rsidR="001E4351" w:rsidRDefault="001E4351" w:rsidP="001E435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351">
        <w:rPr>
          <w:rFonts w:ascii="Times New Roman" w:hAnsi="Times New Roman" w:cs="Times New Roman"/>
          <w:sz w:val="28"/>
          <w:szCs w:val="28"/>
        </w:rPr>
        <w:t xml:space="preserve">В случае несогласия с поступившими предложениями (замечаниями) </w:t>
      </w:r>
      <w:r w:rsidR="00965AD0" w:rsidRPr="003F7943">
        <w:rPr>
          <w:rFonts w:ascii="Times New Roman" w:hAnsi="Times New Roman" w:cs="Times New Roman"/>
          <w:sz w:val="28"/>
          <w:szCs w:val="28"/>
        </w:rPr>
        <w:t>разработчик МНПА</w:t>
      </w:r>
      <w:r w:rsidR="00965AD0" w:rsidRPr="00084A2E">
        <w:rPr>
          <w:rFonts w:ascii="Times New Roman" w:hAnsi="Times New Roman" w:cs="Times New Roman"/>
          <w:sz w:val="28"/>
          <w:szCs w:val="28"/>
        </w:rPr>
        <w:t xml:space="preserve"> </w:t>
      </w:r>
      <w:r w:rsidRPr="001E4351">
        <w:rPr>
          <w:rFonts w:ascii="Times New Roman" w:hAnsi="Times New Roman" w:cs="Times New Roman"/>
          <w:sz w:val="28"/>
          <w:szCs w:val="28"/>
        </w:rPr>
        <w:t>в пределах срока, указанного в абзаце втором настоящего пункта, готовит мотивированные пояснения и отражает их в Доклад</w:t>
      </w:r>
      <w:r w:rsidR="00D301B5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1E4351">
        <w:rPr>
          <w:rFonts w:ascii="Times New Roman" w:hAnsi="Times New Roman" w:cs="Times New Roman"/>
          <w:sz w:val="28"/>
          <w:szCs w:val="28"/>
        </w:rPr>
        <w:t>.</w:t>
      </w:r>
      <w:r w:rsidR="00D301B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301B5" w:rsidRDefault="00D301B5" w:rsidP="001E435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737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 В пункте 3.17 Порядка слова «Департамент городского хозяйства Администрации» заменить словами «</w:t>
      </w:r>
      <w:r w:rsidR="00965AD0" w:rsidRPr="003F7943">
        <w:rPr>
          <w:rFonts w:ascii="Times New Roman" w:hAnsi="Times New Roman" w:cs="Times New Roman"/>
          <w:sz w:val="28"/>
          <w:szCs w:val="28"/>
        </w:rPr>
        <w:t>разработчик МНПА</w:t>
      </w:r>
      <w:r w:rsidRPr="003F7943">
        <w:rPr>
          <w:rFonts w:ascii="Times New Roman" w:hAnsi="Times New Roman" w:cs="Times New Roman"/>
          <w:sz w:val="28"/>
          <w:szCs w:val="28"/>
        </w:rPr>
        <w:t>».</w:t>
      </w:r>
    </w:p>
    <w:p w:rsidR="00D301B5" w:rsidRDefault="00D301B5" w:rsidP="001E435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E373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301B5">
        <w:rPr>
          <w:rFonts w:ascii="Times New Roman" w:hAnsi="Times New Roman" w:cs="Times New Roman"/>
          <w:sz w:val="28"/>
          <w:szCs w:val="28"/>
        </w:rPr>
        <w:t>В пункте 3.1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301B5">
        <w:rPr>
          <w:rFonts w:ascii="Times New Roman" w:hAnsi="Times New Roman" w:cs="Times New Roman"/>
          <w:sz w:val="28"/>
          <w:szCs w:val="28"/>
        </w:rPr>
        <w:t xml:space="preserve"> Порядка слова «</w:t>
      </w:r>
      <w:r w:rsidR="00FE7256">
        <w:rPr>
          <w:rFonts w:ascii="Times New Roman" w:hAnsi="Times New Roman" w:cs="Times New Roman"/>
          <w:sz w:val="28"/>
          <w:szCs w:val="28"/>
        </w:rPr>
        <w:t>д</w:t>
      </w:r>
      <w:r w:rsidRPr="00D301B5">
        <w:rPr>
          <w:rFonts w:ascii="Times New Roman" w:hAnsi="Times New Roman" w:cs="Times New Roman"/>
          <w:sz w:val="28"/>
          <w:szCs w:val="28"/>
        </w:rPr>
        <w:t xml:space="preserve">епартамент городского хозяйства Администрации» заменить словами </w:t>
      </w:r>
      <w:r w:rsidRPr="003F7943">
        <w:rPr>
          <w:rFonts w:ascii="Times New Roman" w:hAnsi="Times New Roman" w:cs="Times New Roman"/>
          <w:sz w:val="28"/>
          <w:szCs w:val="28"/>
        </w:rPr>
        <w:t>«</w:t>
      </w:r>
      <w:r w:rsidR="00965AD0" w:rsidRPr="003F7943">
        <w:rPr>
          <w:rFonts w:ascii="Times New Roman" w:hAnsi="Times New Roman" w:cs="Times New Roman"/>
          <w:sz w:val="28"/>
          <w:szCs w:val="28"/>
        </w:rPr>
        <w:t>разработчик МНПА</w:t>
      </w:r>
      <w:r w:rsidRPr="003F7943">
        <w:rPr>
          <w:rFonts w:ascii="Times New Roman" w:hAnsi="Times New Roman" w:cs="Times New Roman"/>
          <w:sz w:val="28"/>
          <w:szCs w:val="28"/>
        </w:rPr>
        <w:t>».</w:t>
      </w:r>
    </w:p>
    <w:p w:rsidR="00980AFA" w:rsidRPr="00182160" w:rsidRDefault="00526F88" w:rsidP="00976042">
      <w:pPr>
        <w:spacing w:after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976ED" w:rsidRPr="00182160">
        <w:rPr>
          <w:rFonts w:ascii="Times New Roman" w:hAnsi="Times New Roman" w:cs="Times New Roman"/>
          <w:sz w:val="28"/>
          <w:szCs w:val="28"/>
        </w:rPr>
        <w:t>1</w:t>
      </w:r>
      <w:r w:rsidR="00F63776">
        <w:rPr>
          <w:rFonts w:ascii="Times New Roman" w:hAnsi="Times New Roman" w:cs="Times New Roman"/>
          <w:sz w:val="28"/>
          <w:szCs w:val="28"/>
        </w:rPr>
        <w:t>7</w:t>
      </w:r>
      <w:r w:rsidR="00FC1693" w:rsidRPr="00182160">
        <w:rPr>
          <w:rFonts w:ascii="Times New Roman" w:hAnsi="Times New Roman" w:cs="Times New Roman"/>
          <w:sz w:val="28"/>
          <w:szCs w:val="28"/>
        </w:rPr>
        <w:t xml:space="preserve">. </w:t>
      </w:r>
      <w:r w:rsidR="00C32676" w:rsidRPr="00182160">
        <w:rPr>
          <w:rFonts w:ascii="Times New Roman" w:hAnsi="Times New Roman" w:cs="Times New Roman"/>
          <w:sz w:val="28"/>
          <w:szCs w:val="28"/>
        </w:rPr>
        <w:t>Приложени</w:t>
      </w:r>
      <w:r w:rsidR="00307513" w:rsidRPr="00182160">
        <w:rPr>
          <w:rFonts w:ascii="Times New Roman" w:hAnsi="Times New Roman" w:cs="Times New Roman"/>
          <w:sz w:val="28"/>
          <w:szCs w:val="28"/>
        </w:rPr>
        <w:t>е</w:t>
      </w:r>
      <w:r w:rsidR="00C32676" w:rsidRPr="00182160">
        <w:rPr>
          <w:rFonts w:ascii="Times New Roman" w:hAnsi="Times New Roman" w:cs="Times New Roman"/>
          <w:sz w:val="28"/>
          <w:szCs w:val="28"/>
        </w:rPr>
        <w:t xml:space="preserve"> № 1 к Порядку изложить </w:t>
      </w:r>
      <w:r w:rsidR="00307513" w:rsidRPr="00182160">
        <w:rPr>
          <w:rFonts w:ascii="Times New Roman" w:hAnsi="Times New Roman" w:cs="Times New Roman"/>
          <w:sz w:val="28"/>
          <w:szCs w:val="28"/>
        </w:rPr>
        <w:t>в новой редакции, согласно приложению 1</w:t>
      </w:r>
      <w:r w:rsidR="005976ED" w:rsidRPr="00182160">
        <w:rPr>
          <w:rFonts w:ascii="Times New Roman" w:hAnsi="Times New Roman" w:cs="Times New Roman"/>
          <w:sz w:val="28"/>
          <w:szCs w:val="28"/>
        </w:rPr>
        <w:t xml:space="preserve"> </w:t>
      </w:r>
      <w:r w:rsidR="00307513" w:rsidRPr="00182160">
        <w:rPr>
          <w:rFonts w:ascii="Times New Roman" w:hAnsi="Times New Roman" w:cs="Times New Roman"/>
          <w:sz w:val="28"/>
          <w:szCs w:val="28"/>
        </w:rPr>
        <w:t>к настоящему пос</w:t>
      </w:r>
      <w:r w:rsidR="00F63776">
        <w:rPr>
          <w:rFonts w:ascii="Times New Roman" w:hAnsi="Times New Roman" w:cs="Times New Roman"/>
          <w:sz w:val="28"/>
          <w:szCs w:val="28"/>
        </w:rPr>
        <w:t>тановлению.</w:t>
      </w:r>
    </w:p>
    <w:p w:rsidR="0067456B" w:rsidRPr="00182160" w:rsidRDefault="00503C8E" w:rsidP="00976042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67456B" w:rsidRPr="00182160">
        <w:rPr>
          <w:rFonts w:ascii="Times New Roman" w:hAnsi="Times New Roman"/>
          <w:bCs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67456B" w:rsidRPr="00182160" w:rsidRDefault="00503C8E" w:rsidP="00182160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</w:t>
      </w:r>
      <w:r w:rsidR="0067456B" w:rsidRPr="00182160">
        <w:rPr>
          <w:rFonts w:ascii="Times New Roman" w:hAnsi="Times New Roman"/>
          <w:bCs/>
          <w:sz w:val="28"/>
          <w:szCs w:val="28"/>
        </w:rPr>
        <w:t>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67456B" w:rsidRPr="00182160" w:rsidRDefault="00503C8E" w:rsidP="00182160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67456B" w:rsidRPr="00182160">
        <w:rPr>
          <w:rFonts w:ascii="Times New Roman" w:hAnsi="Times New Roman"/>
          <w:bCs/>
          <w:sz w:val="28"/>
          <w:szCs w:val="28"/>
        </w:rPr>
        <w:t xml:space="preserve">. Контроль исполнения настоящего постановления возложить на </w:t>
      </w:r>
      <w:r w:rsidR="0067456B" w:rsidRPr="00182160">
        <w:rPr>
          <w:rFonts w:ascii="Times New Roman" w:hAnsi="Times New Roman"/>
          <w:sz w:val="28"/>
          <w:szCs w:val="28"/>
        </w:rPr>
        <w:t xml:space="preserve"> заместителя главы городского округа по финансам, экономике и развитию </w:t>
      </w:r>
      <w:proofErr w:type="spellStart"/>
      <w:r w:rsidR="00FE7256">
        <w:rPr>
          <w:rFonts w:ascii="Times New Roman" w:hAnsi="Times New Roman"/>
          <w:sz w:val="28"/>
          <w:szCs w:val="28"/>
        </w:rPr>
        <w:t>Гильгулина</w:t>
      </w:r>
      <w:proofErr w:type="spellEnd"/>
      <w:r w:rsidR="00FE7256">
        <w:rPr>
          <w:rFonts w:ascii="Times New Roman" w:hAnsi="Times New Roman"/>
          <w:sz w:val="28"/>
          <w:szCs w:val="28"/>
        </w:rPr>
        <w:t xml:space="preserve"> Г.В</w:t>
      </w:r>
      <w:r w:rsidR="0067456B" w:rsidRPr="00182160">
        <w:rPr>
          <w:rFonts w:ascii="Times New Roman" w:hAnsi="Times New Roman"/>
          <w:sz w:val="28"/>
          <w:szCs w:val="28"/>
        </w:rPr>
        <w:t>.</w:t>
      </w:r>
    </w:p>
    <w:p w:rsidR="0067456B" w:rsidRPr="00307D8C" w:rsidRDefault="0067456B" w:rsidP="00307D8C">
      <w:pPr>
        <w:pStyle w:val="Standard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7456B" w:rsidRDefault="0067456B" w:rsidP="00307D8C">
      <w:pPr>
        <w:pStyle w:val="Standard"/>
        <w:jc w:val="both"/>
        <w:rPr>
          <w:rFonts w:ascii="Times New Roman" w:hAnsi="Times New Roman"/>
          <w:bCs/>
          <w:sz w:val="28"/>
          <w:szCs w:val="28"/>
        </w:rPr>
      </w:pPr>
      <w:r w:rsidRPr="00307D8C">
        <w:rPr>
          <w:rFonts w:ascii="Times New Roman" w:hAnsi="Times New Roman"/>
          <w:bCs/>
          <w:sz w:val="28"/>
          <w:szCs w:val="28"/>
        </w:rPr>
        <w:t xml:space="preserve">Глава городского округа                                                              </w:t>
      </w:r>
      <w:r w:rsidR="00FE7256">
        <w:rPr>
          <w:rFonts w:ascii="Times New Roman" w:hAnsi="Times New Roman"/>
          <w:bCs/>
          <w:sz w:val="28"/>
          <w:szCs w:val="28"/>
        </w:rPr>
        <w:t xml:space="preserve">    Н.А. </w:t>
      </w:r>
      <w:proofErr w:type="spellStart"/>
      <w:r w:rsidR="00FE7256">
        <w:rPr>
          <w:rFonts w:ascii="Times New Roman" w:hAnsi="Times New Roman"/>
          <w:bCs/>
          <w:sz w:val="28"/>
          <w:szCs w:val="28"/>
        </w:rPr>
        <w:t>Ренц</w:t>
      </w:r>
      <w:proofErr w:type="spellEnd"/>
    </w:p>
    <w:p w:rsidR="00976042" w:rsidRDefault="00976042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976042" w:rsidRDefault="00976042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526F88" w:rsidRDefault="00526F88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526F88" w:rsidRDefault="00526F88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526F88" w:rsidRDefault="00526F88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526F88" w:rsidRDefault="00526F88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526F88" w:rsidRDefault="00526F88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526F88" w:rsidRDefault="00526F88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526F88" w:rsidRDefault="00526F88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526F88" w:rsidRDefault="00526F88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526F88" w:rsidRDefault="00526F88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526F88" w:rsidRDefault="00526F88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526F88" w:rsidRDefault="00526F88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526F88" w:rsidRDefault="00526F88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526F88" w:rsidRDefault="00526F88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526F88" w:rsidRDefault="00526F88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526F88" w:rsidRDefault="00526F88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526F88" w:rsidRDefault="00526F88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526F88" w:rsidRDefault="00526F88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E37375" w:rsidRDefault="00E37375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E37375" w:rsidRDefault="00E37375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E37375" w:rsidRDefault="00E37375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E37375" w:rsidRDefault="00E37375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526F88" w:rsidRDefault="00526F88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526F88" w:rsidRDefault="00526F88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526F88" w:rsidRDefault="00526F88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526F88" w:rsidRDefault="00526F88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526F88" w:rsidRDefault="00526F88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526F88" w:rsidRDefault="00526F88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526F88" w:rsidRDefault="00526F88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5A1228" w:rsidRDefault="005A1228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5A1228" w:rsidRDefault="005A1228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5A1228" w:rsidRDefault="005A1228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5A1228" w:rsidRDefault="005A1228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5A1228" w:rsidRDefault="005A1228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5A1228" w:rsidRDefault="005A1228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5A1228" w:rsidRDefault="005A1228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5A1228" w:rsidRDefault="005A1228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5A1228" w:rsidRDefault="005A1228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5A1228" w:rsidRDefault="005A1228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5A1228" w:rsidRDefault="005A1228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5A1228" w:rsidRDefault="005A1228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5A1228" w:rsidRDefault="005A1228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307513" w:rsidRDefault="00307513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8867D2" w:rsidRDefault="00307513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городского округа Тольятти </w:t>
      </w:r>
    </w:p>
    <w:p w:rsidR="00307513" w:rsidRDefault="00307513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4D4DD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</w:t>
      </w:r>
      <w:r w:rsidR="004D4DD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№_</w:t>
      </w:r>
      <w:r w:rsidR="004D4DD4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</w:t>
      </w:r>
    </w:p>
    <w:p w:rsidR="00307513" w:rsidRDefault="00307513" w:rsidP="008E01CB">
      <w:pPr>
        <w:spacing w:after="1" w:line="220" w:lineRule="atLeast"/>
        <w:ind w:left="4678"/>
        <w:jc w:val="both"/>
        <w:rPr>
          <w:rFonts w:ascii="Times New Roman" w:hAnsi="Times New Roman" w:cs="Times New Roman"/>
        </w:rPr>
      </w:pPr>
    </w:p>
    <w:p w:rsidR="00307513" w:rsidRDefault="00307513" w:rsidP="008E01CB">
      <w:pPr>
        <w:spacing w:after="1" w:line="220" w:lineRule="atLeast"/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A132FA">
        <w:rPr>
          <w:rFonts w:ascii="Times New Roman" w:hAnsi="Times New Roman" w:cs="Times New Roman"/>
        </w:rPr>
        <w:t>1</w:t>
      </w:r>
    </w:p>
    <w:p w:rsidR="004D4DD4" w:rsidRDefault="00307513" w:rsidP="008E01CB">
      <w:pPr>
        <w:spacing w:after="1" w:line="220" w:lineRule="atLeast"/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852C02">
        <w:rPr>
          <w:rFonts w:ascii="Times New Roman" w:hAnsi="Times New Roman" w:cs="Times New Roman"/>
        </w:rPr>
        <w:t xml:space="preserve">Порядку </w:t>
      </w:r>
      <w:r w:rsidR="004D4DD4">
        <w:rPr>
          <w:rFonts w:ascii="Times New Roman" w:hAnsi="Times New Roman" w:cs="Times New Roman"/>
        </w:rPr>
        <w:t>установления и оценки применения обязательных требований, устанавливаемых муниципальными нормативными правовыми актами городского округа Тольятти</w:t>
      </w:r>
    </w:p>
    <w:p w:rsidR="003F08CC" w:rsidRDefault="003F08CC" w:rsidP="003F08CC">
      <w:pPr>
        <w:spacing w:after="1" w:line="220" w:lineRule="atLeast"/>
        <w:ind w:left="4395"/>
        <w:rPr>
          <w:rFonts w:ascii="Times New Roman" w:hAnsi="Times New Roman" w:cs="Times New Roman"/>
          <w:sz w:val="24"/>
          <w:szCs w:val="24"/>
        </w:rPr>
      </w:pPr>
    </w:p>
    <w:p w:rsidR="00DA64D4" w:rsidRDefault="003F08CC" w:rsidP="003F08CC">
      <w:pPr>
        <w:spacing w:after="1" w:line="220" w:lineRule="atLeast"/>
        <w:ind w:left="4395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DA64D4" w:rsidRDefault="00AA0345" w:rsidP="00AA0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F08CC">
        <w:rPr>
          <w:rFonts w:ascii="Times New Roman" w:hAnsi="Times New Roman" w:cs="Times New Roman"/>
          <w:sz w:val="24"/>
          <w:szCs w:val="24"/>
        </w:rPr>
        <w:t>униципальных правовых актов</w:t>
      </w:r>
      <w:r w:rsidR="003F08CC" w:rsidRPr="003F08CC">
        <w:rPr>
          <w:rFonts w:ascii="Times New Roman" w:hAnsi="Times New Roman" w:cs="Times New Roman"/>
          <w:sz w:val="24"/>
          <w:szCs w:val="24"/>
        </w:rPr>
        <w:t>, иных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>, содержащих обязательные</w:t>
      </w:r>
      <w:r w:rsidR="00511222">
        <w:rPr>
          <w:rFonts w:ascii="Times New Roman" w:hAnsi="Times New Roman" w:cs="Times New Roman"/>
          <w:sz w:val="24"/>
          <w:szCs w:val="24"/>
        </w:rPr>
        <w:t xml:space="preserve"> требования</w:t>
      </w:r>
      <w:bookmarkStart w:id="0" w:name="_GoBack"/>
      <w:bookmarkEnd w:id="0"/>
      <w:r w:rsidR="003F08CC" w:rsidRPr="003F08CC">
        <w:rPr>
          <w:rFonts w:ascii="Times New Roman" w:hAnsi="Times New Roman" w:cs="Times New Roman"/>
          <w:sz w:val="24"/>
          <w:szCs w:val="24"/>
        </w:rPr>
        <w:t>,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</w:t>
      </w:r>
    </w:p>
    <w:p w:rsidR="00DA64D4" w:rsidRDefault="00DA64D4" w:rsidP="00AA0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A0345" w:rsidRDefault="00AA0345" w:rsidP="00AA0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AA0345" w:rsidRDefault="00AA0345" w:rsidP="00AA0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органа, осуществляющего муниципальный контроль</w:t>
      </w:r>
      <w:r w:rsidR="005C49DA">
        <w:rPr>
          <w:rFonts w:ascii="Times New Roman" w:hAnsi="Times New Roman" w:cs="Times New Roman"/>
        </w:rPr>
        <w:t>, предоставление разрешений)</w:t>
      </w:r>
    </w:p>
    <w:p w:rsidR="005C49DA" w:rsidRDefault="005C49DA" w:rsidP="00AA0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C49DA" w:rsidRPr="005C49DA" w:rsidRDefault="005C49DA" w:rsidP="005C4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C49DA">
        <w:rPr>
          <w:rFonts w:ascii="Times New Roman" w:hAnsi="Times New Roman" w:cs="Times New Roman"/>
        </w:rPr>
        <w:t>______________________________________________________________________________</w:t>
      </w:r>
    </w:p>
    <w:p w:rsidR="005C49DA" w:rsidRDefault="005C49DA" w:rsidP="005C4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C49DA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вида муниципального контроля, </w:t>
      </w:r>
      <w:r w:rsidRPr="005C49DA">
        <w:rPr>
          <w:rFonts w:ascii="Times New Roman" w:hAnsi="Times New Roman" w:cs="Times New Roman"/>
        </w:rPr>
        <w:t>разрешений)</w:t>
      </w:r>
    </w:p>
    <w:p w:rsidR="005C49DA" w:rsidRDefault="005C49DA" w:rsidP="005C4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2268"/>
        <w:gridCol w:w="3226"/>
      </w:tblGrid>
      <w:tr w:rsidR="005C49DA" w:rsidTr="005C49DA">
        <w:tc>
          <w:tcPr>
            <w:tcW w:w="817" w:type="dxa"/>
          </w:tcPr>
          <w:p w:rsidR="005C49DA" w:rsidRDefault="005C49DA" w:rsidP="005C4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0" w:type="dxa"/>
          </w:tcPr>
          <w:p w:rsidR="005C49DA" w:rsidRDefault="005C49DA" w:rsidP="005C4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Наименование, дата подписания, номер нормативного правового акта, устанавливающего обязательные требования </w:t>
            </w:r>
          </w:p>
        </w:tc>
        <w:tc>
          <w:tcPr>
            <w:tcW w:w="2268" w:type="dxa"/>
          </w:tcPr>
          <w:p w:rsidR="005C49DA" w:rsidRDefault="005C49DA" w:rsidP="005C4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Структурная единица </w:t>
            </w:r>
            <w:r w:rsidRPr="005C49DA">
              <w:rPr>
                <w:rFonts w:ascii="Times New Roman" w:hAnsi="Times New Roman" w:cs="Times New Roman"/>
              </w:rPr>
              <w:t>(пункт/статья)</w:t>
            </w:r>
            <w:r>
              <w:rPr>
                <w:rFonts w:ascii="Times New Roman" w:hAnsi="Times New Roman" w:cs="Times New Roman"/>
              </w:rPr>
              <w:t xml:space="preserve"> нормативного правового акта, содержащие обязательные требования</w:t>
            </w:r>
          </w:p>
        </w:tc>
        <w:tc>
          <w:tcPr>
            <w:tcW w:w="3226" w:type="dxa"/>
          </w:tcPr>
          <w:p w:rsidR="005C49DA" w:rsidRDefault="005C49DA" w:rsidP="005C4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C49DA">
              <w:rPr>
                <w:rFonts w:ascii="Times New Roman" w:hAnsi="Times New Roman" w:cs="Times New Roman"/>
              </w:rPr>
              <w:t>Структурная единица (пункт/статья) нормативного правового акта,</w:t>
            </w:r>
            <w:r>
              <w:rPr>
                <w:rFonts w:ascii="Times New Roman" w:hAnsi="Times New Roman" w:cs="Times New Roman"/>
              </w:rPr>
              <w:t xml:space="preserve"> предусматривающего установление административной ответственности за несоблюдение обязательного </w:t>
            </w:r>
            <w:r w:rsidRPr="005C49DA">
              <w:rPr>
                <w:rFonts w:ascii="Times New Roman" w:hAnsi="Times New Roman" w:cs="Times New Roman"/>
              </w:rPr>
              <w:t xml:space="preserve"> требования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</w:p>
        </w:tc>
      </w:tr>
      <w:tr w:rsidR="005C49DA" w:rsidTr="005C49DA">
        <w:tc>
          <w:tcPr>
            <w:tcW w:w="9571" w:type="dxa"/>
            <w:gridSpan w:val="4"/>
          </w:tcPr>
          <w:p w:rsidR="005C49DA" w:rsidRPr="00FD17FB" w:rsidRDefault="00FD17FB" w:rsidP="00FD17FB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Международные договоры Российской Федерации и акты органов Евразийского экономического союза</w:t>
            </w:r>
          </w:p>
        </w:tc>
      </w:tr>
      <w:tr w:rsidR="005C49DA" w:rsidTr="005C49DA">
        <w:tc>
          <w:tcPr>
            <w:tcW w:w="817" w:type="dxa"/>
          </w:tcPr>
          <w:p w:rsidR="005C49DA" w:rsidRDefault="005C49DA" w:rsidP="005C4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C49DA" w:rsidRDefault="005C49DA" w:rsidP="005C4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C49DA" w:rsidRDefault="005C49DA" w:rsidP="005C4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5C49DA" w:rsidRDefault="005C49DA" w:rsidP="005C4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17FB" w:rsidTr="00FD17FB">
        <w:tc>
          <w:tcPr>
            <w:tcW w:w="9571" w:type="dxa"/>
            <w:gridSpan w:val="4"/>
          </w:tcPr>
          <w:p w:rsidR="00FD17FB" w:rsidRPr="00FD17FB" w:rsidRDefault="00FD17FB" w:rsidP="00FD17FB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законы</w:t>
            </w:r>
          </w:p>
        </w:tc>
      </w:tr>
      <w:tr w:rsidR="00FD17FB" w:rsidTr="005C49DA">
        <w:tc>
          <w:tcPr>
            <w:tcW w:w="817" w:type="dxa"/>
          </w:tcPr>
          <w:p w:rsidR="00FD17FB" w:rsidRDefault="00FD17FB" w:rsidP="005C4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D17FB" w:rsidRDefault="00FD17FB" w:rsidP="005C4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D17FB" w:rsidRDefault="00FD17FB" w:rsidP="005C4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FD17FB" w:rsidRDefault="00FD17FB" w:rsidP="005C4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17FB" w:rsidTr="00FD17FB">
        <w:tc>
          <w:tcPr>
            <w:tcW w:w="9571" w:type="dxa"/>
            <w:gridSpan w:val="4"/>
          </w:tcPr>
          <w:p w:rsidR="00FD17FB" w:rsidRPr="00FD17FB" w:rsidRDefault="00FD17FB" w:rsidP="00FD17FB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Нормативные правовые акты Президента Российской Федерации и Правительства Российской Федерации</w:t>
            </w:r>
          </w:p>
        </w:tc>
      </w:tr>
      <w:tr w:rsidR="00FD17FB" w:rsidTr="005C49DA">
        <w:tc>
          <w:tcPr>
            <w:tcW w:w="817" w:type="dxa"/>
          </w:tcPr>
          <w:p w:rsidR="00FD17FB" w:rsidRDefault="00FD17FB" w:rsidP="005C4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D17FB" w:rsidRDefault="00FD17FB" w:rsidP="005C4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D17FB" w:rsidRDefault="00FD17FB" w:rsidP="005C4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FD17FB" w:rsidRDefault="00FD17FB" w:rsidP="005C4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17FB" w:rsidTr="00FD17FB">
        <w:tc>
          <w:tcPr>
            <w:tcW w:w="9571" w:type="dxa"/>
            <w:gridSpan w:val="4"/>
          </w:tcPr>
          <w:p w:rsidR="00FD17FB" w:rsidRPr="00FD17FB" w:rsidRDefault="00FD17FB" w:rsidP="00FD17FB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Нормативные правовые акты федеральных органов исполнительной власти</w:t>
            </w:r>
          </w:p>
        </w:tc>
      </w:tr>
      <w:tr w:rsidR="00FD17FB" w:rsidTr="005C49DA">
        <w:tc>
          <w:tcPr>
            <w:tcW w:w="817" w:type="dxa"/>
          </w:tcPr>
          <w:p w:rsidR="00FD17FB" w:rsidRDefault="00FD17FB" w:rsidP="005C4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D17FB" w:rsidRDefault="00FD17FB" w:rsidP="005C4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D17FB" w:rsidRDefault="00FD17FB" w:rsidP="005C4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FD17FB" w:rsidRDefault="00FD17FB" w:rsidP="005C4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17FB" w:rsidTr="00FD17FB">
        <w:tc>
          <w:tcPr>
            <w:tcW w:w="9571" w:type="dxa"/>
            <w:gridSpan w:val="4"/>
          </w:tcPr>
          <w:p w:rsidR="00FD17FB" w:rsidRPr="00FD17FB" w:rsidRDefault="00FD17FB" w:rsidP="00FD17FB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Законы Самарской области</w:t>
            </w:r>
          </w:p>
        </w:tc>
      </w:tr>
      <w:tr w:rsidR="00FD17FB" w:rsidTr="005C49DA">
        <w:tc>
          <w:tcPr>
            <w:tcW w:w="817" w:type="dxa"/>
          </w:tcPr>
          <w:p w:rsidR="00FD17FB" w:rsidRDefault="00FD17FB" w:rsidP="005C4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D17FB" w:rsidRDefault="00FD17FB" w:rsidP="005C4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D17FB" w:rsidRDefault="00FD17FB" w:rsidP="005C4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FD17FB" w:rsidRDefault="00FD17FB" w:rsidP="005C4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17FB" w:rsidTr="00FD17FB">
        <w:tc>
          <w:tcPr>
            <w:tcW w:w="9571" w:type="dxa"/>
            <w:gridSpan w:val="4"/>
          </w:tcPr>
          <w:p w:rsidR="00FD17FB" w:rsidRPr="00FD17FB" w:rsidRDefault="00FD17FB" w:rsidP="00FD17FB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Постановления Правительства Самарской области</w:t>
            </w:r>
          </w:p>
        </w:tc>
      </w:tr>
      <w:tr w:rsidR="00FD17FB" w:rsidTr="005C49DA">
        <w:tc>
          <w:tcPr>
            <w:tcW w:w="817" w:type="dxa"/>
          </w:tcPr>
          <w:p w:rsidR="00FD17FB" w:rsidRDefault="00FD17FB" w:rsidP="005C4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D17FB" w:rsidRDefault="00FD17FB" w:rsidP="005C4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D17FB" w:rsidRDefault="00FD17FB" w:rsidP="005C4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FD17FB" w:rsidRDefault="00FD17FB" w:rsidP="005C4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17FB" w:rsidTr="00FD17FB">
        <w:tc>
          <w:tcPr>
            <w:tcW w:w="9571" w:type="dxa"/>
            <w:gridSpan w:val="4"/>
          </w:tcPr>
          <w:p w:rsidR="00FD17FB" w:rsidRPr="00FD17FB" w:rsidRDefault="00FD17FB" w:rsidP="00FD17FB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Правовые акты региональных органов исполнительной власти</w:t>
            </w:r>
          </w:p>
        </w:tc>
      </w:tr>
      <w:tr w:rsidR="00FD17FB" w:rsidTr="005C49DA">
        <w:tc>
          <w:tcPr>
            <w:tcW w:w="817" w:type="dxa"/>
          </w:tcPr>
          <w:p w:rsidR="00FD17FB" w:rsidRDefault="00FD17FB" w:rsidP="005C4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D17FB" w:rsidRDefault="00FD17FB" w:rsidP="005C4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D17FB" w:rsidRDefault="00FD17FB" w:rsidP="005C4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FD17FB" w:rsidRDefault="00FD17FB" w:rsidP="005C4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17FB" w:rsidTr="00FD17FB">
        <w:tc>
          <w:tcPr>
            <w:tcW w:w="9571" w:type="dxa"/>
            <w:gridSpan w:val="4"/>
          </w:tcPr>
          <w:p w:rsidR="00FD17FB" w:rsidRPr="00FD17FB" w:rsidRDefault="00FD17FB" w:rsidP="00FD17FB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нормативные правовые акты</w:t>
            </w:r>
          </w:p>
        </w:tc>
      </w:tr>
      <w:tr w:rsidR="00FD17FB" w:rsidTr="005C49DA">
        <w:tc>
          <w:tcPr>
            <w:tcW w:w="817" w:type="dxa"/>
          </w:tcPr>
          <w:p w:rsidR="00FD17FB" w:rsidRDefault="00FD17FB" w:rsidP="005C4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D17FB" w:rsidRDefault="00FD17FB" w:rsidP="005C4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D17FB" w:rsidRDefault="00FD17FB" w:rsidP="005C4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FD17FB" w:rsidRDefault="00FD17FB" w:rsidP="005C4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C49DA" w:rsidRDefault="005C49DA" w:rsidP="005C4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A64D4" w:rsidRDefault="00FD17FB" w:rsidP="00FD17F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Категории лиц, обязанных соблюдать обязательные требования:</w:t>
      </w:r>
    </w:p>
    <w:p w:rsidR="00DA64D4" w:rsidRDefault="00DA64D4" w:rsidP="00FD1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17FB" w:rsidRDefault="00FD17FB" w:rsidP="00FD1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FD17FB" w:rsidRDefault="00FD17FB" w:rsidP="00FD1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A1228" w:rsidRDefault="005A1228" w:rsidP="005A122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и иные реквизиты руководства по соблюдению обязательных требований</w:t>
      </w:r>
    </w:p>
    <w:p w:rsidR="005A1228" w:rsidRDefault="005A1228" w:rsidP="005A1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4A3E" w:rsidRDefault="005A1228" w:rsidP="00A01B48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</w:rPr>
        <w:lastRenderedPageBreak/>
        <w:t>________________________________________________</w:t>
      </w:r>
      <w:r w:rsidR="00A01B48">
        <w:rPr>
          <w:rFonts w:ascii="Times New Roman" w:hAnsi="Times New Roman" w:cs="Times New Roman"/>
        </w:rPr>
        <w:t>_______________________________</w:t>
      </w:r>
    </w:p>
    <w:sectPr w:rsidR="00B54A3E" w:rsidSect="005A122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7FB" w:rsidRDefault="00FD17FB" w:rsidP="00223A1D">
      <w:pPr>
        <w:spacing w:after="0" w:line="240" w:lineRule="auto"/>
      </w:pPr>
      <w:r>
        <w:separator/>
      </w:r>
    </w:p>
  </w:endnote>
  <w:endnote w:type="continuationSeparator" w:id="0">
    <w:p w:rsidR="00FD17FB" w:rsidRDefault="00FD17FB" w:rsidP="0022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7FB" w:rsidRDefault="00FD17FB" w:rsidP="00223A1D">
      <w:pPr>
        <w:spacing w:after="0" w:line="240" w:lineRule="auto"/>
      </w:pPr>
      <w:r>
        <w:separator/>
      </w:r>
    </w:p>
  </w:footnote>
  <w:footnote w:type="continuationSeparator" w:id="0">
    <w:p w:rsidR="00FD17FB" w:rsidRDefault="00FD17FB" w:rsidP="00223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">
    <w:nsid w:val="0482236E"/>
    <w:multiLevelType w:val="hybridMultilevel"/>
    <w:tmpl w:val="7FDA7006"/>
    <w:lvl w:ilvl="0" w:tplc="262479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A3B7F81"/>
    <w:multiLevelType w:val="hybridMultilevel"/>
    <w:tmpl w:val="FC84F12E"/>
    <w:lvl w:ilvl="0" w:tplc="ECC866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4F51D9"/>
    <w:multiLevelType w:val="hybridMultilevel"/>
    <w:tmpl w:val="4D505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B7F73"/>
    <w:multiLevelType w:val="hybridMultilevel"/>
    <w:tmpl w:val="6952D294"/>
    <w:lvl w:ilvl="0" w:tplc="C4DCE3FA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36534FE0"/>
    <w:multiLevelType w:val="hybridMultilevel"/>
    <w:tmpl w:val="3A32E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B6BB0"/>
    <w:multiLevelType w:val="hybridMultilevel"/>
    <w:tmpl w:val="104EF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E52C3"/>
    <w:multiLevelType w:val="hybridMultilevel"/>
    <w:tmpl w:val="5C7EA6C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1F5C85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>
    <w:nsid w:val="72434476"/>
    <w:multiLevelType w:val="hybridMultilevel"/>
    <w:tmpl w:val="F9142A20"/>
    <w:lvl w:ilvl="0" w:tplc="06A2D11E">
      <w:start w:val="1"/>
      <w:numFmt w:val="bullet"/>
      <w:lvlText w:val=""/>
      <w:lvlJc w:val="left"/>
      <w:pPr>
        <w:ind w:left="1145" w:hanging="360"/>
      </w:pPr>
      <w:rPr>
        <w:rFonts w:ascii="Symbol" w:hAnsi="Symbol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743D0CF3"/>
    <w:multiLevelType w:val="hybridMultilevel"/>
    <w:tmpl w:val="FFDAD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B27A9"/>
    <w:multiLevelType w:val="hybridMultilevel"/>
    <w:tmpl w:val="575A6A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10"/>
  </w:num>
  <w:num w:numId="12">
    <w:abstractNumId w:val="7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87"/>
    <w:rsid w:val="00000D3E"/>
    <w:rsid w:val="00004DF5"/>
    <w:rsid w:val="00012D56"/>
    <w:rsid w:val="00013319"/>
    <w:rsid w:val="00017876"/>
    <w:rsid w:val="00023E7F"/>
    <w:rsid w:val="00033A4D"/>
    <w:rsid w:val="00036BC7"/>
    <w:rsid w:val="000432C3"/>
    <w:rsid w:val="000473BC"/>
    <w:rsid w:val="00065DEF"/>
    <w:rsid w:val="00066548"/>
    <w:rsid w:val="00066FAE"/>
    <w:rsid w:val="00083E18"/>
    <w:rsid w:val="00084A2E"/>
    <w:rsid w:val="000A510E"/>
    <w:rsid w:val="000D3AED"/>
    <w:rsid w:val="000D7B6D"/>
    <w:rsid w:val="001070CF"/>
    <w:rsid w:val="00125ECA"/>
    <w:rsid w:val="00175020"/>
    <w:rsid w:val="00177C9E"/>
    <w:rsid w:val="00182160"/>
    <w:rsid w:val="0018711D"/>
    <w:rsid w:val="001A771D"/>
    <w:rsid w:val="001C1979"/>
    <w:rsid w:val="001C4B84"/>
    <w:rsid w:val="001C6360"/>
    <w:rsid w:val="001C6673"/>
    <w:rsid w:val="001C6689"/>
    <w:rsid w:val="001C73B6"/>
    <w:rsid w:val="001C7C70"/>
    <w:rsid w:val="001D0F2F"/>
    <w:rsid w:val="001D19F8"/>
    <w:rsid w:val="001E4351"/>
    <w:rsid w:val="001E53A2"/>
    <w:rsid w:val="001F0B02"/>
    <w:rsid w:val="001F671E"/>
    <w:rsid w:val="00212527"/>
    <w:rsid w:val="00221757"/>
    <w:rsid w:val="00221D96"/>
    <w:rsid w:val="00222082"/>
    <w:rsid w:val="00223A1D"/>
    <w:rsid w:val="0023220D"/>
    <w:rsid w:val="00235AC8"/>
    <w:rsid w:val="0025548B"/>
    <w:rsid w:val="002562E4"/>
    <w:rsid w:val="00263842"/>
    <w:rsid w:val="002721D1"/>
    <w:rsid w:val="002A107B"/>
    <w:rsid w:val="002A4138"/>
    <w:rsid w:val="002C0B08"/>
    <w:rsid w:val="002C45DF"/>
    <w:rsid w:val="002C5CFA"/>
    <w:rsid w:val="002D490B"/>
    <w:rsid w:val="002E7BAE"/>
    <w:rsid w:val="002F1941"/>
    <w:rsid w:val="002F626A"/>
    <w:rsid w:val="00307513"/>
    <w:rsid w:val="00307D8C"/>
    <w:rsid w:val="00315323"/>
    <w:rsid w:val="00316D78"/>
    <w:rsid w:val="00320F00"/>
    <w:rsid w:val="00321B85"/>
    <w:rsid w:val="00326034"/>
    <w:rsid w:val="00361AC9"/>
    <w:rsid w:val="00370DB4"/>
    <w:rsid w:val="00371336"/>
    <w:rsid w:val="00375AA5"/>
    <w:rsid w:val="0039572E"/>
    <w:rsid w:val="003A092F"/>
    <w:rsid w:val="003A54A0"/>
    <w:rsid w:val="003A61AD"/>
    <w:rsid w:val="003B5F81"/>
    <w:rsid w:val="003D240E"/>
    <w:rsid w:val="003D5CF2"/>
    <w:rsid w:val="003E430B"/>
    <w:rsid w:val="003E457D"/>
    <w:rsid w:val="003F08CC"/>
    <w:rsid w:val="003F77C7"/>
    <w:rsid w:val="003F7943"/>
    <w:rsid w:val="00401ED7"/>
    <w:rsid w:val="004038F4"/>
    <w:rsid w:val="00421FCE"/>
    <w:rsid w:val="004307E2"/>
    <w:rsid w:val="00431665"/>
    <w:rsid w:val="0043233F"/>
    <w:rsid w:val="0043552A"/>
    <w:rsid w:val="004357B7"/>
    <w:rsid w:val="00440EB6"/>
    <w:rsid w:val="0045146F"/>
    <w:rsid w:val="0046237A"/>
    <w:rsid w:val="00466191"/>
    <w:rsid w:val="00470BC5"/>
    <w:rsid w:val="00477ED4"/>
    <w:rsid w:val="00480B7F"/>
    <w:rsid w:val="00487F7E"/>
    <w:rsid w:val="00496582"/>
    <w:rsid w:val="004A528D"/>
    <w:rsid w:val="004B2B3E"/>
    <w:rsid w:val="004B321C"/>
    <w:rsid w:val="004D4DD4"/>
    <w:rsid w:val="004E2B3E"/>
    <w:rsid w:val="004E4A93"/>
    <w:rsid w:val="004F5AD3"/>
    <w:rsid w:val="004F7B5F"/>
    <w:rsid w:val="00503C8E"/>
    <w:rsid w:val="005106FB"/>
    <w:rsid w:val="00511222"/>
    <w:rsid w:val="005112C7"/>
    <w:rsid w:val="0052212E"/>
    <w:rsid w:val="00526F88"/>
    <w:rsid w:val="00534851"/>
    <w:rsid w:val="005364B7"/>
    <w:rsid w:val="0056256A"/>
    <w:rsid w:val="00574B07"/>
    <w:rsid w:val="005952CD"/>
    <w:rsid w:val="005976ED"/>
    <w:rsid w:val="005A1228"/>
    <w:rsid w:val="005B359E"/>
    <w:rsid w:val="005B3B2D"/>
    <w:rsid w:val="005C49DA"/>
    <w:rsid w:val="005C74CF"/>
    <w:rsid w:val="005D1DFB"/>
    <w:rsid w:val="005D5374"/>
    <w:rsid w:val="005E470D"/>
    <w:rsid w:val="005F30DB"/>
    <w:rsid w:val="006025FA"/>
    <w:rsid w:val="00605838"/>
    <w:rsid w:val="00610B17"/>
    <w:rsid w:val="00613AC3"/>
    <w:rsid w:val="006206F8"/>
    <w:rsid w:val="006374BD"/>
    <w:rsid w:val="006430A6"/>
    <w:rsid w:val="006431B7"/>
    <w:rsid w:val="00655A6D"/>
    <w:rsid w:val="006635B2"/>
    <w:rsid w:val="0066450D"/>
    <w:rsid w:val="0066522F"/>
    <w:rsid w:val="00665C46"/>
    <w:rsid w:val="0067456B"/>
    <w:rsid w:val="0068082E"/>
    <w:rsid w:val="00683618"/>
    <w:rsid w:val="00692644"/>
    <w:rsid w:val="006A2F88"/>
    <w:rsid w:val="006C279A"/>
    <w:rsid w:val="006C42B5"/>
    <w:rsid w:val="006C6803"/>
    <w:rsid w:val="006D2C89"/>
    <w:rsid w:val="006D3200"/>
    <w:rsid w:val="006D71FA"/>
    <w:rsid w:val="006F475C"/>
    <w:rsid w:val="006F74E3"/>
    <w:rsid w:val="006F7F24"/>
    <w:rsid w:val="007077C3"/>
    <w:rsid w:val="00714637"/>
    <w:rsid w:val="00723876"/>
    <w:rsid w:val="00726DFF"/>
    <w:rsid w:val="00742F48"/>
    <w:rsid w:val="00756FC4"/>
    <w:rsid w:val="00761853"/>
    <w:rsid w:val="00764794"/>
    <w:rsid w:val="007669C1"/>
    <w:rsid w:val="0077604A"/>
    <w:rsid w:val="00782D09"/>
    <w:rsid w:val="007852D2"/>
    <w:rsid w:val="00785A9D"/>
    <w:rsid w:val="007958E5"/>
    <w:rsid w:val="007A1778"/>
    <w:rsid w:val="007A51F2"/>
    <w:rsid w:val="007B4A5B"/>
    <w:rsid w:val="007C2097"/>
    <w:rsid w:val="007C20AB"/>
    <w:rsid w:val="007C4354"/>
    <w:rsid w:val="007D2240"/>
    <w:rsid w:val="007D4B55"/>
    <w:rsid w:val="007D6311"/>
    <w:rsid w:val="007D7ED5"/>
    <w:rsid w:val="007E2CBB"/>
    <w:rsid w:val="007F31A2"/>
    <w:rsid w:val="00800E0C"/>
    <w:rsid w:val="00805DED"/>
    <w:rsid w:val="00807392"/>
    <w:rsid w:val="00814C9F"/>
    <w:rsid w:val="00822968"/>
    <w:rsid w:val="00823FCD"/>
    <w:rsid w:val="008244FD"/>
    <w:rsid w:val="0083502A"/>
    <w:rsid w:val="00840491"/>
    <w:rsid w:val="00846195"/>
    <w:rsid w:val="00851C08"/>
    <w:rsid w:val="00852C02"/>
    <w:rsid w:val="00852F33"/>
    <w:rsid w:val="0086323B"/>
    <w:rsid w:val="008867D2"/>
    <w:rsid w:val="008871D9"/>
    <w:rsid w:val="00894082"/>
    <w:rsid w:val="008A1C23"/>
    <w:rsid w:val="008A416E"/>
    <w:rsid w:val="008A48D4"/>
    <w:rsid w:val="008A7C4A"/>
    <w:rsid w:val="008B481B"/>
    <w:rsid w:val="008C5FA4"/>
    <w:rsid w:val="008D0E38"/>
    <w:rsid w:val="008D2AFD"/>
    <w:rsid w:val="008D39F8"/>
    <w:rsid w:val="008E01CB"/>
    <w:rsid w:val="008F5F6D"/>
    <w:rsid w:val="00903702"/>
    <w:rsid w:val="009047A0"/>
    <w:rsid w:val="009053AD"/>
    <w:rsid w:val="009144FC"/>
    <w:rsid w:val="0091515D"/>
    <w:rsid w:val="009169DA"/>
    <w:rsid w:val="00921A19"/>
    <w:rsid w:val="00923BC0"/>
    <w:rsid w:val="0093065F"/>
    <w:rsid w:val="00940006"/>
    <w:rsid w:val="00951F2F"/>
    <w:rsid w:val="00957927"/>
    <w:rsid w:val="009612C6"/>
    <w:rsid w:val="00961E13"/>
    <w:rsid w:val="00965AD0"/>
    <w:rsid w:val="00976042"/>
    <w:rsid w:val="00980AFA"/>
    <w:rsid w:val="00990387"/>
    <w:rsid w:val="009C5ED4"/>
    <w:rsid w:val="009D1EDB"/>
    <w:rsid w:val="009D2E81"/>
    <w:rsid w:val="009E758B"/>
    <w:rsid w:val="009E7A15"/>
    <w:rsid w:val="009F1D97"/>
    <w:rsid w:val="00A01B48"/>
    <w:rsid w:val="00A132FA"/>
    <w:rsid w:val="00A278AA"/>
    <w:rsid w:val="00A32C70"/>
    <w:rsid w:val="00A362A9"/>
    <w:rsid w:val="00A36679"/>
    <w:rsid w:val="00A3799C"/>
    <w:rsid w:val="00A45E36"/>
    <w:rsid w:val="00A46247"/>
    <w:rsid w:val="00A52595"/>
    <w:rsid w:val="00A5733E"/>
    <w:rsid w:val="00A62D8F"/>
    <w:rsid w:val="00A70B68"/>
    <w:rsid w:val="00A83DA0"/>
    <w:rsid w:val="00A87A99"/>
    <w:rsid w:val="00AA0345"/>
    <w:rsid w:val="00AA1AA1"/>
    <w:rsid w:val="00AC354E"/>
    <w:rsid w:val="00AC472A"/>
    <w:rsid w:val="00AC681E"/>
    <w:rsid w:val="00AC7171"/>
    <w:rsid w:val="00AE3B4A"/>
    <w:rsid w:val="00AE3C41"/>
    <w:rsid w:val="00AF26DC"/>
    <w:rsid w:val="00B11A18"/>
    <w:rsid w:val="00B120CF"/>
    <w:rsid w:val="00B35B09"/>
    <w:rsid w:val="00B418DA"/>
    <w:rsid w:val="00B510E1"/>
    <w:rsid w:val="00B545DA"/>
    <w:rsid w:val="00B54A3E"/>
    <w:rsid w:val="00B65DC5"/>
    <w:rsid w:val="00B80849"/>
    <w:rsid w:val="00B85773"/>
    <w:rsid w:val="00BA1179"/>
    <w:rsid w:val="00BB6A45"/>
    <w:rsid w:val="00BC3AD2"/>
    <w:rsid w:val="00BE023A"/>
    <w:rsid w:val="00BF58EE"/>
    <w:rsid w:val="00C11553"/>
    <w:rsid w:val="00C2770B"/>
    <w:rsid w:val="00C314EF"/>
    <w:rsid w:val="00C32676"/>
    <w:rsid w:val="00C418DE"/>
    <w:rsid w:val="00C472D8"/>
    <w:rsid w:val="00C47620"/>
    <w:rsid w:val="00C51CD1"/>
    <w:rsid w:val="00C569E1"/>
    <w:rsid w:val="00C6577B"/>
    <w:rsid w:val="00C707C2"/>
    <w:rsid w:val="00C70908"/>
    <w:rsid w:val="00C75743"/>
    <w:rsid w:val="00C75D88"/>
    <w:rsid w:val="00C85395"/>
    <w:rsid w:val="00C966DF"/>
    <w:rsid w:val="00C9675F"/>
    <w:rsid w:val="00CB7565"/>
    <w:rsid w:val="00CD45A1"/>
    <w:rsid w:val="00CF0F16"/>
    <w:rsid w:val="00D2022A"/>
    <w:rsid w:val="00D301B5"/>
    <w:rsid w:val="00D32438"/>
    <w:rsid w:val="00D544E2"/>
    <w:rsid w:val="00D55D90"/>
    <w:rsid w:val="00D60D89"/>
    <w:rsid w:val="00D641C4"/>
    <w:rsid w:val="00D67895"/>
    <w:rsid w:val="00D749CF"/>
    <w:rsid w:val="00D74C2F"/>
    <w:rsid w:val="00D76030"/>
    <w:rsid w:val="00D8484C"/>
    <w:rsid w:val="00D8558F"/>
    <w:rsid w:val="00D94B5D"/>
    <w:rsid w:val="00D95583"/>
    <w:rsid w:val="00DA14D5"/>
    <w:rsid w:val="00DA64D4"/>
    <w:rsid w:val="00DB2DE5"/>
    <w:rsid w:val="00DB3AA7"/>
    <w:rsid w:val="00DB46F6"/>
    <w:rsid w:val="00DC0E93"/>
    <w:rsid w:val="00DC2547"/>
    <w:rsid w:val="00DE1731"/>
    <w:rsid w:val="00DF7A3D"/>
    <w:rsid w:val="00E00312"/>
    <w:rsid w:val="00E00DDE"/>
    <w:rsid w:val="00E165FA"/>
    <w:rsid w:val="00E20060"/>
    <w:rsid w:val="00E33591"/>
    <w:rsid w:val="00E3474E"/>
    <w:rsid w:val="00E34C69"/>
    <w:rsid w:val="00E37375"/>
    <w:rsid w:val="00E400E9"/>
    <w:rsid w:val="00E641B5"/>
    <w:rsid w:val="00E75E71"/>
    <w:rsid w:val="00E81918"/>
    <w:rsid w:val="00E8576F"/>
    <w:rsid w:val="00EB6868"/>
    <w:rsid w:val="00ED1532"/>
    <w:rsid w:val="00ED28DD"/>
    <w:rsid w:val="00ED6BF5"/>
    <w:rsid w:val="00EF069E"/>
    <w:rsid w:val="00EF0BB8"/>
    <w:rsid w:val="00EF1B59"/>
    <w:rsid w:val="00F07917"/>
    <w:rsid w:val="00F11E8C"/>
    <w:rsid w:val="00F2791C"/>
    <w:rsid w:val="00F27F0E"/>
    <w:rsid w:val="00F35CD2"/>
    <w:rsid w:val="00F40145"/>
    <w:rsid w:val="00F56206"/>
    <w:rsid w:val="00F63776"/>
    <w:rsid w:val="00F67CFF"/>
    <w:rsid w:val="00F712FB"/>
    <w:rsid w:val="00F74508"/>
    <w:rsid w:val="00F775E1"/>
    <w:rsid w:val="00F95C8B"/>
    <w:rsid w:val="00FA4048"/>
    <w:rsid w:val="00FA54BB"/>
    <w:rsid w:val="00FB216B"/>
    <w:rsid w:val="00FC1693"/>
    <w:rsid w:val="00FC17D7"/>
    <w:rsid w:val="00FD17FB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7456B"/>
    <w:pPr>
      <w:suppressAutoHyphens/>
      <w:autoSpaceDN w:val="0"/>
    </w:pPr>
    <w:rPr>
      <w:rFonts w:ascii="Calibri" w:eastAsia="Times New Roman" w:hAnsi="Calibri" w:cs="Times New Roman"/>
      <w:kern w:val="3"/>
      <w:lang w:eastAsia="zh-CN"/>
    </w:rPr>
  </w:style>
  <w:style w:type="paragraph" w:styleId="a3">
    <w:name w:val="List Paragraph"/>
    <w:basedOn w:val="a"/>
    <w:uiPriority w:val="99"/>
    <w:qFormat/>
    <w:rsid w:val="006745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9C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32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C71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aliases w:val=" Знак4,Знак4"/>
    <w:basedOn w:val="a"/>
    <w:link w:val="a8"/>
    <w:uiPriority w:val="99"/>
    <w:unhideWhenUsed/>
    <w:rsid w:val="00DA14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8">
    <w:name w:val="Верхний колонтитул Знак"/>
    <w:aliases w:val=" Знак4 Знак,Знак4 Знак"/>
    <w:basedOn w:val="a0"/>
    <w:link w:val="a7"/>
    <w:uiPriority w:val="99"/>
    <w:rsid w:val="00DA14D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9">
    <w:name w:val="Body Text"/>
    <w:basedOn w:val="a"/>
    <w:link w:val="aa"/>
    <w:semiHidden/>
    <w:unhideWhenUsed/>
    <w:rsid w:val="00DA14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DA14D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Title">
    <w:name w:val="ConsPlusTitle"/>
    <w:uiPriority w:val="99"/>
    <w:rsid w:val="00DA14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b">
    <w:name w:val="Title"/>
    <w:basedOn w:val="a"/>
    <w:link w:val="ac"/>
    <w:uiPriority w:val="99"/>
    <w:qFormat/>
    <w:rsid w:val="00DA14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DA14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805DED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223A1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23A1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23A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7456B"/>
    <w:pPr>
      <w:suppressAutoHyphens/>
      <w:autoSpaceDN w:val="0"/>
    </w:pPr>
    <w:rPr>
      <w:rFonts w:ascii="Calibri" w:eastAsia="Times New Roman" w:hAnsi="Calibri" w:cs="Times New Roman"/>
      <w:kern w:val="3"/>
      <w:lang w:eastAsia="zh-CN"/>
    </w:rPr>
  </w:style>
  <w:style w:type="paragraph" w:styleId="a3">
    <w:name w:val="List Paragraph"/>
    <w:basedOn w:val="a"/>
    <w:uiPriority w:val="99"/>
    <w:qFormat/>
    <w:rsid w:val="006745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9C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32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C71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aliases w:val=" Знак4,Знак4"/>
    <w:basedOn w:val="a"/>
    <w:link w:val="a8"/>
    <w:uiPriority w:val="99"/>
    <w:unhideWhenUsed/>
    <w:rsid w:val="00DA14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8">
    <w:name w:val="Верхний колонтитул Знак"/>
    <w:aliases w:val=" Знак4 Знак,Знак4 Знак"/>
    <w:basedOn w:val="a0"/>
    <w:link w:val="a7"/>
    <w:uiPriority w:val="99"/>
    <w:rsid w:val="00DA14D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9">
    <w:name w:val="Body Text"/>
    <w:basedOn w:val="a"/>
    <w:link w:val="aa"/>
    <w:semiHidden/>
    <w:unhideWhenUsed/>
    <w:rsid w:val="00DA14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DA14D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Title">
    <w:name w:val="ConsPlusTitle"/>
    <w:uiPriority w:val="99"/>
    <w:rsid w:val="00DA14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b">
    <w:name w:val="Title"/>
    <w:basedOn w:val="a"/>
    <w:link w:val="ac"/>
    <w:uiPriority w:val="99"/>
    <w:qFormat/>
    <w:rsid w:val="00DA14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DA14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805DED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223A1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23A1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23A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B9058-61AE-41AB-B328-8E00CB08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Лариса Павловна</dc:creator>
  <cp:lastModifiedBy>пк1</cp:lastModifiedBy>
  <cp:revision>19</cp:revision>
  <cp:lastPrinted>2022-09-29T08:49:00Z</cp:lastPrinted>
  <dcterms:created xsi:type="dcterms:W3CDTF">2022-09-30T08:17:00Z</dcterms:created>
  <dcterms:modified xsi:type="dcterms:W3CDTF">2022-10-03T11:42:00Z</dcterms:modified>
</cp:coreProperties>
</file>