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61" w:rsidRDefault="00E85E6D" w:rsidP="00294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E85E6D" w:rsidRDefault="00E85E6D" w:rsidP="00294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E85E6D" w:rsidRDefault="00E85E6D" w:rsidP="00294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6D3" w:rsidRPr="00F526D3" w:rsidRDefault="001263E6" w:rsidP="00126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26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ОТ 15.12.2020 N 3813-П/1 «О</w:t>
      </w:r>
      <w:r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6D3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ПРИОСТАНОВЛЕНИИ ДЕЙСТВИЯ ПОСТАНОВЛЕНИЯ АДМИНИСТРАЦИИ</w:t>
      </w:r>
      <w:r w:rsid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6D3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ТОЛЬЯТТИ ОТ </w:t>
      </w:r>
      <w:r w:rsidR="00F526D3">
        <w:rPr>
          <w:rFonts w:ascii="Times New Roman" w:hAnsi="Times New Roman" w:cs="Times New Roman"/>
          <w:color w:val="000000" w:themeColor="text1"/>
          <w:sz w:val="28"/>
          <w:szCs w:val="28"/>
        </w:rPr>
        <w:t>05.05.2017</w:t>
      </w:r>
      <w:r w:rsidR="00F526D3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1</w:t>
      </w:r>
      <w:r w:rsidR="00F526D3">
        <w:rPr>
          <w:rFonts w:ascii="Times New Roman" w:hAnsi="Times New Roman" w:cs="Times New Roman"/>
          <w:color w:val="000000" w:themeColor="text1"/>
          <w:sz w:val="28"/>
          <w:szCs w:val="28"/>
        </w:rPr>
        <w:t>522</w:t>
      </w:r>
      <w:r w:rsidR="00F526D3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-П/1</w:t>
      </w:r>
      <w:r w:rsid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6D3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"ОБ УТВЕРЖДЕНИИ ПОРЯДКА ПРЕДОСТАВЛЕНИЯ ДОПОЛНИТЕЛЬНЫХ МЕР СОЦИАЛЬНОЙ ПОДДЕРЖКИ ОБУЧАЮЩИМСЯ МУНИЦИПАЛЬНЫХ ОБРАЗОВАТЕЛЬНЫХ УЧРЕЖДЕНИЙ ГОРОДСКОГО ОКРУГА ТОЛЬЯТТИ В ПЕРИОД ИХ ПРЕБЫВАНИЯ В ПРОФИЛЬНЫХ ЛАГЕРЯХ, ОРГАНИЗОВ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АННЫХ НА БАЗЕ ДАННЫХ УЧРЕЖДЕНИЙ»</w:t>
      </w:r>
    </w:p>
    <w:p w:rsidR="00F526D3" w:rsidRPr="00F526D3" w:rsidRDefault="00F526D3" w:rsidP="00F526D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526D3" w:rsidRPr="00F526D3" w:rsidRDefault="005A527A" w:rsidP="005A52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F82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оптимизации расходов бюджета городского округа Тольятти, в соответствии с </w:t>
      </w:r>
      <w:r w:rsidR="00F526D3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F8222F">
        <w:rPr>
          <w:rFonts w:ascii="Times New Roman" w:hAnsi="Times New Roman" w:cs="Times New Roman"/>
          <w:color w:val="000000" w:themeColor="text1"/>
          <w:sz w:val="28"/>
          <w:szCs w:val="28"/>
        </w:rPr>
        <w:t>ым законом</w:t>
      </w:r>
      <w:r w:rsidR="00F526D3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Уставом городского округа Тольятти, администрация городского округа Тольятти </w:t>
      </w:r>
      <w:r w:rsidR="00F8222F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="00F526D3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63E6" w:rsidRDefault="00F526D3" w:rsidP="0012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в </w:t>
      </w:r>
      <w:r w:rsidR="001263E6" w:rsidRPr="001263E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городского округа Т</w:t>
      </w:r>
      <w:r w:rsidR="00363A47">
        <w:rPr>
          <w:rFonts w:ascii="Times New Roman" w:hAnsi="Times New Roman" w:cs="Times New Roman"/>
          <w:color w:val="000000" w:themeColor="text1"/>
          <w:sz w:val="28"/>
          <w:szCs w:val="28"/>
        </w:rPr>
        <w:t>ольятти от 15.12.2020 №</w:t>
      </w:r>
      <w:r w:rsidR="001263E6" w:rsidRPr="00126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3813-п/1 </w:t>
      </w:r>
      <w:r w:rsidR="001263E6" w:rsidRPr="001263E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263E6" w:rsidRPr="001263E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263E6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3E6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приостановлении действия постановления администрации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Т</w:t>
      </w:r>
      <w:r w:rsidR="001263E6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ольятти от 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05.05.2017</w:t>
      </w:r>
      <w:r w:rsidR="001263E6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263E6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522</w:t>
      </w:r>
      <w:r w:rsidR="001263E6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-п/1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"О</w:t>
      </w:r>
      <w:r w:rsidR="001263E6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порядка предоставления дополнительных мер социальной поддержки обучающимся муниципальных образовательных учрежд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ений городского округа Т</w:t>
      </w:r>
      <w:r w:rsidR="001263E6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ольятти в период их пребывания в профильных лагерях, организов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анных на базе данных учреждений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263E6" w:rsidRPr="001263E6">
        <w:rPr>
          <w:rFonts w:ascii="Times New Roman" w:hAnsi="Times New Roman" w:cs="Times New Roman"/>
          <w:color w:val="000000" w:themeColor="text1"/>
          <w:sz w:val="28"/>
          <w:szCs w:val="28"/>
        </w:rPr>
        <w:t>(газета «Городские ведомости», 20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263E6" w:rsidRPr="00126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18 декабря</w:t>
      </w:r>
      <w:r w:rsidR="001263E6" w:rsidRPr="00126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изменения, </w:t>
      </w:r>
      <w:r w:rsidR="001263E6">
        <w:rPr>
          <w:rFonts w:ascii="Times New Roman" w:hAnsi="Times New Roman" w:cs="Times New Roman"/>
          <w:color w:val="000000" w:themeColor="text1"/>
          <w:sz w:val="28"/>
          <w:szCs w:val="28"/>
        </w:rPr>
        <w:t>заменив в пункте 1 цифры «01.01.2022» цифрами «01.01.2023»</w:t>
      </w:r>
    </w:p>
    <w:p w:rsidR="00F526D3" w:rsidRPr="00F526D3" w:rsidRDefault="005A527A" w:rsidP="005A52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526D3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"Городские ведомости".</w:t>
      </w:r>
    </w:p>
    <w:p w:rsidR="00F526D3" w:rsidRPr="00F526D3" w:rsidRDefault="00363A47" w:rsidP="005A52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bookmarkStart w:id="0" w:name="_GoBack"/>
      <w:bookmarkEnd w:id="0"/>
      <w:r w:rsidR="00F526D3"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возложить на заместителя главы по социальным вопросам Баннову Ю.Е.</w:t>
      </w:r>
    </w:p>
    <w:p w:rsidR="00F526D3" w:rsidRPr="00F526D3" w:rsidRDefault="00F526D3" w:rsidP="00F526D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6D3" w:rsidRPr="00F526D3" w:rsidRDefault="00F526D3" w:rsidP="00F526D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</w:p>
    <w:p w:rsidR="00B66757" w:rsidRPr="00863905" w:rsidRDefault="00F526D3" w:rsidP="005A52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6D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5A527A" w:rsidRPr="005A527A">
        <w:rPr>
          <w:rFonts w:ascii="Times New Roman" w:hAnsi="Times New Roman" w:cs="Times New Roman"/>
          <w:sz w:val="28"/>
          <w:szCs w:val="28"/>
        </w:rPr>
        <w:t xml:space="preserve"> </w:t>
      </w:r>
      <w:r w:rsidR="005A527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1263E6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  <w:r w:rsidR="00E85E6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721EF" w:rsidRPr="0086390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6757" w:rsidRPr="00863905" w:rsidSect="005A527A">
      <w:headerReference w:type="default" r:id="rId6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EDC" w:rsidRDefault="00AD7EDC" w:rsidP="00D03361">
      <w:pPr>
        <w:spacing w:after="0" w:line="240" w:lineRule="auto"/>
      </w:pPr>
      <w:r>
        <w:separator/>
      </w:r>
    </w:p>
  </w:endnote>
  <w:endnote w:type="continuationSeparator" w:id="0">
    <w:p w:rsidR="00AD7EDC" w:rsidRDefault="00AD7EDC" w:rsidP="00D0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EDC" w:rsidRDefault="00AD7EDC" w:rsidP="00D03361">
      <w:pPr>
        <w:spacing w:after="0" w:line="240" w:lineRule="auto"/>
      </w:pPr>
      <w:r>
        <w:separator/>
      </w:r>
    </w:p>
  </w:footnote>
  <w:footnote w:type="continuationSeparator" w:id="0">
    <w:p w:rsidR="00AD7EDC" w:rsidRDefault="00AD7EDC" w:rsidP="00D0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77019"/>
      <w:docPartObj>
        <w:docPartGallery w:val="Page Numbers (Top of Page)"/>
        <w:docPartUnique/>
      </w:docPartObj>
    </w:sdtPr>
    <w:sdtEndPr/>
    <w:sdtContent>
      <w:p w:rsidR="00D03361" w:rsidRDefault="00406D87">
        <w:pPr>
          <w:pStyle w:val="a5"/>
          <w:jc w:val="center"/>
        </w:pPr>
        <w:r>
          <w:fldChar w:fldCharType="begin"/>
        </w:r>
        <w:r w:rsidR="00D03361">
          <w:instrText>PAGE   \* MERGEFORMAT</w:instrText>
        </w:r>
        <w:r>
          <w:fldChar w:fldCharType="separate"/>
        </w:r>
        <w:r w:rsidR="00363A47">
          <w:rPr>
            <w:noProof/>
          </w:rPr>
          <w:t>2</w:t>
        </w:r>
        <w:r>
          <w:fldChar w:fldCharType="end"/>
        </w:r>
      </w:p>
    </w:sdtContent>
  </w:sdt>
  <w:p w:rsidR="00D03361" w:rsidRDefault="00D033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FF"/>
    <w:rsid w:val="00067AD6"/>
    <w:rsid w:val="0008033B"/>
    <w:rsid w:val="000D7986"/>
    <w:rsid w:val="001263E6"/>
    <w:rsid w:val="00164982"/>
    <w:rsid w:val="001A7377"/>
    <w:rsid w:val="001E0664"/>
    <w:rsid w:val="002270BA"/>
    <w:rsid w:val="00253501"/>
    <w:rsid w:val="00294C89"/>
    <w:rsid w:val="002B4B7A"/>
    <w:rsid w:val="002C05DD"/>
    <w:rsid w:val="003016B2"/>
    <w:rsid w:val="00330060"/>
    <w:rsid w:val="00355125"/>
    <w:rsid w:val="00363A47"/>
    <w:rsid w:val="003648FA"/>
    <w:rsid w:val="003922AC"/>
    <w:rsid w:val="003E5BAC"/>
    <w:rsid w:val="003F6196"/>
    <w:rsid w:val="00406D87"/>
    <w:rsid w:val="00433AC6"/>
    <w:rsid w:val="004B3032"/>
    <w:rsid w:val="004C0A97"/>
    <w:rsid w:val="004E582B"/>
    <w:rsid w:val="005350A5"/>
    <w:rsid w:val="00536E04"/>
    <w:rsid w:val="005420FF"/>
    <w:rsid w:val="00557C4E"/>
    <w:rsid w:val="005A527A"/>
    <w:rsid w:val="005D7532"/>
    <w:rsid w:val="00697FE5"/>
    <w:rsid w:val="006E3A00"/>
    <w:rsid w:val="006F07EC"/>
    <w:rsid w:val="007A39FE"/>
    <w:rsid w:val="008154C3"/>
    <w:rsid w:val="008528C2"/>
    <w:rsid w:val="0085587F"/>
    <w:rsid w:val="00863905"/>
    <w:rsid w:val="008652EA"/>
    <w:rsid w:val="008B2930"/>
    <w:rsid w:val="009721EF"/>
    <w:rsid w:val="009741D3"/>
    <w:rsid w:val="00A02D02"/>
    <w:rsid w:val="00A055EB"/>
    <w:rsid w:val="00A452BA"/>
    <w:rsid w:val="00A67758"/>
    <w:rsid w:val="00AD7EDC"/>
    <w:rsid w:val="00B249D0"/>
    <w:rsid w:val="00B66757"/>
    <w:rsid w:val="00BA7293"/>
    <w:rsid w:val="00BD16C4"/>
    <w:rsid w:val="00CA5C28"/>
    <w:rsid w:val="00D03361"/>
    <w:rsid w:val="00D0582E"/>
    <w:rsid w:val="00D27DA7"/>
    <w:rsid w:val="00D61ED7"/>
    <w:rsid w:val="00E85E6D"/>
    <w:rsid w:val="00F526D3"/>
    <w:rsid w:val="00F770E1"/>
    <w:rsid w:val="00F8222F"/>
    <w:rsid w:val="00FC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104D9-6E65-4922-8C58-6250BF24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5D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361"/>
  </w:style>
  <w:style w:type="paragraph" w:styleId="a7">
    <w:name w:val="footer"/>
    <w:basedOn w:val="a"/>
    <w:link w:val="a8"/>
    <w:uiPriority w:val="99"/>
    <w:unhideWhenUsed/>
    <w:rsid w:val="00D0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 Домничев</dc:creator>
  <cp:lastModifiedBy>Алексей Владимирович Домничев</cp:lastModifiedBy>
  <cp:revision>4</cp:revision>
  <cp:lastPrinted>2020-05-28T05:47:00Z</cp:lastPrinted>
  <dcterms:created xsi:type="dcterms:W3CDTF">2020-11-10T04:21:00Z</dcterms:created>
  <dcterms:modified xsi:type="dcterms:W3CDTF">2021-07-17T08:38:00Z</dcterms:modified>
</cp:coreProperties>
</file>