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07623" w14:textId="0FCC497A" w:rsid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2B7DD7" w14:textId="3E8758E4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69F25D" w14:textId="2083BF8A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57DE3B" w14:textId="3AF57A1D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5A8DF6" w14:textId="0B0517FF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764E67" w14:textId="1EAAAB2C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758417" w14:textId="7B59164E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B9B822" w14:textId="26D9A554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A84B1B" w14:textId="0155F825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1D52CB" w14:textId="31FE2E29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3D95DC" w14:textId="78AB173F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A7D5AE" w14:textId="7FBD4F8C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A197CF" w14:textId="77777777" w:rsidR="00872351" w:rsidRPr="00A4357D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B0D98F" w14:textId="77777777" w:rsidR="00A4357D" w:rsidRP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</w:p>
    <w:p w14:paraId="6C8CEDA6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>изменений в постановление администрации</w:t>
      </w:r>
    </w:p>
    <w:p w14:paraId="2D605D64" w14:textId="64EB9D11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 от 29.09.2021 №</w:t>
      </w:r>
      <w:r w:rsidR="00872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3216-п/1 </w:t>
      </w:r>
    </w:p>
    <w:p w14:paraId="1E65916F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>«</w:t>
      </w: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Распределении полномочий между </w:t>
      </w:r>
    </w:p>
    <w:p w14:paraId="0FB8AFB3" w14:textId="263A1C8A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главой городского округа, </w:t>
      </w:r>
    </w:p>
    <w:p w14:paraId="1B03FF79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первым заместителем главы городского округа, </w:t>
      </w:r>
    </w:p>
    <w:p w14:paraId="773A7F1E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заместителями главы городского округа и заместителем </w:t>
      </w:r>
    </w:p>
    <w:p w14:paraId="15500422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>главы городского округа – руководителем аппарата</w:t>
      </w:r>
    </w:p>
    <w:p w14:paraId="7397094E" w14:textId="1A2B9717" w:rsidR="00A4357D" w:rsidRP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</w:t>
      </w:r>
      <w:r w:rsidRPr="00A4357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44CE4AF" w14:textId="39BB375C" w:rsidR="00A4357D" w:rsidRDefault="00A4357D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47A84D" w14:textId="7E1070AE" w:rsidR="00872351" w:rsidRDefault="00872351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BFB3D4" w14:textId="7062A627" w:rsidR="00872351" w:rsidRDefault="00872351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EDBE0E" w14:textId="77777777" w:rsidR="00A4357D" w:rsidRPr="00872351" w:rsidRDefault="00A4357D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14:paraId="0B919A6A" w14:textId="64845BEC" w:rsidR="00F056F4" w:rsidRDefault="00A4357D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Распределение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Тольятти, утвержденное постановлением администрации городского округа Тольятти от 29.09.2021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3216-п/1 (далее - Распределение полномочий)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(газета «Городские ведомости», 2021, 05 октября,  08 октября, 2022, 28 января</w:t>
      </w:r>
      <w:r w:rsidR="00C03AED">
        <w:rPr>
          <w:rFonts w:ascii="Times New Roman" w:eastAsia="Calibri" w:hAnsi="Times New Roman" w:cs="Times New Roman"/>
          <w:sz w:val="28"/>
          <w:szCs w:val="28"/>
          <w:lang w:eastAsia="ru-RU"/>
        </w:rPr>
        <w:t>, 15 июля, 01 ноября</w:t>
      </w:r>
      <w:r w:rsidR="0030295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A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2954">
        <w:rPr>
          <w:rFonts w:ascii="Times New Roman" w:eastAsia="Calibri" w:hAnsi="Times New Roman" w:cs="Times New Roman"/>
          <w:sz w:val="28"/>
          <w:szCs w:val="28"/>
          <w:lang w:eastAsia="ru-RU"/>
        </w:rPr>
        <w:t>30 декабря</w:t>
      </w:r>
      <w:r w:rsidR="00D07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2023, </w:t>
      </w:r>
      <w:r w:rsidR="001A036A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proofErr w:type="gramEnd"/>
      <w:r w:rsidR="00F142DB" w:rsidRPr="00F142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D07C34" w:rsidRPr="001A036A"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="002F674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F674A" w:rsidRPr="002F674A">
        <w:rPr>
          <w:rFonts w:ascii="Times New Roman" w:eastAsia="Calibri" w:hAnsi="Times New Roman" w:cs="Times New Roman"/>
          <w:sz w:val="28"/>
          <w:szCs w:val="28"/>
          <w:lang w:eastAsia="ru-RU"/>
        </w:rPr>
        <w:t>18 августа, 8 сентября, 13 октября; 2024, 27 августа</w:t>
      </w:r>
      <w:r w:rsidR="002F6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B5993">
        <w:rPr>
          <w:rFonts w:ascii="Times New Roman" w:eastAsia="Calibri" w:hAnsi="Times New Roman" w:cs="Times New Roman"/>
          <w:sz w:val="28"/>
          <w:szCs w:val="28"/>
          <w:lang w:eastAsia="ru-RU"/>
        </w:rPr>
        <w:t>01 ноября</w:t>
      </w:r>
      <w:r w:rsidRPr="001A036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4C748E5" w14:textId="44E6309C" w:rsidR="003B5993" w:rsidRDefault="00F056F4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1.1.</w:t>
      </w:r>
      <w:r w:rsidRPr="00F056F4">
        <w:t xml:space="preserve"> </w:t>
      </w:r>
      <w:r w:rsidR="003B599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B5993" w:rsidRPr="003B5993">
        <w:rPr>
          <w:rFonts w:ascii="Times New Roman" w:hAnsi="Times New Roman" w:cs="Times New Roman"/>
          <w:sz w:val="28"/>
          <w:szCs w:val="28"/>
        </w:rPr>
        <w:t>I</w:t>
      </w:r>
      <w:r w:rsidR="003B5993" w:rsidRPr="003B5993">
        <w:t xml:space="preserve"> </w:t>
      </w:r>
      <w:r w:rsidR="003B5993" w:rsidRPr="003B5993">
        <w:rPr>
          <w:rFonts w:ascii="Times New Roman" w:hAnsi="Times New Roman" w:cs="Times New Roman"/>
          <w:sz w:val="28"/>
          <w:szCs w:val="28"/>
        </w:rPr>
        <w:t xml:space="preserve">Распределения полномочий дополнить подпунктом </w:t>
      </w:r>
      <w:r w:rsidR="003B5993">
        <w:rPr>
          <w:rFonts w:ascii="Times New Roman" w:hAnsi="Times New Roman" w:cs="Times New Roman"/>
          <w:sz w:val="28"/>
          <w:szCs w:val="28"/>
        </w:rPr>
        <w:t>1</w:t>
      </w:r>
      <w:r w:rsidR="003B5993" w:rsidRPr="003B5993">
        <w:rPr>
          <w:rFonts w:ascii="Times New Roman" w:hAnsi="Times New Roman" w:cs="Times New Roman"/>
          <w:sz w:val="28"/>
          <w:szCs w:val="28"/>
        </w:rPr>
        <w:t>.</w:t>
      </w:r>
      <w:r w:rsidR="003B5993">
        <w:rPr>
          <w:rFonts w:ascii="Times New Roman" w:hAnsi="Times New Roman" w:cs="Times New Roman"/>
          <w:sz w:val="28"/>
          <w:szCs w:val="28"/>
        </w:rPr>
        <w:t>30</w:t>
      </w:r>
      <w:r w:rsidR="003B5993" w:rsidRPr="003B5993">
        <w:rPr>
          <w:rFonts w:ascii="Times New Roman" w:hAnsi="Times New Roman" w:cs="Times New Roman"/>
          <w:sz w:val="28"/>
          <w:szCs w:val="28"/>
        </w:rPr>
        <w:t xml:space="preserve">  следующего содержания</w:t>
      </w:r>
      <w:r w:rsidR="003B5993">
        <w:rPr>
          <w:rFonts w:ascii="Times New Roman" w:hAnsi="Times New Roman" w:cs="Times New Roman"/>
          <w:sz w:val="28"/>
          <w:szCs w:val="28"/>
        </w:rPr>
        <w:t>:</w:t>
      </w:r>
    </w:p>
    <w:p w14:paraId="5B6ECE1E" w14:textId="7F0D3C62" w:rsidR="003B5993" w:rsidRPr="003B5993" w:rsidRDefault="003B5993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6817E9">
        <w:rPr>
          <w:rFonts w:ascii="Times New Roman" w:hAnsi="Times New Roman" w:cs="Times New Roman"/>
          <w:sz w:val="28"/>
          <w:szCs w:val="28"/>
        </w:rPr>
        <w:t xml:space="preserve">1.30. Издает постановления </w:t>
      </w:r>
      <w:proofErr w:type="gramStart"/>
      <w:r w:rsidR="006817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принятии решения о порядке предоставления </w:t>
      </w:r>
      <w:r w:rsidR="006817E9">
        <w:rPr>
          <w:rFonts w:ascii="Times New Roman" w:hAnsi="Times New Roman" w:cs="Times New Roman"/>
          <w:sz w:val="28"/>
          <w:szCs w:val="28"/>
        </w:rPr>
        <w:t>субсидии из бюджета городского округа в соответствии с пунктом</w:t>
      </w:r>
      <w:proofErr w:type="gramEnd"/>
      <w:r w:rsidR="006817E9">
        <w:rPr>
          <w:rFonts w:ascii="Times New Roman" w:hAnsi="Times New Roman" w:cs="Times New Roman"/>
          <w:sz w:val="28"/>
          <w:szCs w:val="28"/>
        </w:rPr>
        <w:t xml:space="preserve"> 2.1 статьи 78 и пунктом 2.1 статьи 78.1 Бюджетного кодекса Российской Федерации.»;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A1B85" w14:textId="0F6EE465" w:rsidR="00F056F4" w:rsidRDefault="006817E9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II Распределения полномочий 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подпунктом 2.1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66374E5" w14:textId="00E66ABB" w:rsidR="00EF01A1" w:rsidRDefault="00EF01A1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«2.15.7.</w:t>
      </w:r>
      <w:r w:rsidR="006817E9" w:rsidRPr="006817E9">
        <w:t xml:space="preserve"> </w:t>
      </w:r>
      <w:proofErr w:type="gramStart"/>
      <w:r w:rsidR="006817E9" w:rsidRPr="006817E9">
        <w:rPr>
          <w:rFonts w:ascii="Times New Roman" w:eastAsia="Calibri" w:hAnsi="Times New Roman" w:cs="Times New Roman"/>
          <w:sz w:val="28"/>
          <w:szCs w:val="28"/>
          <w:lang w:eastAsia="ru-RU"/>
        </w:rPr>
        <w:t>О принятии решения о порядке предоставления субсидии из бюджета городского округа в соответствии с пунктом</w:t>
      </w:r>
      <w:proofErr w:type="gramEnd"/>
      <w:r w:rsidR="006817E9" w:rsidRPr="00681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 статьи 78 и пунктом 2.1 статьи 78.1 Бюджетно</w:t>
      </w:r>
      <w:r w:rsidR="006817E9">
        <w:rPr>
          <w:rFonts w:ascii="Times New Roman" w:eastAsia="Calibri" w:hAnsi="Times New Roman" w:cs="Times New Roman"/>
          <w:sz w:val="28"/>
          <w:szCs w:val="28"/>
          <w:lang w:eastAsia="ru-RU"/>
        </w:rPr>
        <w:t>го кодекса Российской Федерации</w:t>
      </w:r>
      <w:r w:rsidR="00D07C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007FA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3EEC41CB" w14:textId="4B805BA8" w:rsidR="00962ABB" w:rsidRPr="00962ABB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I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Распределения полномочий дополнить подпунктом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817E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14:paraId="3E02477C" w14:textId="26FED336" w:rsidR="00962ABB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817E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817E9" w:rsidRPr="006817E9">
        <w:t xml:space="preserve"> </w:t>
      </w:r>
      <w:proofErr w:type="gramStart"/>
      <w:r w:rsidR="006817E9" w:rsidRPr="006817E9">
        <w:rPr>
          <w:rFonts w:ascii="Times New Roman" w:eastAsia="Calibri" w:hAnsi="Times New Roman" w:cs="Times New Roman"/>
          <w:sz w:val="28"/>
          <w:szCs w:val="28"/>
          <w:lang w:eastAsia="ru-RU"/>
        </w:rPr>
        <w:t>О принятии решения о порядке предоставления субсидии из бюджета городского округа в соответствии с пунктом</w:t>
      </w:r>
      <w:proofErr w:type="gramEnd"/>
      <w:r w:rsidR="006817E9" w:rsidRPr="00681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 статьи 78 и пунктом 2.1 статьи 78.1 Бюджетного кодекса Российской Федерации.»;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0E7FD1D" w14:textId="5A1FFE30" w:rsidR="00962ABB" w:rsidRPr="00962ABB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1.4.</w:t>
      </w:r>
      <w:r w:rsidR="00F14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V Распределения полномочий дополнить подпунктом </w:t>
      </w:r>
      <w:r w:rsidR="002A39C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.15.</w:t>
      </w:r>
      <w:r w:rsidR="007959B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14:paraId="49994F7E" w14:textId="1C14D442" w:rsidR="00D07C34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39C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142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959BD" w:rsidRPr="007959BD">
        <w:rPr>
          <w:rFonts w:ascii="Times New Roman" w:eastAsia="Calibri" w:hAnsi="Times New Roman" w:cs="Times New Roman"/>
          <w:sz w:val="28"/>
          <w:szCs w:val="28"/>
          <w:lang w:eastAsia="ru-RU"/>
        </w:rPr>
        <w:t>О принятии решения о порядке предоставления субсидии из бюджета городского округа в соответствии с пунктом</w:t>
      </w:r>
      <w:proofErr w:type="gramEnd"/>
      <w:r w:rsidR="007959BD" w:rsidRPr="007959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 статьи 78 и пунктом 2.1 статьи 78.1 Бюджетного кодекса Российской Федерации.»;</w:t>
      </w:r>
    </w:p>
    <w:p w14:paraId="14048518" w14:textId="408A689A" w:rsidR="00B02FB3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142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02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02FB3" w:rsidRPr="00B02FB3">
        <w:rPr>
          <w:rFonts w:ascii="Times New Roman" w:eastAsia="Calibri" w:hAnsi="Times New Roman" w:cs="Times New Roman"/>
          <w:sz w:val="28"/>
          <w:szCs w:val="28"/>
          <w:lang w:eastAsia="ru-RU"/>
        </w:rPr>
        <w:t>раздел</w:t>
      </w:r>
      <w:r w:rsidR="00B02FB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02FB3" w:rsidRPr="00B02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VI Распределения полномочий</w:t>
      </w:r>
      <w:r w:rsidR="00B02FB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8DBA587" w14:textId="292107BA" w:rsidR="00B02FB3" w:rsidRDefault="00B02FB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1.5.1. Пункт 6.4 дополнить подпунктом 6.4.7 следующего содержания:</w:t>
      </w:r>
    </w:p>
    <w:p w14:paraId="6D77D486" w14:textId="752CEDE5" w:rsidR="00B02FB3" w:rsidRDefault="00B02FB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«6.4.7. Муниципальный центр управления (отдел)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57398E5" w14:textId="57AF66F2" w:rsidR="00962ABB" w:rsidRPr="00962ABB" w:rsidRDefault="00B02FB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1.5.2. </w:t>
      </w:r>
      <w:r w:rsidR="00962ABB"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 w:rsidR="002A39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62ABB"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7959B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62ABB"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V</w:t>
      </w:r>
      <w:r w:rsidR="002A39C0" w:rsidRPr="002A39C0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r w:rsidR="00962ABB"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Распределения полномочий дополнить подпунктом </w:t>
      </w:r>
      <w:r w:rsidR="002A39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62ABB"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7959B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62ABB"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959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62ABB"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14:paraId="453D11FB" w14:textId="59A5DF9B" w:rsidR="00962ABB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39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7959B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959BD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59BD" w:rsidRPr="007959BD">
        <w:rPr>
          <w:rFonts w:ascii="Times New Roman" w:eastAsia="Calibri" w:hAnsi="Times New Roman" w:cs="Times New Roman"/>
          <w:sz w:val="28"/>
          <w:szCs w:val="28"/>
          <w:lang w:eastAsia="ru-RU"/>
        </w:rPr>
        <w:t>О принятии решения о порядке предоставления субсидии из бюджета городского округа в соответствии с пунктом</w:t>
      </w:r>
      <w:proofErr w:type="gramEnd"/>
      <w:r w:rsidR="007959BD" w:rsidRPr="007959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 статьи 78 и пунктом 2.1 статьи 78.1 Бюджетного кодекса Российской Федерации.»;</w:t>
      </w:r>
    </w:p>
    <w:p w14:paraId="248294D9" w14:textId="31B5D11E" w:rsidR="00B85AE3" w:rsidRDefault="00B85AE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1.6. Пункт 7.3</w:t>
      </w:r>
      <w:r w:rsidR="0079264F" w:rsidRPr="0079264F">
        <w:t xml:space="preserve"> </w:t>
      </w:r>
      <w:r w:rsidR="0079264F" w:rsidRPr="0079264F">
        <w:rPr>
          <w:rFonts w:ascii="Times New Roman" w:eastAsia="Calibri" w:hAnsi="Times New Roman" w:cs="Times New Roman"/>
          <w:sz w:val="28"/>
          <w:szCs w:val="28"/>
          <w:lang w:eastAsia="ru-RU"/>
        </w:rPr>
        <w:t>раздела VII Распределения</w:t>
      </w:r>
      <w:r w:rsidR="00792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подпунктом 7.3.4 следующего содержания:</w:t>
      </w:r>
    </w:p>
    <w:p w14:paraId="1091E1E4" w14:textId="77777777" w:rsidR="0079264F" w:rsidRDefault="00B85AE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«7.3.4. Отдел по содействию деятельности избирательных комиссий</w:t>
      </w:r>
      <w:proofErr w:type="gramStart"/>
      <w:r w:rsidR="0079264F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14:paraId="6AC7EF20" w14:textId="72843ECD" w:rsidR="0079264F" w:rsidRDefault="0079264F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1.7.</w:t>
      </w:r>
      <w:r w:rsidR="00B85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8.3.1 пункта 8.3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 w:rsidRPr="00792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Распределения изложить в следующий редакции:</w:t>
      </w:r>
      <w:proofErr w:type="gramEnd"/>
    </w:p>
    <w:p w14:paraId="387601CB" w14:textId="77777777" w:rsidR="0079264F" w:rsidRDefault="0079264F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«Отдел по вопросам ЖКХ и территориального мониторинга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14:paraId="39740F67" w14:textId="34E1FD5A" w:rsidR="00B85AE3" w:rsidRDefault="0079264F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1.8. Подпункты 9.3.4, 9.3.5 пункта 9.3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IX</w:t>
      </w:r>
      <w:r w:rsidRPr="00792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Распределения полномочий исключить.</w:t>
      </w:r>
      <w:r w:rsidR="00B85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72A5B57" w14:textId="08CEA184" w:rsidR="00A4357D" w:rsidRPr="00872351" w:rsidRDefault="00A4357D" w:rsidP="0087235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872351">
        <w:rPr>
          <w:rFonts w:ascii="Times New Roman" w:eastAsia="Calibri" w:hAnsi="Times New Roman" w:cs="Times New Roman"/>
          <w:sz w:val="28"/>
          <w:szCs w:val="28"/>
        </w:rPr>
        <w:t xml:space="preserve">(Власов В.А.) </w:t>
      </w:r>
      <w:r w:rsidRPr="0087235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2EFEFF72" w14:textId="537B3441" w:rsidR="00A4357D" w:rsidRPr="0071295C" w:rsidRDefault="00A4357D" w:rsidP="005824A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5824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872351">
        <w:rPr>
          <w:rFonts w:ascii="Times New Roman" w:eastAsia="Calibri" w:hAnsi="Times New Roman" w:cs="Times New Roman"/>
          <w:sz w:val="28"/>
          <w:szCs w:val="28"/>
        </w:rPr>
        <w:t>дня его официального</w:t>
      </w:r>
      <w:r w:rsidRPr="0071295C">
        <w:rPr>
          <w:rFonts w:ascii="Times New Roman" w:eastAsia="Calibri" w:hAnsi="Times New Roman" w:cs="Times New Roman"/>
          <w:sz w:val="28"/>
          <w:szCs w:val="28"/>
        </w:rPr>
        <w:t xml:space="preserve"> опубликования.</w:t>
      </w:r>
    </w:p>
    <w:p w14:paraId="079A8AC4" w14:textId="77777777" w:rsidR="00A4357D" w:rsidRPr="0071295C" w:rsidRDefault="00A4357D" w:rsidP="00A4357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B25D7C" w14:textId="77777777" w:rsidR="007959BD" w:rsidRDefault="007959BD" w:rsidP="005824A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г</w:t>
      </w:r>
      <w:r w:rsidR="00A4357D" w:rsidRPr="00A4357D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129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2901D8" w14:textId="7F85E50B" w:rsidR="00F60BAD" w:rsidRDefault="00A4357D" w:rsidP="005824A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 </w:t>
      </w:r>
      <w:r w:rsidR="007129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5824A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1295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59BD">
        <w:rPr>
          <w:rFonts w:ascii="Times New Roman" w:eastAsia="Calibri" w:hAnsi="Times New Roman" w:cs="Times New Roman"/>
          <w:sz w:val="28"/>
          <w:szCs w:val="28"/>
        </w:rPr>
        <w:t>И</w:t>
      </w:r>
      <w:r w:rsidR="0071295C">
        <w:rPr>
          <w:rFonts w:ascii="Times New Roman" w:eastAsia="Calibri" w:hAnsi="Times New Roman" w:cs="Times New Roman"/>
          <w:sz w:val="28"/>
          <w:szCs w:val="28"/>
        </w:rPr>
        <w:t>.</w:t>
      </w:r>
      <w:r w:rsidR="007959BD">
        <w:rPr>
          <w:rFonts w:ascii="Times New Roman" w:eastAsia="Calibri" w:hAnsi="Times New Roman" w:cs="Times New Roman"/>
          <w:sz w:val="28"/>
          <w:szCs w:val="28"/>
        </w:rPr>
        <w:t>Г</w:t>
      </w:r>
      <w:r w:rsidR="0071295C">
        <w:rPr>
          <w:rFonts w:ascii="Times New Roman" w:eastAsia="Calibri" w:hAnsi="Times New Roman" w:cs="Times New Roman"/>
          <w:sz w:val="28"/>
          <w:szCs w:val="28"/>
        </w:rPr>
        <w:t>.</w:t>
      </w:r>
      <w:r w:rsidR="00661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9BD">
        <w:rPr>
          <w:rFonts w:ascii="Times New Roman" w:eastAsia="Calibri" w:hAnsi="Times New Roman" w:cs="Times New Roman"/>
          <w:sz w:val="28"/>
          <w:szCs w:val="28"/>
        </w:rPr>
        <w:t>Сухих</w:t>
      </w: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F60BAD" w:rsidSect="005824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F41A7" w14:textId="77777777" w:rsidR="009C27E6" w:rsidRDefault="009C27E6" w:rsidP="005824A9">
      <w:pPr>
        <w:spacing w:after="0" w:line="240" w:lineRule="auto"/>
      </w:pPr>
      <w:r>
        <w:separator/>
      </w:r>
    </w:p>
  </w:endnote>
  <w:endnote w:type="continuationSeparator" w:id="0">
    <w:p w14:paraId="370B0A01" w14:textId="77777777" w:rsidR="009C27E6" w:rsidRDefault="009C27E6" w:rsidP="0058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D9B74" w14:textId="77777777" w:rsidR="009C27E6" w:rsidRDefault="009C27E6" w:rsidP="005824A9">
      <w:pPr>
        <w:spacing w:after="0" w:line="240" w:lineRule="auto"/>
      </w:pPr>
      <w:r>
        <w:separator/>
      </w:r>
    </w:p>
  </w:footnote>
  <w:footnote w:type="continuationSeparator" w:id="0">
    <w:p w14:paraId="5E3B6DAD" w14:textId="77777777" w:rsidR="009C27E6" w:rsidRDefault="009C27E6" w:rsidP="0058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19411"/>
      <w:docPartObj>
        <w:docPartGallery w:val="Page Numbers (Top of Page)"/>
        <w:docPartUnique/>
      </w:docPartObj>
    </w:sdtPr>
    <w:sdtEndPr/>
    <w:sdtContent>
      <w:p w14:paraId="69B3CF8A" w14:textId="00355BFB" w:rsidR="005824A9" w:rsidRDefault="005824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FB3">
          <w:rPr>
            <w:noProof/>
          </w:rPr>
          <w:t>3</w:t>
        </w:r>
        <w:r>
          <w:fldChar w:fldCharType="end"/>
        </w:r>
      </w:p>
    </w:sdtContent>
  </w:sdt>
  <w:p w14:paraId="18757777" w14:textId="77777777" w:rsidR="005824A9" w:rsidRDefault="005824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73AD"/>
    <w:multiLevelType w:val="hybridMultilevel"/>
    <w:tmpl w:val="9A2873EE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57D"/>
    <w:rsid w:val="00044FBF"/>
    <w:rsid w:val="00046E3A"/>
    <w:rsid w:val="000578B3"/>
    <w:rsid w:val="00063C3E"/>
    <w:rsid w:val="001A036A"/>
    <w:rsid w:val="002A39C0"/>
    <w:rsid w:val="002F674A"/>
    <w:rsid w:val="00302954"/>
    <w:rsid w:val="003726C3"/>
    <w:rsid w:val="0038573A"/>
    <w:rsid w:val="003B5993"/>
    <w:rsid w:val="00430AD2"/>
    <w:rsid w:val="0050006E"/>
    <w:rsid w:val="00525C15"/>
    <w:rsid w:val="005824A9"/>
    <w:rsid w:val="005F1C40"/>
    <w:rsid w:val="006325C7"/>
    <w:rsid w:val="00636B4C"/>
    <w:rsid w:val="00657B97"/>
    <w:rsid w:val="006612C1"/>
    <w:rsid w:val="006817E9"/>
    <w:rsid w:val="00702E89"/>
    <w:rsid w:val="0071295C"/>
    <w:rsid w:val="00722D20"/>
    <w:rsid w:val="0079264F"/>
    <w:rsid w:val="007959BD"/>
    <w:rsid w:val="0083186F"/>
    <w:rsid w:val="008410BE"/>
    <w:rsid w:val="0084522D"/>
    <w:rsid w:val="00872351"/>
    <w:rsid w:val="00873C38"/>
    <w:rsid w:val="00962ABB"/>
    <w:rsid w:val="009C27E6"/>
    <w:rsid w:val="009C4C07"/>
    <w:rsid w:val="009E3C99"/>
    <w:rsid w:val="00A4357D"/>
    <w:rsid w:val="00AD02B3"/>
    <w:rsid w:val="00B02FB3"/>
    <w:rsid w:val="00B84DBE"/>
    <w:rsid w:val="00B85AE3"/>
    <w:rsid w:val="00BF1272"/>
    <w:rsid w:val="00C03AED"/>
    <w:rsid w:val="00D07C34"/>
    <w:rsid w:val="00D653C0"/>
    <w:rsid w:val="00DF31DB"/>
    <w:rsid w:val="00E007FA"/>
    <w:rsid w:val="00EF01A1"/>
    <w:rsid w:val="00F056F4"/>
    <w:rsid w:val="00F142DB"/>
    <w:rsid w:val="00F27522"/>
    <w:rsid w:val="00F6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B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A9"/>
  </w:style>
  <w:style w:type="paragraph" w:styleId="a5">
    <w:name w:val="footer"/>
    <w:basedOn w:val="a"/>
    <w:link w:val="a6"/>
    <w:uiPriority w:val="99"/>
    <w:unhideWhenUsed/>
    <w:rsid w:val="005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A9"/>
  </w:style>
  <w:style w:type="paragraph" w:styleId="a7">
    <w:name w:val="Balloon Text"/>
    <w:basedOn w:val="a"/>
    <w:link w:val="a8"/>
    <w:uiPriority w:val="99"/>
    <w:semiHidden/>
    <w:unhideWhenUsed/>
    <w:rsid w:val="00B0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89BA-3982-413B-B8C9-A66C04EE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Анна Васильевна</dc:creator>
  <cp:lastModifiedBy>Пудовкина Светлана Михайловна</cp:lastModifiedBy>
  <cp:revision>5</cp:revision>
  <cp:lastPrinted>2024-12-13T10:43:00Z</cp:lastPrinted>
  <dcterms:created xsi:type="dcterms:W3CDTF">2024-12-11T10:46:00Z</dcterms:created>
  <dcterms:modified xsi:type="dcterms:W3CDTF">2024-12-13T10:43:00Z</dcterms:modified>
</cp:coreProperties>
</file>