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1C" w:rsidRDefault="00231B1C" w:rsidP="0085145C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240" w:rsidRDefault="00C60967" w:rsidP="0085145C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D4F927" wp14:editId="5F6707D6">
                <wp:simplePos x="0" y="0"/>
                <wp:positionH relativeFrom="column">
                  <wp:posOffset>3430905</wp:posOffset>
                </wp:positionH>
                <wp:positionV relativeFrom="paragraph">
                  <wp:posOffset>51435</wp:posOffset>
                </wp:positionV>
                <wp:extent cx="2541905" cy="906780"/>
                <wp:effectExtent l="0" t="0" r="0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90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240" w:rsidRPr="00E76240" w:rsidRDefault="00E76240" w:rsidP="00E762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624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УТВЕРЖДЕНА</w:t>
                            </w:r>
                          </w:p>
                          <w:p w:rsidR="00E76240" w:rsidRPr="00E76240" w:rsidRDefault="00E76240" w:rsidP="00E762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624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постановлением администрации</w:t>
                            </w:r>
                          </w:p>
                          <w:p w:rsidR="00E76240" w:rsidRPr="00E76240" w:rsidRDefault="00E76240" w:rsidP="00E762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62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городского округа Тольятти</w:t>
                            </w:r>
                          </w:p>
                          <w:p w:rsidR="00E76240" w:rsidRPr="00E76240" w:rsidRDefault="00E76240" w:rsidP="007329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62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_________ №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70.15pt;margin-top:4.05pt;width:200.15pt;height:7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YogkgIAAA8FAAAOAAAAZHJzL2Uyb0RvYy54bWysVNuO0zAQfUfiHyy/d3NRekm06WrbpQhp&#10;uUgLH+A6TmPh2MZ2myyIb+EreELiG/pJjJ1tN1weECIPju0ZH8+ZM+PLq74V6MCM5UqWOLmIMWKS&#10;qorLXYnfvd1MFhhZR2RFhJKsxPfM4qvl0yeXnS5YqholKmYQgEhbdLrEjXO6iCJLG9YSe6E0k2Cs&#10;lWmJg6XZRZUhHaC3IkrjeBZ1ylTaKMqshd2bwYiXAb+uGXWv69oyh0SJITYXRhPGrR+j5SUpdobo&#10;htOHMMg/RNESLuHSM9QNcQTtDf8NquXUKKtqd0FVG6m65pQFDsAmiX9hc9cQzQIXSI7V5zTZ/wdL&#10;Xx3eGMQr0A4jSVqQ6Pjl+P347fgVJT47nbYFON1pcHP9SvXe0zO1+lbR9xZJtW6I3LFrY1TXMFJB&#10;dOFkNDo64FgPsu1eqgquIXunAlBfm9YDQjIQoINK92dlWO8Qhc10miV5PMWIgi2PZ/NFkC4ixem0&#10;NtY9Z6pFflJiA8oHdHK4tQ54gOvJJUSvBK82XIiwMLvtWhh0IFAlm/B56nDEjt2E9M5S+WODediB&#10;IOEOb/PhBtU/5Umaxas0n2xmi/kk22TTST6PF5M4yVf5LM7y7Gbz2QeYZEXDq4rJWy7ZqQKT7O8U&#10;fuiFoXZCDaIO8jNNp4NE4+jtmGQcvj+RbLmDhhS8LfHi7EQKL+wzWQFtUjjCxTCPfg4/pAxycPqH&#10;rIQy8MoPNeD6bQ8ovja2qrqHgjAK9ALV4RWBSaPMR4w66MgS2w97YhhG4oWEosqTLPMtHBbZdJ7C&#10;wowt27GFSApQJXYYDdO1G9p+rw3fNXDTUMZSXUMh1jzUyGNUQMEvoOsCmYcXwrf1eB28Ht+x5Q8A&#10;AAD//wMAUEsDBBQABgAIAAAAIQDi5J673gAAAAkBAAAPAAAAZHJzL2Rvd25yZXYueG1sTI/RToNA&#10;EEXfTfyHzTTxxdjdKtCCLI2aaHxt7QcMMAVSdpew20L/3vHJPk7uyb1n8u1senGh0XfOalgtFQiy&#10;las722g4/Hw+bUD4gLbG3lnScCUP2+L+LsesdpPd0WUfGsEl1meooQ1hyKT0VUsG/dINZDk7utFg&#10;4HNsZD3ixOWml89KJdJgZ3mhxYE+WqpO+7PRcPyeHuN0Kr/CYb2Lknfs1qW7av2wmN9eQQSawz8M&#10;f/qsDgU7le5say96DXGkXhjVsFmB4DyNVAKiZDBWKcgil7cfFL8AAAD//wMAUEsBAi0AFAAGAAgA&#10;AAAhALaDOJL+AAAA4QEAABMAAAAAAAAAAAAAAAAAAAAAAFtDb250ZW50X1R5cGVzXS54bWxQSwEC&#10;LQAUAAYACAAAACEAOP0h/9YAAACUAQAACwAAAAAAAAAAAAAAAAAvAQAAX3JlbHMvLnJlbHNQSwEC&#10;LQAUAAYACAAAACEANRGKIJICAAAPBQAADgAAAAAAAAAAAAAAAAAuAgAAZHJzL2Uyb0RvYy54bWxQ&#10;SwECLQAUAAYACAAAACEA4uSeu94AAAAJAQAADwAAAAAAAAAAAAAAAADsBAAAZHJzL2Rvd25yZXYu&#10;eG1sUEsFBgAAAAAEAAQA8wAAAPcFAAAAAA==&#10;" stroked="f">
                <v:textbox>
                  <w:txbxContent>
                    <w:p w:rsidR="00E76240" w:rsidRPr="00E76240" w:rsidRDefault="00E76240" w:rsidP="00E7624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624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УТВЕРЖДЕНА</w:t>
                      </w:r>
                    </w:p>
                    <w:p w:rsidR="00E76240" w:rsidRPr="00E76240" w:rsidRDefault="00E76240" w:rsidP="00E7624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624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постановлением администрации</w:t>
                      </w:r>
                    </w:p>
                    <w:p w:rsidR="00E76240" w:rsidRPr="00E76240" w:rsidRDefault="00E76240" w:rsidP="00E7624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62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городского округа Тольятти</w:t>
                      </w:r>
                    </w:p>
                    <w:p w:rsidR="00E76240" w:rsidRPr="00E76240" w:rsidRDefault="00E76240" w:rsidP="0073298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62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_________ №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76240" w:rsidRDefault="00E76240" w:rsidP="00E76240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2375" w:rsidRDefault="00AD2375" w:rsidP="0085145C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967" w:rsidRDefault="00C60967" w:rsidP="0085145C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967" w:rsidRPr="0005173C" w:rsidRDefault="00C60967" w:rsidP="0085145C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1BE6" w:rsidRPr="0005173C" w:rsidRDefault="00921BE6" w:rsidP="008514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  <w:r w:rsidRPr="0005173C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85145C" w:rsidRPr="0005173C" w:rsidRDefault="0085145C" w:rsidP="008514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«</w:t>
      </w:r>
      <w:r w:rsidR="00921BE6" w:rsidRPr="0005173C">
        <w:rPr>
          <w:rFonts w:ascii="Times New Roman" w:hAnsi="Times New Roman" w:cs="Times New Roman"/>
          <w:sz w:val="24"/>
          <w:szCs w:val="24"/>
        </w:rPr>
        <w:t xml:space="preserve">РЕМОНТ ПОМЕЩЕНИЙ, НАХОДЯЩИХСЯ </w:t>
      </w:r>
      <w:proofErr w:type="gramStart"/>
      <w:r w:rsidR="00921BE6" w:rsidRPr="000517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21BE6" w:rsidRPr="00051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BE6" w:rsidRPr="0005173C" w:rsidRDefault="00921BE6" w:rsidP="008514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="00D03315">
        <w:rPr>
          <w:rFonts w:ascii="Times New Roman" w:hAnsi="Times New Roman" w:cs="Times New Roman"/>
          <w:sz w:val="24"/>
          <w:szCs w:val="24"/>
        </w:rPr>
        <w:t xml:space="preserve"> </w:t>
      </w:r>
      <w:r w:rsidRPr="0005173C">
        <w:rPr>
          <w:rFonts w:ascii="Times New Roman" w:hAnsi="Times New Roman" w:cs="Times New Roman"/>
          <w:sz w:val="24"/>
          <w:szCs w:val="24"/>
        </w:rPr>
        <w:t>ГОРОДСКОГО</w:t>
      </w:r>
      <w:r w:rsidR="0085145C" w:rsidRPr="0005173C">
        <w:rPr>
          <w:rFonts w:ascii="Times New Roman" w:hAnsi="Times New Roman" w:cs="Times New Roman"/>
          <w:sz w:val="24"/>
          <w:szCs w:val="24"/>
        </w:rPr>
        <w:t xml:space="preserve"> ОКРУГА ТОЛЬЯТТИ, НА 2023 - 2027 ГОДЫ»</w:t>
      </w:r>
    </w:p>
    <w:p w:rsidR="0005173C" w:rsidRDefault="0005173C" w:rsidP="0085145C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21BE6" w:rsidRDefault="00921BE6" w:rsidP="0085145C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</w:p>
    <w:p w:rsidR="00C60967" w:rsidRPr="0005173C" w:rsidRDefault="00C60967" w:rsidP="0085145C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543"/>
        <w:gridCol w:w="5529"/>
      </w:tblGrid>
      <w:tr w:rsidR="00921BE6" w:rsidRPr="0005173C" w:rsidTr="0085145C">
        <w:tc>
          <w:tcPr>
            <w:tcW w:w="346" w:type="dxa"/>
          </w:tcPr>
          <w:p w:rsidR="00921BE6" w:rsidRPr="0005173C" w:rsidRDefault="00921BE6" w:rsidP="00851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21BE6" w:rsidRPr="0005173C" w:rsidRDefault="00921BE6" w:rsidP="00851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529" w:type="dxa"/>
          </w:tcPr>
          <w:p w:rsidR="00921BE6" w:rsidRPr="0005173C" w:rsidRDefault="0085145C" w:rsidP="00851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921BE6" w:rsidRPr="0005173C">
              <w:rPr>
                <w:rFonts w:ascii="Times New Roman" w:hAnsi="Times New Roman" w:cs="Times New Roman"/>
                <w:sz w:val="24"/>
                <w:szCs w:val="24"/>
              </w:rPr>
              <w:t>Ремонт помещений, находящихся в муниципальной собственности городского округ</w:t>
            </w: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а Тольятти, на 2023 - 2027 годы»</w:t>
            </w:r>
            <w:r w:rsidR="00921BE6"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921BE6" w:rsidRPr="0005173C" w:rsidTr="0085145C">
        <w:tc>
          <w:tcPr>
            <w:tcW w:w="346" w:type="dxa"/>
          </w:tcPr>
          <w:p w:rsidR="00921BE6" w:rsidRPr="0005173C" w:rsidRDefault="00921BE6" w:rsidP="00851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921BE6" w:rsidRPr="0005173C" w:rsidRDefault="00921BE6" w:rsidP="00851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постановления </w:t>
            </w:r>
            <w:r w:rsidR="0085145C" w:rsidRPr="0005173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Тольятти, предусматривающего принятие решения о разработке муниципальной программы</w:t>
            </w:r>
          </w:p>
        </w:tc>
        <w:tc>
          <w:tcPr>
            <w:tcW w:w="5529" w:type="dxa"/>
          </w:tcPr>
          <w:p w:rsidR="00921BE6" w:rsidRPr="0005173C" w:rsidRDefault="00BD25E6" w:rsidP="000060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372A1" w:rsidRPr="0005173C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D372A1"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 мэрии городского округа Тольятти от 16.02.2017 № 597-п/1 «Об утверждении Перечня муниципальных программ, проектов муниципальных программ городского округа Тольятти»</w:t>
            </w:r>
            <w:r w:rsidR="0000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2A1"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 (ред. </w:t>
            </w:r>
            <w:r w:rsidR="0085145C"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651C8" w:rsidRPr="0005173C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  <w:r w:rsidR="0085145C"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21BE6"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1C8" w:rsidRPr="0005173C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  <w:r w:rsidR="00921BE6" w:rsidRPr="0005173C">
              <w:rPr>
                <w:rFonts w:ascii="Times New Roman" w:hAnsi="Times New Roman" w:cs="Times New Roman"/>
                <w:sz w:val="24"/>
                <w:szCs w:val="24"/>
              </w:rPr>
              <w:t>-п/1</w:t>
            </w:r>
            <w:r w:rsidR="00D372A1" w:rsidRPr="000517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1BE6" w:rsidRPr="0005173C" w:rsidTr="0085145C">
        <w:tc>
          <w:tcPr>
            <w:tcW w:w="346" w:type="dxa"/>
          </w:tcPr>
          <w:p w:rsidR="00921BE6" w:rsidRPr="0005173C" w:rsidRDefault="00921BE6" w:rsidP="00851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921BE6" w:rsidRPr="0005173C" w:rsidRDefault="00921BE6" w:rsidP="00851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5529" w:type="dxa"/>
          </w:tcPr>
          <w:p w:rsidR="00921BE6" w:rsidRPr="0005173C" w:rsidRDefault="00921BE6" w:rsidP="00851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 администрации городского округа Тольятти</w:t>
            </w:r>
          </w:p>
        </w:tc>
      </w:tr>
      <w:tr w:rsidR="00921BE6" w:rsidRPr="0005173C" w:rsidTr="0085145C">
        <w:tc>
          <w:tcPr>
            <w:tcW w:w="346" w:type="dxa"/>
          </w:tcPr>
          <w:p w:rsidR="00921BE6" w:rsidRPr="0005173C" w:rsidRDefault="00921BE6" w:rsidP="00851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921BE6" w:rsidRPr="0005173C" w:rsidRDefault="00921BE6" w:rsidP="00851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5529" w:type="dxa"/>
          </w:tcPr>
          <w:p w:rsidR="00921BE6" w:rsidRPr="0005173C" w:rsidRDefault="00921BE6" w:rsidP="00851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 администрации городского округа Тольятти</w:t>
            </w:r>
          </w:p>
        </w:tc>
      </w:tr>
      <w:tr w:rsidR="00921BE6" w:rsidRPr="0005173C" w:rsidTr="0085145C">
        <w:tblPrEx>
          <w:tblBorders>
            <w:insideH w:val="nil"/>
          </w:tblBorders>
        </w:tblPrEx>
        <w:tc>
          <w:tcPr>
            <w:tcW w:w="346" w:type="dxa"/>
            <w:tcBorders>
              <w:bottom w:val="nil"/>
            </w:tcBorders>
          </w:tcPr>
          <w:p w:rsidR="00921BE6" w:rsidRPr="0005173C" w:rsidRDefault="00921BE6" w:rsidP="00851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bottom w:val="nil"/>
            </w:tcBorders>
          </w:tcPr>
          <w:p w:rsidR="00921BE6" w:rsidRPr="0005173C" w:rsidRDefault="00921BE6" w:rsidP="00851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5529" w:type="dxa"/>
            <w:tcBorders>
              <w:bottom w:val="nil"/>
            </w:tcBorders>
          </w:tcPr>
          <w:p w:rsidR="00921BE6" w:rsidRPr="0005173C" w:rsidRDefault="00921BE6" w:rsidP="00851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безопасных и благоприятных условий для эксплуатации помещений, находящихся в муниципальной собственности городского округа Тольятти (далее - муниципальные </w:t>
            </w:r>
            <w:r w:rsidR="000D00A8" w:rsidRPr="0005173C">
              <w:rPr>
                <w:rFonts w:ascii="Times New Roman" w:hAnsi="Times New Roman" w:cs="Times New Roman"/>
                <w:sz w:val="24"/>
                <w:szCs w:val="24"/>
              </w:rPr>
              <w:t>помещения).</w:t>
            </w:r>
          </w:p>
          <w:p w:rsidR="00921BE6" w:rsidRPr="0005173C" w:rsidRDefault="00921BE6" w:rsidP="00851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921BE6" w:rsidRPr="0005173C" w:rsidRDefault="00921BE6" w:rsidP="00851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79"/>
            <w:bookmarkEnd w:id="1"/>
            <w:r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1. Приведение </w:t>
            </w:r>
            <w:r w:rsidR="00FC37C3"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свободных </w:t>
            </w: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муниципальных помещений в технически исправное состояние для дальнейшего распределения администрацией городского округа Тольятти гражданам, нуждающимся в предоставлении жилых помещений в соответствии с действующим законода</w:t>
            </w:r>
            <w:r w:rsidR="000D00A8" w:rsidRPr="0005173C">
              <w:rPr>
                <w:rFonts w:ascii="Times New Roman" w:hAnsi="Times New Roman" w:cs="Times New Roman"/>
                <w:sz w:val="24"/>
                <w:szCs w:val="24"/>
              </w:rPr>
              <w:t>тельством.</w:t>
            </w:r>
          </w:p>
          <w:p w:rsidR="00921BE6" w:rsidRDefault="00921BE6" w:rsidP="00851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80"/>
            <w:bookmarkEnd w:id="2"/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2. Обеспечение безопасной эксплуатации бытового газоиспользующего оборудования в</w:t>
            </w:r>
            <w:r w:rsidR="000D00A8"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 жилых муниципальных помещениях.</w:t>
            </w:r>
          </w:p>
          <w:p w:rsidR="00C60967" w:rsidRPr="0005173C" w:rsidRDefault="00C60967" w:rsidP="00851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BE6" w:rsidRDefault="005757FB" w:rsidP="00851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81"/>
            <w:bookmarkStart w:id="4" w:name="P82"/>
            <w:bookmarkEnd w:id="3"/>
            <w:bookmarkEnd w:id="4"/>
            <w:r w:rsidRPr="00051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21BE6" w:rsidRPr="0005173C">
              <w:rPr>
                <w:rFonts w:ascii="Times New Roman" w:hAnsi="Times New Roman" w:cs="Times New Roman"/>
                <w:sz w:val="24"/>
                <w:szCs w:val="24"/>
              </w:rPr>
              <w:t>. Обеспечение жилых муниципальных помещений индивидуальными приборами учета потребления коммунальных ресурсов</w:t>
            </w:r>
            <w:r w:rsidR="000D00A8"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ИПУ).</w:t>
            </w:r>
          </w:p>
          <w:p w:rsidR="00921BE6" w:rsidRPr="0005173C" w:rsidRDefault="00D62EB9" w:rsidP="00C609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7">
              <w:rPr>
                <w:rFonts w:ascii="Times New Roman" w:hAnsi="Times New Roman" w:cs="Times New Roman"/>
                <w:sz w:val="24"/>
                <w:szCs w:val="24"/>
              </w:rPr>
              <w:t>4. Приведение временно свободных нежилых муниципальных помещений в технически исправное состояние.</w:t>
            </w:r>
            <w:bookmarkStart w:id="5" w:name="P83"/>
            <w:bookmarkStart w:id="6" w:name="P84"/>
            <w:bookmarkEnd w:id="5"/>
            <w:bookmarkEnd w:id="6"/>
          </w:p>
        </w:tc>
      </w:tr>
      <w:tr w:rsidR="00921BE6" w:rsidRPr="0005173C" w:rsidTr="005757FB">
        <w:tc>
          <w:tcPr>
            <w:tcW w:w="346" w:type="dxa"/>
            <w:tcBorders>
              <w:bottom w:val="single" w:sz="4" w:space="0" w:color="auto"/>
            </w:tcBorders>
          </w:tcPr>
          <w:p w:rsidR="00921BE6" w:rsidRPr="0005173C" w:rsidRDefault="00921BE6" w:rsidP="00851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921BE6" w:rsidRPr="0005173C" w:rsidRDefault="00921BE6" w:rsidP="00851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921BE6" w:rsidRPr="0005173C" w:rsidRDefault="005757FB" w:rsidP="00575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2023 - 2027</w:t>
            </w:r>
            <w:r w:rsidR="00921BE6"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21BE6" w:rsidRPr="0005173C" w:rsidTr="005757FB">
        <w:tblPrEx>
          <w:tblBorders>
            <w:insideH w:val="nil"/>
          </w:tblBorders>
        </w:tblPrEx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921BE6" w:rsidRPr="0005173C" w:rsidRDefault="00921BE6" w:rsidP="00851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21BE6" w:rsidRPr="0005173C" w:rsidRDefault="00921BE6" w:rsidP="00851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921BE6" w:rsidRPr="0005173C" w:rsidRDefault="00921BE6" w:rsidP="00851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осуществляется за счет средств бюджета городского округа Тольятти.</w:t>
            </w:r>
          </w:p>
          <w:p w:rsidR="00921BE6" w:rsidRPr="0005173C" w:rsidRDefault="00921BE6" w:rsidP="00851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 за весь период реализации составит </w:t>
            </w:r>
            <w:r w:rsidR="00FD5699">
              <w:rPr>
                <w:rFonts w:ascii="Times New Roman" w:hAnsi="Times New Roman" w:cs="Times New Roman"/>
                <w:sz w:val="24"/>
                <w:szCs w:val="24"/>
              </w:rPr>
              <w:t>46 984</w:t>
            </w:r>
            <w:r w:rsidR="00990C01"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годам:</w:t>
            </w:r>
          </w:p>
          <w:p w:rsidR="005757FB" w:rsidRPr="0005173C" w:rsidRDefault="005757FB" w:rsidP="00575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 - 2023 год – </w:t>
            </w:r>
            <w:r w:rsidR="00F045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6 528 </w:t>
            </w:r>
            <w:proofErr w:type="spellStart"/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757FB" w:rsidRPr="0005173C" w:rsidRDefault="005757FB" w:rsidP="00575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 - 2024 год – </w:t>
            </w:r>
            <w:r w:rsidR="00F045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6 528 </w:t>
            </w:r>
            <w:proofErr w:type="spellStart"/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757FB" w:rsidRPr="0005173C" w:rsidRDefault="005757FB" w:rsidP="00575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 - 2025 год – </w:t>
            </w:r>
            <w:r w:rsidR="00F04538">
              <w:rPr>
                <w:rFonts w:ascii="Times New Roman" w:hAnsi="Times New Roman" w:cs="Times New Roman"/>
                <w:sz w:val="24"/>
                <w:szCs w:val="24"/>
              </w:rPr>
              <w:t>11 047</w:t>
            </w: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F04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57FB" w:rsidRPr="0005173C" w:rsidRDefault="005757FB" w:rsidP="00575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 - 2026 год – </w:t>
            </w:r>
            <w:r w:rsidR="00F0453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FD5699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21BE6" w:rsidRPr="0005173C" w:rsidRDefault="005757FB" w:rsidP="00F045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 - 2027 год – </w:t>
            </w:r>
            <w:r w:rsidR="00F04538">
              <w:rPr>
                <w:rFonts w:ascii="Times New Roman" w:hAnsi="Times New Roman" w:cs="Times New Roman"/>
                <w:sz w:val="24"/>
                <w:szCs w:val="24"/>
              </w:rPr>
              <w:t>11 577</w:t>
            </w: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1BE6" w:rsidRPr="0005173C" w:rsidTr="00420F10">
        <w:tblPrEx>
          <w:tblBorders>
            <w:insideH w:val="nil"/>
          </w:tblBorders>
        </w:tblPrEx>
        <w:trPr>
          <w:trHeight w:val="3673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921BE6" w:rsidRPr="0005173C" w:rsidRDefault="00921BE6" w:rsidP="00851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21BE6" w:rsidRPr="0005173C" w:rsidRDefault="00921BE6" w:rsidP="00851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921BE6" w:rsidRPr="0005173C" w:rsidRDefault="00921BE6" w:rsidP="00851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1. Приведение в технически исправное состояние </w:t>
            </w:r>
            <w:r w:rsidR="00C609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453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626F78"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="00FC37C3" w:rsidRPr="0005173C">
              <w:rPr>
                <w:rFonts w:ascii="Times New Roman" w:hAnsi="Times New Roman" w:cs="Times New Roman"/>
                <w:sz w:val="24"/>
                <w:szCs w:val="24"/>
              </w:rPr>
              <w:t>временно свободных м</w:t>
            </w: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униципальных помещений общей площадью </w:t>
            </w:r>
            <w:r w:rsidR="00F04538">
              <w:rPr>
                <w:rFonts w:ascii="Times New Roman" w:hAnsi="Times New Roman" w:cs="Times New Roman"/>
                <w:sz w:val="24"/>
                <w:szCs w:val="24"/>
              </w:rPr>
              <w:t>2 653,3</w:t>
            </w:r>
            <w:r w:rsidR="00626F78"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7FB" w:rsidRPr="000517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5757FB" w:rsidRPr="00051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дальнейшего распределения их гражданам в соответствии с действующим законодательством.</w:t>
            </w:r>
          </w:p>
          <w:p w:rsidR="000D00A8" w:rsidRPr="0005173C" w:rsidRDefault="00921BE6" w:rsidP="00851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замены непригодного для дальнейшей эксплуатации </w:t>
            </w:r>
            <w:r w:rsidR="000D00A8"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175 ед. </w:t>
            </w: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бытового газоиспользующего оборудования в жилых муниципальных помещениях</w:t>
            </w:r>
            <w:r w:rsidR="000D00A8" w:rsidRPr="00051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BE6" w:rsidRDefault="00921BE6" w:rsidP="00851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7FB" w:rsidRPr="00051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. Оснащение </w:t>
            </w:r>
            <w:r w:rsidR="00231B1C"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126 </w:t>
            </w: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жилых муниципальных помещений </w:t>
            </w:r>
            <w:r w:rsidR="000D00A8" w:rsidRPr="0005173C">
              <w:rPr>
                <w:rFonts w:ascii="Times New Roman" w:hAnsi="Times New Roman" w:cs="Times New Roman"/>
                <w:sz w:val="24"/>
                <w:szCs w:val="24"/>
              </w:rPr>
              <w:t>ИПУ</w:t>
            </w: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</w:t>
            </w:r>
            <w:r w:rsidR="00231B1C" w:rsidRPr="0005173C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626F78"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единиц.</w:t>
            </w:r>
          </w:p>
          <w:p w:rsidR="00420F10" w:rsidRPr="00F04538" w:rsidRDefault="00420F10" w:rsidP="00420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8">
              <w:rPr>
                <w:rFonts w:ascii="Times New Roman" w:hAnsi="Times New Roman" w:cs="Times New Roman"/>
                <w:sz w:val="24"/>
                <w:szCs w:val="24"/>
              </w:rPr>
              <w:t>4. Приведение в технически исправное состояние</w:t>
            </w:r>
          </w:p>
          <w:p w:rsidR="00921BE6" w:rsidRPr="0005173C" w:rsidRDefault="00420F10" w:rsidP="00420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8">
              <w:rPr>
                <w:rFonts w:ascii="Times New Roman" w:hAnsi="Times New Roman" w:cs="Times New Roman"/>
                <w:sz w:val="24"/>
                <w:szCs w:val="24"/>
              </w:rPr>
              <w:t>временно свободных нежилых муниципальных помещений</w:t>
            </w:r>
            <w:r w:rsidR="00F04538" w:rsidRPr="00F04538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площадью 793,8 </w:t>
            </w:r>
            <w:proofErr w:type="spellStart"/>
            <w:r w:rsidR="00F04538" w:rsidRPr="00F045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F04538" w:rsidRPr="00F04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4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31B1C" w:rsidRDefault="00231B1C" w:rsidP="0085145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9A7" w:rsidRPr="0005173C" w:rsidRDefault="00FB49A7" w:rsidP="0085145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E6" w:rsidRPr="0005173C" w:rsidRDefault="00921BE6" w:rsidP="005757F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111"/>
      <w:bookmarkEnd w:id="7"/>
      <w:r w:rsidRPr="0005173C">
        <w:rPr>
          <w:rFonts w:ascii="Times New Roman" w:hAnsi="Times New Roman" w:cs="Times New Roman"/>
          <w:sz w:val="24"/>
          <w:szCs w:val="24"/>
        </w:rPr>
        <w:t>I. Анализ проблемы и обоснование ее решения</w:t>
      </w:r>
    </w:p>
    <w:p w:rsidR="00921BE6" w:rsidRPr="0005173C" w:rsidRDefault="00921BE6" w:rsidP="005757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в соответствии с программно-целевым принципом</w:t>
      </w:r>
    </w:p>
    <w:p w:rsidR="00921BE6" w:rsidRPr="0005173C" w:rsidRDefault="00921BE6" w:rsidP="0005173C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Приоритетами национальной жилищной политики Российской Федерации является обеспечение безопасных и благоприятных условий проживания населения. </w:t>
      </w:r>
    </w:p>
    <w:p w:rsidR="00954C3A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Тольятти согласно </w:t>
      </w:r>
      <w:hyperlink r:id="rId8" w:history="1">
        <w:r w:rsidRPr="0005173C">
          <w:rPr>
            <w:rFonts w:ascii="Times New Roman" w:hAnsi="Times New Roman" w:cs="Times New Roman"/>
            <w:sz w:val="24"/>
            <w:szCs w:val="24"/>
          </w:rPr>
          <w:t>статье 30</w:t>
        </w:r>
      </w:hyperlink>
      <w:r w:rsidRPr="0005173C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осуществляет права владения, пользования и распоряжения принадлежащими ей на праве собственности жилыми помещениями в соответствии с их назначением, несет бремя содержания данных помещений и обязана поддерживать данные помещения в </w:t>
      </w:r>
      <w:r w:rsidR="001C5D9F" w:rsidRPr="0005173C">
        <w:rPr>
          <w:rFonts w:ascii="Times New Roman" w:hAnsi="Times New Roman" w:cs="Times New Roman"/>
          <w:sz w:val="24"/>
          <w:szCs w:val="24"/>
        </w:rPr>
        <w:t>надлежащем</w:t>
      </w:r>
      <w:r w:rsidRPr="0005173C">
        <w:rPr>
          <w:rFonts w:ascii="Times New Roman" w:hAnsi="Times New Roman" w:cs="Times New Roman"/>
          <w:sz w:val="24"/>
          <w:szCs w:val="24"/>
        </w:rPr>
        <w:t xml:space="preserve"> состоянии, не допуская бесхозяйственного обращения с ними. </w:t>
      </w:r>
    </w:p>
    <w:p w:rsidR="00954C3A" w:rsidRPr="0005173C" w:rsidRDefault="00B22A75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05173C">
        <w:rPr>
          <w:sz w:val="24"/>
          <w:szCs w:val="24"/>
        </w:rPr>
        <w:t xml:space="preserve"> </w:t>
      </w:r>
      <w:hyperlink r:id="rId9" w:history="1">
        <w:r w:rsidRPr="0005173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16</w:t>
        </w:r>
      </w:hyperlink>
      <w:r w:rsidRPr="00051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самоуправления» и </w:t>
      </w:r>
      <w:r w:rsidR="00954C3A" w:rsidRPr="0005173C">
        <w:rPr>
          <w:rFonts w:ascii="Times New Roman" w:hAnsi="Times New Roman" w:cs="Times New Roman"/>
          <w:sz w:val="24"/>
          <w:szCs w:val="24"/>
        </w:rPr>
        <w:t xml:space="preserve">статьей 7 Устава городского </w:t>
      </w:r>
      <w:r w:rsidR="00954C3A" w:rsidRPr="0005173C">
        <w:rPr>
          <w:rFonts w:ascii="Times New Roman" w:hAnsi="Times New Roman" w:cs="Times New Roman"/>
          <w:sz w:val="24"/>
          <w:szCs w:val="24"/>
        </w:rPr>
        <w:lastRenderedPageBreak/>
        <w:t xml:space="preserve">округа Тольятти, утвержденного постановлением Тольяттинской городской Думы  Самарской области от 30.05.2005 № 155, к вопросам местного значения относится владение, пользование и распоряжение  имуществом, находящимся в муниципальной собственности. </w:t>
      </w: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 предоставляет:</w:t>
      </w: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- жилые </w:t>
      </w:r>
      <w:r w:rsidR="00006095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05173C">
        <w:rPr>
          <w:rFonts w:ascii="Times New Roman" w:hAnsi="Times New Roman" w:cs="Times New Roman"/>
          <w:sz w:val="24"/>
          <w:szCs w:val="24"/>
        </w:rPr>
        <w:t>помещения малоимущим гражданам, нуждающимся в предоставлении жилых помещений, по договорам социального найма;</w:t>
      </w:r>
    </w:p>
    <w:p w:rsidR="00921BE6" w:rsidRPr="00F04538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- специализированные жилые помещения гражданам по договорам найма, а именно: служебные жилые помещения, жилые помещения маневренного фонда, жилые помещения для детей-сирот и детей, оставшихся без попечения родителей, лиц из числа детей-сирот и детей, оставшихся без попечения родителей</w:t>
      </w:r>
      <w:r w:rsidR="00BA3CC5" w:rsidRPr="00F04538">
        <w:rPr>
          <w:rFonts w:ascii="Times New Roman" w:hAnsi="Times New Roman" w:cs="Times New Roman"/>
          <w:sz w:val="24"/>
          <w:szCs w:val="24"/>
        </w:rPr>
        <w:t>;</w:t>
      </w:r>
    </w:p>
    <w:p w:rsidR="00BA3CC5" w:rsidRPr="0005173C" w:rsidRDefault="00BA3CC5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538">
        <w:rPr>
          <w:rFonts w:ascii="Times New Roman" w:hAnsi="Times New Roman" w:cs="Times New Roman"/>
          <w:sz w:val="24"/>
          <w:szCs w:val="24"/>
        </w:rPr>
        <w:t xml:space="preserve">- нежилые </w:t>
      </w:r>
      <w:r w:rsidR="00006095" w:rsidRPr="00F04538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F04538">
        <w:rPr>
          <w:rFonts w:ascii="Times New Roman" w:hAnsi="Times New Roman" w:cs="Times New Roman"/>
          <w:sz w:val="24"/>
          <w:szCs w:val="24"/>
        </w:rPr>
        <w:t>помещения в аренду.</w:t>
      </w: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1. Одной из проблем, возникающих при исполнении администрацией городского округа Тольятти своих обязательств, является то, что часть</w:t>
      </w:r>
      <w:r w:rsidR="00FC37C3" w:rsidRPr="0005173C">
        <w:rPr>
          <w:rFonts w:ascii="Times New Roman" w:hAnsi="Times New Roman" w:cs="Times New Roman"/>
          <w:sz w:val="24"/>
          <w:szCs w:val="24"/>
        </w:rPr>
        <w:t xml:space="preserve"> временно свободных</w:t>
      </w:r>
      <w:r w:rsidRPr="0005173C">
        <w:rPr>
          <w:rFonts w:ascii="Times New Roman" w:hAnsi="Times New Roman" w:cs="Times New Roman"/>
          <w:sz w:val="24"/>
          <w:szCs w:val="24"/>
        </w:rPr>
        <w:t xml:space="preserve"> жилых муниципальных помещений, подлежащих распределению вновь, находится в состоянии, не пригодном для использования по их прямому назначению, что существенно замедляет процесс обеспечения нуждающихся граждан жилыми помещениями и способствует росту социального напряжения.</w:t>
      </w: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73C">
        <w:rPr>
          <w:rFonts w:ascii="Times New Roman" w:hAnsi="Times New Roman" w:cs="Times New Roman"/>
          <w:sz w:val="24"/>
          <w:szCs w:val="24"/>
        </w:rPr>
        <w:t xml:space="preserve">При передаче жилого помещения администрация городского округа Тольятти как </w:t>
      </w:r>
      <w:proofErr w:type="spellStart"/>
      <w:r w:rsidRPr="0005173C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05173C">
        <w:rPr>
          <w:rFonts w:ascii="Times New Roman" w:hAnsi="Times New Roman" w:cs="Times New Roman"/>
          <w:sz w:val="24"/>
          <w:szCs w:val="24"/>
        </w:rPr>
        <w:t xml:space="preserve"> обязана предоставить помещение, пригодное для проживания в соответствии с </w:t>
      </w:r>
      <w:hyperlink r:id="rId10" w:history="1">
        <w:r w:rsidRPr="0005173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5173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28.01.2006 </w:t>
      </w:r>
      <w:r w:rsidR="00C9079B" w:rsidRPr="0005173C">
        <w:rPr>
          <w:rFonts w:ascii="Times New Roman" w:hAnsi="Times New Roman" w:cs="Times New Roman"/>
          <w:sz w:val="24"/>
          <w:szCs w:val="24"/>
        </w:rPr>
        <w:t>№ 47 «</w:t>
      </w:r>
      <w:r w:rsidRPr="0005173C">
        <w:rPr>
          <w:rFonts w:ascii="Times New Roman" w:hAnsi="Times New Roman" w:cs="Times New Roman"/>
          <w:sz w:val="24"/>
          <w:szCs w:val="24"/>
        </w:rPr>
        <w:t>Об утверждении Положения о признании помещения жилым помещением, жилого помеще</w:t>
      </w:r>
      <w:r w:rsidR="00C9079B" w:rsidRPr="0005173C">
        <w:rPr>
          <w:rFonts w:ascii="Times New Roman" w:hAnsi="Times New Roman" w:cs="Times New Roman"/>
          <w:sz w:val="24"/>
          <w:szCs w:val="24"/>
        </w:rPr>
        <w:t>ния непригодным для проживания,</w:t>
      </w:r>
      <w:r w:rsidRPr="0005173C">
        <w:rPr>
          <w:rFonts w:ascii="Times New Roman" w:hAnsi="Times New Roman" w:cs="Times New Roman"/>
          <w:sz w:val="24"/>
          <w:szCs w:val="24"/>
        </w:rPr>
        <w:t xml:space="preserve"> многоквартирного дома аварийным и под</w:t>
      </w:r>
      <w:r w:rsidR="00C9079B" w:rsidRPr="0005173C">
        <w:rPr>
          <w:rFonts w:ascii="Times New Roman" w:hAnsi="Times New Roman" w:cs="Times New Roman"/>
          <w:sz w:val="24"/>
          <w:szCs w:val="24"/>
        </w:rPr>
        <w:t>лежащим сносу или реконструкции, садового дома жилым домом и жилого дома садовым домом»</w:t>
      </w:r>
      <w:r w:rsidRPr="0005173C">
        <w:rPr>
          <w:rFonts w:ascii="Times New Roman" w:hAnsi="Times New Roman" w:cs="Times New Roman"/>
          <w:sz w:val="24"/>
          <w:szCs w:val="24"/>
        </w:rPr>
        <w:t>, в котором произведен ремонт</w:t>
      </w:r>
      <w:proofErr w:type="gramEnd"/>
      <w:r w:rsidRPr="0005173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5173C">
        <w:rPr>
          <w:rFonts w:ascii="Times New Roman" w:hAnsi="Times New Roman" w:cs="Times New Roman"/>
          <w:sz w:val="24"/>
          <w:szCs w:val="24"/>
        </w:rPr>
        <w:t>отвечающий</w:t>
      </w:r>
      <w:proofErr w:type="gramEnd"/>
      <w:r w:rsidRPr="0005173C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hyperlink r:id="rId11" w:history="1">
        <w:r w:rsidRPr="0005173C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05173C">
        <w:rPr>
          <w:rFonts w:ascii="Times New Roman" w:hAnsi="Times New Roman" w:cs="Times New Roman"/>
          <w:sz w:val="24"/>
          <w:szCs w:val="24"/>
        </w:rPr>
        <w:t xml:space="preserve"> и норм технической эксплуатации жилищного фонда, утвержденных постановлением Госстроя России от 27.09.2003 </w:t>
      </w:r>
      <w:r w:rsidR="00C9079B" w:rsidRPr="0005173C">
        <w:rPr>
          <w:rFonts w:ascii="Times New Roman" w:hAnsi="Times New Roman" w:cs="Times New Roman"/>
          <w:sz w:val="24"/>
          <w:szCs w:val="24"/>
        </w:rPr>
        <w:t>№</w:t>
      </w:r>
      <w:r w:rsidRPr="0005173C">
        <w:rPr>
          <w:rFonts w:ascii="Times New Roman" w:hAnsi="Times New Roman" w:cs="Times New Roman"/>
          <w:sz w:val="24"/>
          <w:szCs w:val="24"/>
        </w:rPr>
        <w:t xml:space="preserve"> 170, санитарно-гигиеническим и иным требованиям.</w:t>
      </w: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Следует отметить, что ряд пустующих муниципальных помещений требуют предварительного проведения переустройства, перепланировки и иных ремонтно-строительных работ для возможности осуществления дальнейших действий, связанных с управлением и распоряжением муниципальным имуществом.</w:t>
      </w:r>
    </w:p>
    <w:p w:rsidR="00921BE6" w:rsidRPr="0005173C" w:rsidRDefault="00921BE6" w:rsidP="000517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2. Вторая проблема, </w:t>
      </w:r>
      <w:r w:rsidR="00FB4A7E" w:rsidRPr="0005173C">
        <w:rPr>
          <w:rFonts w:ascii="Times New Roman" w:hAnsi="Times New Roman" w:cs="Times New Roman"/>
          <w:sz w:val="24"/>
          <w:szCs w:val="24"/>
        </w:rPr>
        <w:t>решение которой является обязательным</w:t>
      </w:r>
      <w:r w:rsidRPr="0005173C">
        <w:rPr>
          <w:rFonts w:ascii="Times New Roman" w:hAnsi="Times New Roman" w:cs="Times New Roman"/>
          <w:sz w:val="24"/>
          <w:szCs w:val="24"/>
        </w:rPr>
        <w:t xml:space="preserve"> для муниципалитета по содержанию жилых муниципальных помещений, - замена бытового газоиспользующего оборудования</w:t>
      </w:r>
      <w:r w:rsidR="004D0E60" w:rsidRPr="0005173C">
        <w:rPr>
          <w:rFonts w:ascii="Times New Roman" w:hAnsi="Times New Roman" w:cs="Times New Roman"/>
          <w:sz w:val="24"/>
          <w:szCs w:val="24"/>
        </w:rPr>
        <w:t>,</w:t>
      </w:r>
      <w:r w:rsidRPr="0005173C">
        <w:rPr>
          <w:rFonts w:ascii="Times New Roman" w:hAnsi="Times New Roman" w:cs="Times New Roman"/>
          <w:sz w:val="24"/>
          <w:szCs w:val="24"/>
        </w:rPr>
        <w:t xml:space="preserve"> непригодного для дальнейшей эксплуатации.</w:t>
      </w:r>
      <w:r w:rsidR="0085789F" w:rsidRPr="0005173C">
        <w:rPr>
          <w:rFonts w:ascii="Times New Roman" w:hAnsi="Times New Roman" w:cs="Times New Roman"/>
          <w:sz w:val="24"/>
          <w:szCs w:val="24"/>
        </w:rPr>
        <w:t xml:space="preserve"> Бытовое газоиспользующее оборудование - оборудование, предназначенное для использования газа в качестве топлива для бытовых нужд потребителей газа (газовые плиты, автоматические газовые проточн</w:t>
      </w:r>
      <w:r w:rsidR="00527AE3" w:rsidRPr="0005173C">
        <w:rPr>
          <w:rFonts w:ascii="Times New Roman" w:hAnsi="Times New Roman" w:cs="Times New Roman"/>
          <w:sz w:val="24"/>
          <w:szCs w:val="24"/>
        </w:rPr>
        <w:t xml:space="preserve">ые и емкостные водонагреватели </w:t>
      </w:r>
      <w:r w:rsidR="0085789F" w:rsidRPr="0005173C">
        <w:rPr>
          <w:rFonts w:ascii="Times New Roman" w:hAnsi="Times New Roman" w:cs="Times New Roman"/>
          <w:sz w:val="24"/>
          <w:szCs w:val="24"/>
        </w:rPr>
        <w:t>и др.).</w:t>
      </w:r>
    </w:p>
    <w:p w:rsidR="00921BE6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В отличие от других коммунальных ресурсов, поставляемы</w:t>
      </w:r>
      <w:r w:rsidR="004D0E60" w:rsidRPr="0005173C">
        <w:rPr>
          <w:rFonts w:ascii="Times New Roman" w:hAnsi="Times New Roman" w:cs="Times New Roman"/>
          <w:sz w:val="24"/>
          <w:szCs w:val="24"/>
        </w:rPr>
        <w:t>х населению, газ имеет особый, «взрывной»</w:t>
      </w:r>
      <w:r w:rsidRPr="0005173C">
        <w:rPr>
          <w:rFonts w:ascii="Times New Roman" w:hAnsi="Times New Roman" w:cs="Times New Roman"/>
          <w:sz w:val="24"/>
          <w:szCs w:val="24"/>
        </w:rPr>
        <w:t xml:space="preserve"> характер. Использование газа в многоквартирных домах является источником повышенного риска, так как от безопасности эксплуатации газового оборудования в отдельно взятой квартире зависит безопасность, а нередко и жизнь всех жильцов многоквартирного дома. Поэтому одним из главных принципов эксплуатации бытового газоиспользующего оборудования является его максимальная безопасность.</w:t>
      </w: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На уровень безопасности и эффективности использования газа большое влияние оказывает низкий технический уровень находящегося в эксплуатации оборудования. </w:t>
      </w:r>
      <w:r w:rsidRPr="0005173C">
        <w:rPr>
          <w:rFonts w:ascii="Times New Roman" w:hAnsi="Times New Roman" w:cs="Times New Roman"/>
          <w:sz w:val="24"/>
          <w:szCs w:val="24"/>
        </w:rPr>
        <w:lastRenderedPageBreak/>
        <w:t>Утечка газа практически сразу приводит к созданию взрывоопасной ситуации, так как для его детонации достаточно мини-искры, которая может возникнуть от включения в автоматическом режиме холодильника.</w:t>
      </w:r>
    </w:p>
    <w:p w:rsidR="0005173C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2" w:history="1">
        <w:r w:rsidRPr="0005173C">
          <w:rPr>
            <w:rFonts w:ascii="Times New Roman" w:hAnsi="Times New Roman" w:cs="Times New Roman"/>
            <w:sz w:val="24"/>
            <w:szCs w:val="24"/>
          </w:rPr>
          <w:t>прилож</w:t>
        </w:r>
        <w:r w:rsidR="004D0E60" w:rsidRPr="0005173C">
          <w:rPr>
            <w:rFonts w:ascii="Times New Roman" w:hAnsi="Times New Roman" w:cs="Times New Roman"/>
            <w:sz w:val="24"/>
            <w:szCs w:val="24"/>
          </w:rPr>
          <w:t>ению №</w:t>
        </w:r>
        <w:r w:rsidRPr="0005173C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05173C">
        <w:rPr>
          <w:rFonts w:ascii="Times New Roman" w:hAnsi="Times New Roman" w:cs="Times New Roman"/>
          <w:sz w:val="24"/>
          <w:szCs w:val="24"/>
        </w:rPr>
        <w:t xml:space="preserve"> к Положению об организации и проведении реконструкции, ремонта и технического обслуживания зданий, объектов коммунального и социально-культурного назначения (ВСН 58-88 (р)), утвержденному приказом </w:t>
      </w:r>
      <w:proofErr w:type="spellStart"/>
      <w:r w:rsidRPr="0005173C">
        <w:rPr>
          <w:rFonts w:ascii="Times New Roman" w:hAnsi="Times New Roman" w:cs="Times New Roman"/>
          <w:sz w:val="24"/>
          <w:szCs w:val="24"/>
        </w:rPr>
        <w:t>Госкомархитектуры</w:t>
      </w:r>
      <w:proofErr w:type="spellEnd"/>
      <w:r w:rsidRPr="0005173C">
        <w:rPr>
          <w:rFonts w:ascii="Times New Roman" w:hAnsi="Times New Roman" w:cs="Times New Roman"/>
          <w:sz w:val="24"/>
          <w:szCs w:val="24"/>
        </w:rPr>
        <w:t xml:space="preserve"> при Госстрое СССР от 23.11.1988</w:t>
      </w:r>
      <w:r w:rsidR="004D0E60" w:rsidRPr="0005173C">
        <w:rPr>
          <w:rFonts w:ascii="Times New Roman" w:hAnsi="Times New Roman" w:cs="Times New Roman"/>
          <w:sz w:val="24"/>
          <w:szCs w:val="24"/>
        </w:rPr>
        <w:t xml:space="preserve"> №</w:t>
      </w:r>
      <w:r w:rsidRPr="0005173C">
        <w:rPr>
          <w:rFonts w:ascii="Times New Roman" w:hAnsi="Times New Roman" w:cs="Times New Roman"/>
          <w:sz w:val="24"/>
          <w:szCs w:val="24"/>
        </w:rPr>
        <w:t xml:space="preserve"> 312, продолжительность эффективной эксплуатации до капитальн</w:t>
      </w:r>
      <w:r w:rsidR="00015113" w:rsidRPr="0005173C">
        <w:rPr>
          <w:rFonts w:ascii="Times New Roman" w:hAnsi="Times New Roman" w:cs="Times New Roman"/>
          <w:sz w:val="24"/>
          <w:szCs w:val="24"/>
        </w:rPr>
        <w:t xml:space="preserve">ого ремонта (замены) составляет для газовых плит - 20 лет, </w:t>
      </w:r>
      <w:r w:rsidRPr="0005173C">
        <w:rPr>
          <w:rFonts w:ascii="Times New Roman" w:hAnsi="Times New Roman" w:cs="Times New Roman"/>
          <w:sz w:val="24"/>
          <w:szCs w:val="24"/>
        </w:rPr>
        <w:t xml:space="preserve"> для водогрейных колонок - 10 лет.</w:t>
      </w:r>
      <w:r w:rsidR="00015113" w:rsidRPr="0005173C">
        <w:rPr>
          <w:rFonts w:ascii="Times New Roman" w:hAnsi="Times New Roman" w:cs="Times New Roman"/>
          <w:sz w:val="24"/>
          <w:szCs w:val="24"/>
        </w:rPr>
        <w:t xml:space="preserve"> </w:t>
      </w:r>
      <w:r w:rsidRPr="0005173C">
        <w:rPr>
          <w:rFonts w:ascii="Times New Roman" w:hAnsi="Times New Roman" w:cs="Times New Roman"/>
          <w:sz w:val="24"/>
          <w:szCs w:val="24"/>
        </w:rPr>
        <w:t>По истечении данного нормативного срока службы возникает опасность нарушения их целостности, что может привести к созданию взрывоопасной ситуации, гибели людей и разрушению жилых зданий.</w:t>
      </w:r>
    </w:p>
    <w:p w:rsidR="009C6335" w:rsidRPr="0005173C" w:rsidRDefault="009C6335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В последнее время в разных регионах Российской Федерации участились случаи взрывов бытового газа в жилых домах. Нередко эти случаи сопровождаются не только локальным возгоранием в помещениях, но и приводят к разрушению квартир, обрушению целых этажей и подъездов жилых зданий. К сожалению, не обходится и без человеческих жертв: в 2018 году погибли 11 человек, 27 человек госпитализированы, в 2019 году - 37 человек погибли, 181 получили травмы, в 2020 году - 25 человек погибли, 271 получили травмы, в 2021 году - 93 человека погибли, 341 человек получили травмы.</w:t>
      </w: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73C">
        <w:rPr>
          <w:rFonts w:ascii="Times New Roman" w:hAnsi="Times New Roman" w:cs="Times New Roman"/>
          <w:sz w:val="24"/>
          <w:szCs w:val="24"/>
        </w:rPr>
        <w:t xml:space="preserve">В городском округе Тольятти по причине нарушения правил эксплуатации газовых плит 25 августа 2007 года произошла чрезвычайная ситуация в многоквартирном доме, расположенном по адресу: ул. Ленина </w:t>
      </w:r>
      <w:r w:rsidR="00231B1C" w:rsidRPr="0005173C">
        <w:rPr>
          <w:rFonts w:ascii="Times New Roman" w:hAnsi="Times New Roman" w:cs="Times New Roman"/>
          <w:sz w:val="24"/>
          <w:szCs w:val="24"/>
        </w:rPr>
        <w:t xml:space="preserve"> </w:t>
      </w:r>
      <w:r w:rsidRPr="0005173C">
        <w:rPr>
          <w:rFonts w:ascii="Times New Roman" w:hAnsi="Times New Roman" w:cs="Times New Roman"/>
          <w:sz w:val="24"/>
          <w:szCs w:val="24"/>
        </w:rPr>
        <w:t>д. 53 а, - прогремел взрыв и погибли два человека, полностью были разрушены две квартиры, повреждены стены и потолочные перекрытия соседних квартир, сгорели деревянные конструкции крыши.</w:t>
      </w:r>
      <w:proofErr w:type="gramEnd"/>
      <w:r w:rsidRPr="000517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173C">
        <w:rPr>
          <w:rFonts w:ascii="Times New Roman" w:hAnsi="Times New Roman" w:cs="Times New Roman"/>
          <w:sz w:val="24"/>
          <w:szCs w:val="24"/>
        </w:rPr>
        <w:t>В общей сложности на восстановление многоквартирного дома после взрыва было потрачено из городского и областного бюджетов больше 26 миллионов рублей.</w:t>
      </w:r>
      <w:proofErr w:type="gramEnd"/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В связи с тем, что визуально выявить нарушения целостности газоиспользующего оборудования практически невозможно, эксплуатирующими организациями проводится диагностика бытового газоиспользующего оборудования в жилых помещениях многоквартирных домов. В ходе проведения данных мероприятий выявляется неисправное и аварийное оборудование, непригодное для дальнейшей эксплуатации и требующее проведения незамедлительной замены. В соответствии с </w:t>
      </w:r>
      <w:hyperlink r:id="rId13" w:history="1">
        <w:r w:rsidRPr="0005173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5173C">
        <w:rPr>
          <w:rFonts w:ascii="Times New Roman" w:hAnsi="Times New Roman" w:cs="Times New Roman"/>
          <w:sz w:val="24"/>
          <w:szCs w:val="24"/>
        </w:rP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</w:t>
      </w:r>
      <w:r w:rsidR="0085789F" w:rsidRPr="0005173C">
        <w:rPr>
          <w:rFonts w:ascii="Times New Roman" w:hAnsi="Times New Roman" w:cs="Times New Roman"/>
          <w:sz w:val="24"/>
          <w:szCs w:val="24"/>
        </w:rPr>
        <w:t>ийской Федерации от 14.05.2013 №</w:t>
      </w:r>
      <w:r w:rsidRPr="0005173C">
        <w:rPr>
          <w:rFonts w:ascii="Times New Roman" w:hAnsi="Times New Roman" w:cs="Times New Roman"/>
          <w:sz w:val="24"/>
          <w:szCs w:val="24"/>
        </w:rPr>
        <w:t xml:space="preserve"> 410 составляется акт о непригодности данного оборудования к дальнейшей эксплуатации.</w:t>
      </w:r>
    </w:p>
    <w:p w:rsidR="00921BE6" w:rsidRPr="0005173C" w:rsidRDefault="00015113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Мероприятие</w:t>
      </w:r>
      <w:r w:rsidR="00921BE6" w:rsidRPr="0005173C">
        <w:rPr>
          <w:rFonts w:ascii="Times New Roman" w:hAnsi="Times New Roman" w:cs="Times New Roman"/>
          <w:sz w:val="24"/>
          <w:szCs w:val="24"/>
        </w:rPr>
        <w:t xml:space="preserve"> по замене бытового газоисполь</w:t>
      </w:r>
      <w:r w:rsidR="00A651C8" w:rsidRPr="0005173C">
        <w:rPr>
          <w:rFonts w:ascii="Times New Roman" w:hAnsi="Times New Roman" w:cs="Times New Roman"/>
          <w:sz w:val="24"/>
          <w:szCs w:val="24"/>
        </w:rPr>
        <w:t>зующего оборудования  направлено</w:t>
      </w:r>
      <w:r w:rsidR="00921BE6" w:rsidRPr="0005173C">
        <w:rPr>
          <w:rFonts w:ascii="Times New Roman" w:hAnsi="Times New Roman" w:cs="Times New Roman"/>
          <w:sz w:val="24"/>
          <w:szCs w:val="24"/>
        </w:rPr>
        <w:t xml:space="preserve"> на предотвращение возникновения чрезвычайных ситуаций, причиной которых может послужить использование в жилых муниципальных помещениях бытового газоиспользующего оборудования, непригодного для дальнейшей эксплуатации, и создание безопасных и благоприятных условий проживания для всех граждан в многоквартирных домах.</w:t>
      </w:r>
    </w:p>
    <w:p w:rsidR="009C6335" w:rsidRPr="0005173C" w:rsidRDefault="009C6335" w:rsidP="000517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В целях  обеспечения пожарной безопасности в части информирования населения о безопасном использовании газового оборудования в многоквартирных домах администрацией городского округа Тольятти проводятся следующие мероприятия:</w:t>
      </w:r>
    </w:p>
    <w:p w:rsidR="009C6335" w:rsidRPr="0005173C" w:rsidRDefault="009C6335" w:rsidP="000517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lastRenderedPageBreak/>
        <w:t xml:space="preserve">- размещаются информационные материалы в средствах массовой информации, в том числе на сайте администрации, на страницах департамента городского хозяйства (еженедельно) и департамента общественной безопасности, о правилах пользования бытовыми газовыми приборами и с предупреждением о потенциальной угрозе отравления угарным газом. </w:t>
      </w:r>
    </w:p>
    <w:p w:rsidR="009C6335" w:rsidRPr="0005173C" w:rsidRDefault="009C6335" w:rsidP="000517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73C">
        <w:rPr>
          <w:rFonts w:ascii="Times New Roman" w:hAnsi="Times New Roman" w:cs="Times New Roman"/>
          <w:sz w:val="24"/>
          <w:szCs w:val="24"/>
        </w:rPr>
        <w:t>- в адрес управляющих организаций направляются памятки, информирующие население по вопросам безопасного использования газа, необходимости обслуживания газоиспользующего оборудования, для размещения на информационных стендах в многоквартирных домах, на официальных сайтах организаций и группах социальных сетей;</w:t>
      </w:r>
      <w:proofErr w:type="gramEnd"/>
    </w:p>
    <w:p w:rsidR="009C6335" w:rsidRPr="0005173C" w:rsidRDefault="009C6335" w:rsidP="000517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- представители городской администрации совместно со специалистами </w:t>
      </w:r>
      <w:proofErr w:type="spellStart"/>
      <w:r w:rsidR="00A651C8" w:rsidRPr="0005173C">
        <w:rPr>
          <w:rFonts w:ascii="Times New Roman" w:hAnsi="Times New Roman" w:cs="Times New Roman"/>
          <w:sz w:val="24"/>
          <w:szCs w:val="24"/>
        </w:rPr>
        <w:t>М</w:t>
      </w:r>
      <w:r w:rsidR="00015113" w:rsidRPr="0005173C">
        <w:rPr>
          <w:rFonts w:ascii="Times New Roman" w:hAnsi="Times New Roman" w:cs="Times New Roman"/>
          <w:sz w:val="24"/>
          <w:szCs w:val="24"/>
        </w:rPr>
        <w:t>ежрайгаз</w:t>
      </w:r>
      <w:proofErr w:type="spellEnd"/>
      <w:r w:rsidRPr="0005173C">
        <w:rPr>
          <w:rFonts w:ascii="Times New Roman" w:hAnsi="Times New Roman" w:cs="Times New Roman"/>
          <w:sz w:val="24"/>
          <w:szCs w:val="24"/>
        </w:rPr>
        <w:t xml:space="preserve"> «Тольятти» ООО «</w:t>
      </w:r>
      <w:proofErr w:type="spellStart"/>
      <w:r w:rsidR="00015113" w:rsidRPr="0005173C">
        <w:rPr>
          <w:rFonts w:ascii="Times New Roman" w:hAnsi="Times New Roman" w:cs="Times New Roman"/>
          <w:sz w:val="24"/>
          <w:szCs w:val="24"/>
        </w:rPr>
        <w:t>Средневолжская</w:t>
      </w:r>
      <w:proofErr w:type="spellEnd"/>
      <w:r w:rsidR="00015113" w:rsidRPr="0005173C">
        <w:rPr>
          <w:rFonts w:ascii="Times New Roman" w:hAnsi="Times New Roman" w:cs="Times New Roman"/>
          <w:sz w:val="24"/>
          <w:szCs w:val="24"/>
        </w:rPr>
        <w:t xml:space="preserve"> газовая компания</w:t>
      </w:r>
      <w:r w:rsidRPr="0005173C">
        <w:rPr>
          <w:rFonts w:ascii="Times New Roman" w:hAnsi="Times New Roman" w:cs="Times New Roman"/>
          <w:sz w:val="24"/>
          <w:szCs w:val="24"/>
        </w:rPr>
        <w:t>» принимают участие в комиссиях по обеспечению доступа в квартиры для проведения технического обслуживания внутридомового и внутриквартирного газового оборудования.</w:t>
      </w:r>
    </w:p>
    <w:p w:rsidR="00527AE3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3. Третьей проблемой, возникающей при исполнении администрацией городского округа Тольятти своих обязательств по содержанию муниципальных поме</w:t>
      </w:r>
      <w:r w:rsidR="00102752" w:rsidRPr="0005173C">
        <w:rPr>
          <w:rFonts w:ascii="Times New Roman" w:hAnsi="Times New Roman" w:cs="Times New Roman"/>
          <w:sz w:val="24"/>
          <w:szCs w:val="24"/>
        </w:rPr>
        <w:t xml:space="preserve">щений, является то, что часть </w:t>
      </w:r>
      <w:r w:rsidRPr="0005173C">
        <w:rPr>
          <w:rFonts w:ascii="Times New Roman" w:hAnsi="Times New Roman" w:cs="Times New Roman"/>
          <w:sz w:val="24"/>
          <w:szCs w:val="24"/>
        </w:rPr>
        <w:t xml:space="preserve">жилых муниципальных помещений не оборудована </w:t>
      </w:r>
      <w:r w:rsidR="000D00A8" w:rsidRPr="0005173C">
        <w:rPr>
          <w:rFonts w:ascii="Times New Roman" w:hAnsi="Times New Roman" w:cs="Times New Roman"/>
          <w:sz w:val="24"/>
          <w:szCs w:val="24"/>
        </w:rPr>
        <w:t>ИПУ</w:t>
      </w:r>
      <w:r w:rsidR="00527AE3" w:rsidRPr="0005173C">
        <w:rPr>
          <w:rFonts w:ascii="Times New Roman" w:hAnsi="Times New Roman" w:cs="Times New Roman"/>
          <w:sz w:val="24"/>
          <w:szCs w:val="24"/>
        </w:rPr>
        <w:t>.</w:t>
      </w:r>
    </w:p>
    <w:p w:rsidR="00527AE3" w:rsidRDefault="00527AE3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73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051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</w:t>
      </w:r>
      <w:hyperlink r:id="rId14" w:history="1">
        <w:r w:rsidRPr="0005173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13</w:t>
        </w:r>
      </w:hyperlink>
      <w:r w:rsidRPr="0005173C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F2060E" w:rsidRPr="0005173C">
        <w:rPr>
          <w:rFonts w:ascii="Times New Roman" w:hAnsi="Times New Roman" w:cs="Times New Roman"/>
          <w:sz w:val="24"/>
          <w:szCs w:val="24"/>
        </w:rPr>
        <w:t xml:space="preserve"> закона от 23.11.2009 № 261-ФЗ «</w:t>
      </w:r>
      <w:r w:rsidRPr="0005173C">
        <w:rPr>
          <w:rFonts w:ascii="Times New Roman" w:hAnsi="Times New Roman" w:cs="Times New Roman"/>
          <w:sz w:val="24"/>
          <w:szCs w:val="24"/>
        </w:rPr>
        <w:t>Об энергосбережении и о повышении энергетической эффективности и о внесении изменений в отдельные законодате</w:t>
      </w:r>
      <w:r w:rsidR="00F2060E" w:rsidRPr="0005173C">
        <w:rPr>
          <w:rFonts w:ascii="Times New Roman" w:hAnsi="Times New Roman" w:cs="Times New Roman"/>
          <w:sz w:val="24"/>
          <w:szCs w:val="24"/>
        </w:rPr>
        <w:t>льные акты Российской Федерации»</w:t>
      </w:r>
      <w:r w:rsidRPr="0005173C">
        <w:rPr>
          <w:rFonts w:ascii="Times New Roman" w:hAnsi="Times New Roman" w:cs="Times New Roman"/>
          <w:sz w:val="24"/>
          <w:szCs w:val="24"/>
        </w:rPr>
        <w:t>, администрация городского округа Тольятти, являющаяся собственником муниципальных помещений в многоквартирных домах, обязана обеспечить оснащение таких помещений индивидуальными приборами учета потребления воды и ввод установленных приборов учета в эксплуатацию.</w:t>
      </w:r>
      <w:proofErr w:type="gramEnd"/>
    </w:p>
    <w:p w:rsidR="00F359A9" w:rsidRPr="00E652D5" w:rsidRDefault="00BA3CC5" w:rsidP="00AD0BC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652D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9E3E7C" w:rsidRPr="00E652D5">
        <w:rPr>
          <w:rFonts w:ascii="Times New Roman" w:hAnsi="Times New Roman" w:cs="Times New Roman"/>
          <w:sz w:val="24"/>
          <w:szCs w:val="24"/>
        </w:rPr>
        <w:t>Четвертой</w:t>
      </w:r>
      <w:r w:rsidR="00F359A9" w:rsidRPr="00E652D5">
        <w:rPr>
          <w:rFonts w:ascii="Times New Roman" w:hAnsi="Times New Roman" w:cs="Times New Roman"/>
          <w:sz w:val="24"/>
          <w:szCs w:val="24"/>
        </w:rPr>
        <w:t xml:space="preserve"> проблемой, возникающей при исполнении администрацией городского округа Тольятти своих обязательств по содержанию муниципальных помещений, является то, что часть </w:t>
      </w:r>
      <w:r w:rsidR="00587130" w:rsidRPr="00E652D5">
        <w:rPr>
          <w:rFonts w:ascii="Times New Roman" w:hAnsi="Times New Roman" w:cs="Times New Roman"/>
          <w:sz w:val="24"/>
          <w:szCs w:val="24"/>
        </w:rPr>
        <w:t xml:space="preserve">временно свободных </w:t>
      </w:r>
      <w:r w:rsidR="00F359A9" w:rsidRPr="00E652D5">
        <w:rPr>
          <w:rFonts w:ascii="Times New Roman" w:hAnsi="Times New Roman" w:cs="Times New Roman"/>
          <w:sz w:val="24"/>
          <w:szCs w:val="24"/>
        </w:rPr>
        <w:t xml:space="preserve">нежилых муниципальных помещений находится в неудовлетворительном техническом состоянии, а именно: разрушено кровельное покрытие, повреждены конструктивные </w:t>
      </w:r>
      <w:r w:rsidR="00F359A9" w:rsidRPr="00E652D5">
        <w:rPr>
          <w:rFonts w:ascii="Times New Roman" w:hAnsi="Times New Roman" w:cs="Times New Roman"/>
          <w:color w:val="000000" w:themeColor="text1"/>
          <w:sz w:val="24"/>
          <w:szCs w:val="24"/>
        </w:rPr>
        <w:t>элементы</w:t>
      </w:r>
      <w:r w:rsidR="00F359A9" w:rsidRPr="00E652D5">
        <w:rPr>
          <w:rFonts w:ascii="Times New Roman" w:hAnsi="Times New Roman" w:cs="Times New Roman"/>
          <w:sz w:val="24"/>
          <w:szCs w:val="24"/>
        </w:rPr>
        <w:t xml:space="preserve"> здания, неудовлетворительное состоян</w:t>
      </w:r>
      <w:r w:rsidR="009E3E7C" w:rsidRPr="00E652D5">
        <w:rPr>
          <w:rFonts w:ascii="Times New Roman" w:hAnsi="Times New Roman" w:cs="Times New Roman"/>
          <w:sz w:val="24"/>
          <w:szCs w:val="24"/>
        </w:rPr>
        <w:t>ие внутренней отделки помещений</w:t>
      </w:r>
      <w:r w:rsidR="00AD0BCD" w:rsidRPr="00E652D5">
        <w:rPr>
          <w:rFonts w:ascii="Times New Roman" w:hAnsi="Times New Roman" w:cs="Times New Roman"/>
          <w:sz w:val="24"/>
          <w:szCs w:val="24"/>
        </w:rPr>
        <w:t>,</w:t>
      </w:r>
      <w:r w:rsidR="009E3E7C" w:rsidRPr="00E652D5">
        <w:rPr>
          <w:rFonts w:ascii="Times New Roman" w:hAnsi="Times New Roman" w:cs="Times New Roman"/>
          <w:sz w:val="24"/>
          <w:szCs w:val="24"/>
        </w:rPr>
        <w:t xml:space="preserve"> в</w:t>
      </w:r>
      <w:r w:rsidR="00AD0BCD" w:rsidRPr="00E652D5">
        <w:rPr>
          <w:rFonts w:ascii="Times New Roman" w:hAnsi="Times New Roman" w:cs="Times New Roman"/>
          <w:sz w:val="24"/>
          <w:szCs w:val="24"/>
        </w:rPr>
        <w:t>следствие</w:t>
      </w:r>
      <w:r w:rsidR="009E3E7C" w:rsidRPr="00E652D5">
        <w:rPr>
          <w:rFonts w:ascii="Times New Roman" w:hAnsi="Times New Roman" w:cs="Times New Roman"/>
          <w:sz w:val="24"/>
          <w:szCs w:val="24"/>
        </w:rPr>
        <w:t xml:space="preserve"> чего</w:t>
      </w:r>
      <w:r w:rsidR="00AD0BCD" w:rsidRPr="00E652D5">
        <w:rPr>
          <w:rFonts w:ascii="Times New Roman" w:hAnsi="Times New Roman" w:cs="Times New Roman"/>
          <w:sz w:val="24"/>
          <w:szCs w:val="24"/>
        </w:rPr>
        <w:t xml:space="preserve"> </w:t>
      </w:r>
      <w:r w:rsidR="009E3E7C" w:rsidRPr="00E652D5">
        <w:rPr>
          <w:rFonts w:ascii="Times New Roman" w:hAnsi="Times New Roman" w:cs="Times New Roman"/>
          <w:sz w:val="24"/>
          <w:szCs w:val="24"/>
        </w:rPr>
        <w:t>они</w:t>
      </w:r>
      <w:r w:rsidR="00AD0BCD" w:rsidRPr="00E652D5">
        <w:rPr>
          <w:rFonts w:ascii="Times New Roman" w:hAnsi="Times New Roman" w:cs="Times New Roman"/>
          <w:sz w:val="24"/>
          <w:szCs w:val="24"/>
        </w:rPr>
        <w:t xml:space="preserve"> не подлежат сдаче в аренду, а также</w:t>
      </w:r>
      <w:r w:rsidR="009E3E7C" w:rsidRPr="00E652D5">
        <w:rPr>
          <w:rFonts w:ascii="Times New Roman" w:hAnsi="Times New Roman" w:cs="Times New Roman"/>
          <w:sz w:val="24"/>
          <w:szCs w:val="24"/>
        </w:rPr>
        <w:t xml:space="preserve"> не могут быть предоставлены </w:t>
      </w:r>
      <w:r w:rsidR="00AD0BCD" w:rsidRPr="00E652D5">
        <w:rPr>
          <w:rFonts w:ascii="Times New Roman" w:hAnsi="Times New Roman" w:cs="Times New Roman"/>
          <w:sz w:val="24"/>
          <w:szCs w:val="24"/>
        </w:rPr>
        <w:t>в пользование органам</w:t>
      </w:r>
      <w:proofErr w:type="gramEnd"/>
      <w:r w:rsidR="00AD0BCD" w:rsidRPr="00E652D5">
        <w:rPr>
          <w:rFonts w:ascii="Times New Roman" w:hAnsi="Times New Roman" w:cs="Times New Roman"/>
          <w:sz w:val="24"/>
          <w:szCs w:val="24"/>
        </w:rPr>
        <w:t xml:space="preserve"> местного самоуправления, муниципальным и государственным учреждениям. </w:t>
      </w:r>
    </w:p>
    <w:p w:rsidR="00903467" w:rsidRPr="00E652D5" w:rsidRDefault="00707FB5" w:rsidP="00570C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2D5">
        <w:rPr>
          <w:rFonts w:ascii="Times New Roman" w:hAnsi="Times New Roman" w:cs="Times New Roman"/>
          <w:sz w:val="24"/>
          <w:szCs w:val="24"/>
        </w:rPr>
        <w:t>В соответствии со статьей 616 Гражданского кодекса Российской Федерации, п</w:t>
      </w:r>
      <w:r w:rsidR="00903467" w:rsidRPr="00E652D5">
        <w:rPr>
          <w:rFonts w:ascii="Times New Roman" w:hAnsi="Times New Roman" w:cs="Times New Roman"/>
          <w:sz w:val="24"/>
          <w:szCs w:val="24"/>
        </w:rPr>
        <w:t>ри сдаче в аренду врем</w:t>
      </w:r>
      <w:r w:rsidR="009E3E7C" w:rsidRPr="00E652D5">
        <w:rPr>
          <w:rFonts w:ascii="Times New Roman" w:hAnsi="Times New Roman" w:cs="Times New Roman"/>
          <w:sz w:val="24"/>
          <w:szCs w:val="24"/>
        </w:rPr>
        <w:t>енно свободных нежилых помещений администрация городского округа Тольятти, как арендодатель, обязана производить за свой счет капитальный ремонт переда</w:t>
      </w:r>
      <w:r w:rsidRPr="00E652D5">
        <w:rPr>
          <w:rFonts w:ascii="Times New Roman" w:hAnsi="Times New Roman" w:cs="Times New Roman"/>
          <w:sz w:val="24"/>
          <w:szCs w:val="24"/>
        </w:rPr>
        <w:t>нного в аренду имущества, если иное не предусмотрено законом, иными правовыми актами или договором аренды. Арендатор со своей стороны обязан поддерживать имущество в исправном состоянии, производить за свой счет текущий ремонт и нести расходы на содержание имущества, если иное не установлено законом или договором аренды.</w:t>
      </w:r>
      <w:r w:rsidR="00B55432" w:rsidRPr="00E652D5">
        <w:rPr>
          <w:rFonts w:ascii="Times New Roman" w:hAnsi="Times New Roman" w:cs="Times New Roman"/>
          <w:sz w:val="24"/>
          <w:szCs w:val="24"/>
        </w:rPr>
        <w:t xml:space="preserve"> Согласно договорам пользования муниципальным имуществом (нежилыми помещениями) пользователь за свой счет обязан производить текущий и капитальный ремонт используемого имущества.</w:t>
      </w:r>
      <w:r w:rsidR="00570CA8" w:rsidRPr="00E652D5">
        <w:rPr>
          <w:rFonts w:ascii="Times New Roman" w:hAnsi="Times New Roman" w:cs="Times New Roman"/>
          <w:sz w:val="24"/>
          <w:szCs w:val="24"/>
        </w:rPr>
        <w:t xml:space="preserve"> Ремонт временно свободных муниципальных нежилых помещений осуществляется в соответствии с заявками, предоставленными представителем собственника муниципального имущества – </w:t>
      </w:r>
      <w:r w:rsidR="00FB49A7">
        <w:rPr>
          <w:rFonts w:ascii="Times New Roman" w:hAnsi="Times New Roman" w:cs="Times New Roman"/>
          <w:sz w:val="24"/>
          <w:szCs w:val="24"/>
        </w:rPr>
        <w:lastRenderedPageBreak/>
        <w:t>департаментом по управлению муниципальным имуществом администрации городского округа Тольятти</w:t>
      </w:r>
      <w:r w:rsidR="00570CA8" w:rsidRPr="00E652D5">
        <w:rPr>
          <w:rFonts w:ascii="Times New Roman" w:hAnsi="Times New Roman" w:cs="Times New Roman"/>
          <w:sz w:val="24"/>
          <w:szCs w:val="24"/>
        </w:rPr>
        <w:t>.</w:t>
      </w:r>
    </w:p>
    <w:p w:rsidR="00F359A9" w:rsidRDefault="00F359A9" w:rsidP="005871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2D5">
        <w:rPr>
          <w:rFonts w:ascii="Times New Roman" w:hAnsi="Times New Roman" w:cs="Times New Roman"/>
          <w:sz w:val="24"/>
          <w:szCs w:val="24"/>
        </w:rPr>
        <w:t xml:space="preserve">Необходимость проведения ремонта зданий, объектов или их элементов определяется на основе акта обследования технического состояния. </w:t>
      </w:r>
      <w:r w:rsidR="00587130" w:rsidRPr="00E652D5">
        <w:rPr>
          <w:rFonts w:ascii="Times New Roman" w:hAnsi="Times New Roman" w:cs="Times New Roman"/>
          <w:sz w:val="24"/>
          <w:szCs w:val="24"/>
        </w:rPr>
        <w:t xml:space="preserve">Рекомендуемая продолжительность эффективной эксплуатации до капитального ремонта (замены) </w:t>
      </w:r>
      <w:r w:rsidR="00903467" w:rsidRPr="00E652D5">
        <w:rPr>
          <w:rFonts w:ascii="Times New Roman" w:hAnsi="Times New Roman" w:cs="Times New Roman"/>
          <w:sz w:val="24"/>
          <w:szCs w:val="24"/>
        </w:rPr>
        <w:t>определяется</w:t>
      </w:r>
      <w:r w:rsidR="00587130" w:rsidRPr="00E652D5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Pr="00E652D5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E652D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приложению </w:t>
        </w:r>
        <w:r w:rsidR="00587130" w:rsidRPr="00E652D5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E652D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3</w:t>
        </w:r>
      </w:hyperlink>
      <w:r w:rsidRPr="00E652D5">
        <w:rPr>
          <w:rFonts w:ascii="Times New Roman" w:hAnsi="Times New Roman" w:cs="Times New Roman"/>
          <w:sz w:val="24"/>
          <w:szCs w:val="24"/>
        </w:rPr>
        <w:t xml:space="preserve"> к Положению об организации и проведении реконструкции, ремонта и технического обслуживания зданий, объектов коммунального и социально-культурного назначения (ВСН 58-88 (р)), утвержденному приказом </w:t>
      </w:r>
      <w:proofErr w:type="spellStart"/>
      <w:r w:rsidRPr="00E652D5">
        <w:rPr>
          <w:rFonts w:ascii="Times New Roman" w:hAnsi="Times New Roman" w:cs="Times New Roman"/>
          <w:sz w:val="24"/>
          <w:szCs w:val="24"/>
        </w:rPr>
        <w:t>Госкомархитектуры</w:t>
      </w:r>
      <w:proofErr w:type="spellEnd"/>
      <w:r w:rsidRPr="00E652D5">
        <w:rPr>
          <w:rFonts w:ascii="Times New Roman" w:hAnsi="Times New Roman" w:cs="Times New Roman"/>
          <w:sz w:val="24"/>
          <w:szCs w:val="24"/>
        </w:rPr>
        <w:t xml:space="preserve"> при Гос</w:t>
      </w:r>
      <w:r w:rsidR="00587130" w:rsidRPr="00E652D5">
        <w:rPr>
          <w:rFonts w:ascii="Times New Roman" w:hAnsi="Times New Roman" w:cs="Times New Roman"/>
          <w:sz w:val="24"/>
          <w:szCs w:val="24"/>
        </w:rPr>
        <w:t>строе СССР от 23.11.1988 N 312.</w:t>
      </w:r>
    </w:p>
    <w:p w:rsidR="009B0743" w:rsidRPr="0005173C" w:rsidRDefault="00015113" w:rsidP="0005173C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В</w:t>
      </w:r>
      <w:r w:rsidR="00921BE6" w:rsidRPr="0005173C">
        <w:rPr>
          <w:rFonts w:ascii="Times New Roman" w:hAnsi="Times New Roman" w:cs="Times New Roman"/>
          <w:sz w:val="24"/>
          <w:szCs w:val="24"/>
        </w:rPr>
        <w:t xml:space="preserve"> рамках реализации муниципальной </w:t>
      </w:r>
      <w:hyperlink r:id="rId16" w:history="1">
        <w:r w:rsidR="00921BE6" w:rsidRPr="0005173C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921BE6" w:rsidRPr="0005173C">
        <w:rPr>
          <w:rFonts w:ascii="Times New Roman" w:hAnsi="Times New Roman" w:cs="Times New Roman"/>
          <w:sz w:val="24"/>
          <w:szCs w:val="24"/>
        </w:rPr>
        <w:t xml:space="preserve"> </w:t>
      </w:r>
      <w:r w:rsidR="009D4892" w:rsidRPr="0005173C">
        <w:rPr>
          <w:rFonts w:ascii="Times New Roman" w:hAnsi="Times New Roman" w:cs="Times New Roman"/>
          <w:sz w:val="24"/>
          <w:szCs w:val="24"/>
        </w:rPr>
        <w:t>«</w:t>
      </w:r>
      <w:r w:rsidR="00921BE6" w:rsidRPr="0005173C">
        <w:rPr>
          <w:rFonts w:ascii="Times New Roman" w:hAnsi="Times New Roman" w:cs="Times New Roman"/>
          <w:sz w:val="24"/>
          <w:szCs w:val="24"/>
        </w:rPr>
        <w:t>Ремонт помещений, находящихся в муниципальной собственности городского округ</w:t>
      </w:r>
      <w:r w:rsidR="00F1714E" w:rsidRPr="0005173C">
        <w:rPr>
          <w:rFonts w:ascii="Times New Roman" w:hAnsi="Times New Roman" w:cs="Times New Roman"/>
          <w:sz w:val="24"/>
          <w:szCs w:val="24"/>
        </w:rPr>
        <w:t>а Тольятти, на 2015</w:t>
      </w:r>
      <w:r w:rsidR="009D4892" w:rsidRPr="0005173C">
        <w:rPr>
          <w:rFonts w:ascii="Times New Roman" w:hAnsi="Times New Roman" w:cs="Times New Roman"/>
          <w:sz w:val="24"/>
          <w:szCs w:val="24"/>
        </w:rPr>
        <w:t>-</w:t>
      </w:r>
      <w:r w:rsidR="00F1714E" w:rsidRPr="0005173C">
        <w:rPr>
          <w:rFonts w:ascii="Times New Roman" w:hAnsi="Times New Roman" w:cs="Times New Roman"/>
          <w:sz w:val="24"/>
          <w:szCs w:val="24"/>
        </w:rPr>
        <w:t>2017</w:t>
      </w:r>
      <w:r w:rsidR="009D4892" w:rsidRPr="0005173C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921BE6" w:rsidRPr="0005173C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</w:t>
      </w:r>
      <w:r w:rsidR="009B0743" w:rsidRPr="0005173C">
        <w:rPr>
          <w:rFonts w:ascii="Times New Roman" w:hAnsi="Times New Roman" w:cs="Times New Roman"/>
          <w:sz w:val="24"/>
          <w:szCs w:val="24"/>
        </w:rPr>
        <w:t>мэрии</w:t>
      </w:r>
      <w:r w:rsidR="00921BE6" w:rsidRPr="0005173C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9D4892" w:rsidRPr="0005173C">
        <w:rPr>
          <w:rFonts w:ascii="Times New Roman" w:hAnsi="Times New Roman" w:cs="Times New Roman"/>
          <w:sz w:val="24"/>
          <w:szCs w:val="24"/>
        </w:rPr>
        <w:t xml:space="preserve"> округа Тольятти от </w:t>
      </w:r>
      <w:r w:rsidR="009B0743" w:rsidRPr="0005173C">
        <w:rPr>
          <w:rFonts w:ascii="Times New Roman" w:hAnsi="Times New Roman" w:cs="Times New Roman"/>
          <w:sz w:val="24"/>
          <w:szCs w:val="24"/>
        </w:rPr>
        <w:t xml:space="preserve">09.10.2014 </w:t>
      </w:r>
      <w:r w:rsidR="009D4892" w:rsidRPr="0005173C">
        <w:rPr>
          <w:rFonts w:ascii="Times New Roman" w:hAnsi="Times New Roman" w:cs="Times New Roman"/>
          <w:sz w:val="24"/>
          <w:szCs w:val="24"/>
        </w:rPr>
        <w:t>№</w:t>
      </w:r>
      <w:r w:rsidR="00921BE6" w:rsidRPr="0005173C">
        <w:rPr>
          <w:rFonts w:ascii="Times New Roman" w:hAnsi="Times New Roman" w:cs="Times New Roman"/>
          <w:sz w:val="24"/>
          <w:szCs w:val="24"/>
        </w:rPr>
        <w:t xml:space="preserve"> </w:t>
      </w:r>
      <w:r w:rsidR="009B0743" w:rsidRPr="0005173C">
        <w:rPr>
          <w:rFonts w:ascii="Times New Roman" w:hAnsi="Times New Roman" w:cs="Times New Roman"/>
          <w:sz w:val="24"/>
          <w:szCs w:val="24"/>
        </w:rPr>
        <w:t>3797-п/1:</w:t>
      </w:r>
    </w:p>
    <w:p w:rsidR="009B0743" w:rsidRPr="0005173C" w:rsidRDefault="00F1714E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- </w:t>
      </w:r>
      <w:r w:rsidR="00921BE6" w:rsidRPr="0005173C">
        <w:rPr>
          <w:rFonts w:ascii="Times New Roman" w:hAnsi="Times New Roman" w:cs="Times New Roman"/>
          <w:sz w:val="24"/>
          <w:szCs w:val="24"/>
        </w:rPr>
        <w:t xml:space="preserve">отремонтировано </w:t>
      </w:r>
      <w:r w:rsidR="00FB7320" w:rsidRPr="0005173C">
        <w:rPr>
          <w:rFonts w:ascii="Times New Roman" w:hAnsi="Times New Roman" w:cs="Times New Roman"/>
          <w:sz w:val="24"/>
          <w:szCs w:val="24"/>
        </w:rPr>
        <w:t xml:space="preserve"> </w:t>
      </w:r>
      <w:r w:rsidR="00921BE6" w:rsidRPr="0005173C">
        <w:rPr>
          <w:rFonts w:ascii="Times New Roman" w:hAnsi="Times New Roman" w:cs="Times New Roman"/>
          <w:sz w:val="24"/>
          <w:szCs w:val="24"/>
        </w:rPr>
        <w:t>муниципальных помещений</w:t>
      </w:r>
      <w:r w:rsidR="00FB7320" w:rsidRPr="0005173C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13083F" w:rsidRPr="0005173C">
        <w:rPr>
          <w:rFonts w:ascii="Times New Roman" w:hAnsi="Times New Roman" w:cs="Times New Roman"/>
          <w:sz w:val="24"/>
          <w:szCs w:val="24"/>
        </w:rPr>
        <w:t>32</w:t>
      </w:r>
      <w:r w:rsidR="00FB7320" w:rsidRPr="0005173C">
        <w:rPr>
          <w:rFonts w:ascii="Times New Roman" w:hAnsi="Times New Roman" w:cs="Times New Roman"/>
          <w:sz w:val="24"/>
          <w:szCs w:val="24"/>
        </w:rPr>
        <w:t xml:space="preserve"> единицы</w:t>
      </w:r>
      <w:r w:rsidR="00921BE6" w:rsidRPr="0005173C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13083F" w:rsidRPr="0005173C">
        <w:rPr>
          <w:rFonts w:ascii="Times New Roman" w:hAnsi="Times New Roman" w:cs="Times New Roman"/>
          <w:sz w:val="24"/>
          <w:szCs w:val="24"/>
        </w:rPr>
        <w:t>1113,2</w:t>
      </w:r>
      <w:r w:rsidR="009B0743" w:rsidRPr="0005173C">
        <w:rPr>
          <w:rFonts w:ascii="Times New Roman" w:hAnsi="Times New Roman" w:cs="Times New Roman"/>
          <w:sz w:val="24"/>
          <w:szCs w:val="24"/>
        </w:rPr>
        <w:t xml:space="preserve"> </w:t>
      </w:r>
      <w:r w:rsidR="00921BE6" w:rsidRPr="0005173C">
        <w:rPr>
          <w:rFonts w:ascii="Times New Roman" w:hAnsi="Times New Roman" w:cs="Times New Roman"/>
          <w:sz w:val="24"/>
          <w:szCs w:val="24"/>
        </w:rPr>
        <w:t xml:space="preserve">кв. м на сумму </w:t>
      </w:r>
      <w:r w:rsidR="0013083F" w:rsidRPr="0005173C">
        <w:rPr>
          <w:rFonts w:ascii="Times New Roman" w:hAnsi="Times New Roman" w:cs="Times New Roman"/>
          <w:sz w:val="24"/>
          <w:szCs w:val="24"/>
        </w:rPr>
        <w:t>7 210</w:t>
      </w:r>
      <w:r w:rsidR="00921BE6" w:rsidRPr="0005173C">
        <w:rPr>
          <w:rFonts w:ascii="Times New Roman" w:hAnsi="Times New Roman" w:cs="Times New Roman"/>
          <w:sz w:val="24"/>
          <w:szCs w:val="24"/>
        </w:rPr>
        <w:t xml:space="preserve"> тыс. руб., </w:t>
      </w:r>
    </w:p>
    <w:p w:rsidR="009B0743" w:rsidRPr="0005173C" w:rsidRDefault="009B0743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- </w:t>
      </w:r>
      <w:r w:rsidR="00921BE6" w:rsidRPr="0005173C">
        <w:rPr>
          <w:rFonts w:ascii="Times New Roman" w:hAnsi="Times New Roman" w:cs="Times New Roman"/>
          <w:sz w:val="24"/>
          <w:szCs w:val="24"/>
        </w:rPr>
        <w:t xml:space="preserve">заменено </w:t>
      </w:r>
      <w:r w:rsidR="00FB7320" w:rsidRPr="0005173C">
        <w:rPr>
          <w:rFonts w:ascii="Times New Roman" w:hAnsi="Times New Roman" w:cs="Times New Roman"/>
          <w:sz w:val="24"/>
          <w:szCs w:val="24"/>
        </w:rPr>
        <w:t>142</w:t>
      </w:r>
      <w:r w:rsidR="004B5DDA" w:rsidRPr="0005173C">
        <w:rPr>
          <w:rFonts w:ascii="Times New Roman" w:hAnsi="Times New Roman" w:cs="Times New Roman"/>
          <w:sz w:val="24"/>
          <w:szCs w:val="24"/>
        </w:rPr>
        <w:t xml:space="preserve"> ед.</w:t>
      </w:r>
      <w:r w:rsidR="00921BE6" w:rsidRPr="0005173C">
        <w:rPr>
          <w:rFonts w:ascii="Times New Roman" w:hAnsi="Times New Roman" w:cs="Times New Roman"/>
          <w:sz w:val="24"/>
          <w:szCs w:val="24"/>
        </w:rPr>
        <w:t xml:space="preserve"> бытового газоиспользующего оборудования на сумму </w:t>
      </w:r>
      <w:r w:rsidRPr="0005173C">
        <w:rPr>
          <w:rFonts w:ascii="Times New Roman" w:hAnsi="Times New Roman" w:cs="Times New Roman"/>
          <w:sz w:val="24"/>
          <w:szCs w:val="24"/>
        </w:rPr>
        <w:t>1 645</w:t>
      </w:r>
      <w:r w:rsidR="00921BE6" w:rsidRPr="0005173C">
        <w:rPr>
          <w:rFonts w:ascii="Times New Roman" w:hAnsi="Times New Roman" w:cs="Times New Roman"/>
          <w:sz w:val="24"/>
          <w:szCs w:val="24"/>
        </w:rPr>
        <w:t xml:space="preserve"> тыс. руб., </w:t>
      </w:r>
    </w:p>
    <w:p w:rsidR="00921BE6" w:rsidRPr="00E652D5" w:rsidRDefault="009B0743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- </w:t>
      </w:r>
      <w:r w:rsidR="00921BE6" w:rsidRPr="0005173C">
        <w:rPr>
          <w:rFonts w:ascii="Times New Roman" w:hAnsi="Times New Roman" w:cs="Times New Roman"/>
          <w:sz w:val="24"/>
          <w:szCs w:val="24"/>
        </w:rPr>
        <w:t>устано</w:t>
      </w:r>
      <w:r w:rsidR="000D00A8" w:rsidRPr="0005173C">
        <w:rPr>
          <w:rFonts w:ascii="Times New Roman" w:hAnsi="Times New Roman" w:cs="Times New Roman"/>
          <w:sz w:val="24"/>
          <w:szCs w:val="24"/>
        </w:rPr>
        <w:t>влено</w:t>
      </w:r>
      <w:r w:rsidR="00921BE6" w:rsidRPr="0005173C">
        <w:rPr>
          <w:rFonts w:ascii="Times New Roman" w:hAnsi="Times New Roman" w:cs="Times New Roman"/>
          <w:sz w:val="24"/>
          <w:szCs w:val="24"/>
        </w:rPr>
        <w:t xml:space="preserve"> </w:t>
      </w:r>
      <w:r w:rsidR="000D00A8" w:rsidRPr="0005173C">
        <w:rPr>
          <w:rFonts w:ascii="Times New Roman" w:hAnsi="Times New Roman" w:cs="Times New Roman"/>
          <w:sz w:val="24"/>
          <w:szCs w:val="24"/>
        </w:rPr>
        <w:t xml:space="preserve">ИПУ </w:t>
      </w:r>
      <w:r w:rsidR="00921BE6" w:rsidRPr="0005173C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Pr="0005173C">
        <w:rPr>
          <w:rFonts w:ascii="Times New Roman" w:hAnsi="Times New Roman" w:cs="Times New Roman"/>
          <w:sz w:val="24"/>
          <w:szCs w:val="24"/>
        </w:rPr>
        <w:t>162</w:t>
      </w:r>
      <w:r w:rsidR="004B5DDA" w:rsidRPr="0005173C">
        <w:rPr>
          <w:rFonts w:ascii="Times New Roman" w:hAnsi="Times New Roman" w:cs="Times New Roman"/>
          <w:sz w:val="24"/>
          <w:szCs w:val="24"/>
        </w:rPr>
        <w:t xml:space="preserve"> ед.</w:t>
      </w:r>
      <w:r w:rsidR="00921BE6" w:rsidRPr="0005173C">
        <w:rPr>
          <w:rFonts w:ascii="Times New Roman" w:hAnsi="Times New Roman" w:cs="Times New Roman"/>
          <w:sz w:val="24"/>
          <w:szCs w:val="24"/>
        </w:rPr>
        <w:t xml:space="preserve"> на сумму 300 тыс. руб</w:t>
      </w:r>
      <w:r w:rsidR="00921BE6" w:rsidRPr="00E652D5">
        <w:rPr>
          <w:rFonts w:ascii="Times New Roman" w:hAnsi="Times New Roman" w:cs="Times New Roman"/>
          <w:sz w:val="24"/>
          <w:szCs w:val="24"/>
        </w:rPr>
        <w:t>.</w:t>
      </w:r>
      <w:r w:rsidR="009E3E7C" w:rsidRPr="00E652D5">
        <w:rPr>
          <w:rFonts w:ascii="Times New Roman" w:hAnsi="Times New Roman" w:cs="Times New Roman"/>
          <w:sz w:val="24"/>
          <w:szCs w:val="24"/>
        </w:rPr>
        <w:t>,</w:t>
      </w:r>
    </w:p>
    <w:p w:rsidR="009E3E7C" w:rsidRPr="0005173C" w:rsidRDefault="009E3E7C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2D5">
        <w:rPr>
          <w:rFonts w:ascii="Times New Roman" w:hAnsi="Times New Roman" w:cs="Times New Roman"/>
          <w:sz w:val="24"/>
          <w:szCs w:val="24"/>
        </w:rPr>
        <w:t xml:space="preserve">- отремонтировано 1 нежилое муниципальное помещение общей площадью 132,5 </w:t>
      </w:r>
      <w:proofErr w:type="spellStart"/>
      <w:r w:rsidRPr="00E652D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652D5">
        <w:rPr>
          <w:rFonts w:ascii="Times New Roman" w:hAnsi="Times New Roman" w:cs="Times New Roman"/>
          <w:sz w:val="24"/>
          <w:szCs w:val="24"/>
        </w:rPr>
        <w:t xml:space="preserve">. на сумму </w:t>
      </w:r>
      <w:r w:rsidR="00AD0BCD" w:rsidRPr="00E652D5">
        <w:rPr>
          <w:rFonts w:ascii="Times New Roman" w:hAnsi="Times New Roman" w:cs="Times New Roman"/>
          <w:sz w:val="24"/>
          <w:szCs w:val="24"/>
        </w:rPr>
        <w:t>780</w:t>
      </w:r>
      <w:r w:rsidRPr="00E65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D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652D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652D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E652D5">
        <w:rPr>
          <w:rFonts w:ascii="Times New Roman" w:hAnsi="Times New Roman" w:cs="Times New Roman"/>
          <w:sz w:val="24"/>
          <w:szCs w:val="24"/>
        </w:rPr>
        <w:t>.</w:t>
      </w:r>
    </w:p>
    <w:p w:rsidR="00F1714E" w:rsidRPr="0005173C" w:rsidRDefault="00F1714E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</w:t>
      </w:r>
      <w:hyperlink r:id="rId17" w:history="1">
        <w:r w:rsidRPr="0005173C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05173C">
        <w:rPr>
          <w:rFonts w:ascii="Times New Roman" w:hAnsi="Times New Roman" w:cs="Times New Roman"/>
          <w:sz w:val="24"/>
          <w:szCs w:val="24"/>
        </w:rPr>
        <w:t xml:space="preserve"> «Ремонт помещений, находящихся в муниципальной собственности городского округа Тольятти, на 2018-2022 годы», утвержденной постановлением администрации городского округа Тольятти от 18.07.2017 № 2473-п/1:</w:t>
      </w:r>
    </w:p>
    <w:p w:rsidR="00FB7320" w:rsidRPr="0005173C" w:rsidRDefault="00FB7320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- </w:t>
      </w:r>
      <w:r w:rsidR="004B5DDA" w:rsidRPr="0005173C">
        <w:rPr>
          <w:rFonts w:ascii="Times New Roman" w:hAnsi="Times New Roman" w:cs="Times New Roman"/>
          <w:sz w:val="24"/>
          <w:szCs w:val="24"/>
        </w:rPr>
        <w:t xml:space="preserve">по ремонту муниципальных помещений: </w:t>
      </w:r>
      <w:r w:rsidR="0013083F" w:rsidRPr="0005173C">
        <w:rPr>
          <w:rFonts w:ascii="Times New Roman" w:hAnsi="Times New Roman" w:cs="Times New Roman"/>
          <w:sz w:val="24"/>
          <w:szCs w:val="24"/>
        </w:rPr>
        <w:t>в 2018-2021 годах</w:t>
      </w:r>
      <w:r w:rsidRPr="0005173C">
        <w:rPr>
          <w:rFonts w:ascii="Times New Roman" w:hAnsi="Times New Roman" w:cs="Times New Roman"/>
          <w:sz w:val="24"/>
          <w:szCs w:val="24"/>
        </w:rPr>
        <w:t xml:space="preserve"> отремонтировано  164 </w:t>
      </w:r>
      <w:r w:rsidR="004B5DDA" w:rsidRPr="0005173C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Pr="0005173C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13083F" w:rsidRPr="0005173C">
        <w:rPr>
          <w:rFonts w:ascii="Times New Roman" w:hAnsi="Times New Roman" w:cs="Times New Roman"/>
          <w:sz w:val="24"/>
          <w:szCs w:val="24"/>
        </w:rPr>
        <w:t>7140,8</w:t>
      </w:r>
      <w:r w:rsidRPr="0005173C">
        <w:rPr>
          <w:rFonts w:ascii="Times New Roman" w:hAnsi="Times New Roman" w:cs="Times New Roman"/>
          <w:sz w:val="24"/>
          <w:szCs w:val="24"/>
        </w:rPr>
        <w:t xml:space="preserve"> кв. м на сумму </w:t>
      </w:r>
      <w:r w:rsidR="0013083F" w:rsidRPr="0005173C">
        <w:rPr>
          <w:rFonts w:ascii="Times New Roman" w:hAnsi="Times New Roman" w:cs="Times New Roman"/>
          <w:sz w:val="24"/>
          <w:szCs w:val="24"/>
        </w:rPr>
        <w:t>28 937</w:t>
      </w:r>
      <w:r w:rsidRPr="0005173C"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="0013083F" w:rsidRPr="0005173C">
        <w:rPr>
          <w:rFonts w:ascii="Times New Roman" w:hAnsi="Times New Roman" w:cs="Times New Roman"/>
          <w:sz w:val="24"/>
          <w:szCs w:val="24"/>
        </w:rPr>
        <w:t xml:space="preserve">на 2022 год запланирован ремонт 22 помещений общей площадью 579,6 </w:t>
      </w:r>
      <w:proofErr w:type="spellStart"/>
      <w:r w:rsidR="0013083F" w:rsidRPr="0005173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3083F" w:rsidRPr="0005173C">
        <w:rPr>
          <w:rFonts w:ascii="Times New Roman" w:hAnsi="Times New Roman" w:cs="Times New Roman"/>
          <w:sz w:val="24"/>
          <w:szCs w:val="24"/>
        </w:rPr>
        <w:t>. на сумму 5 530 тыс. руб.,</w:t>
      </w:r>
    </w:p>
    <w:p w:rsidR="0013083F" w:rsidRPr="0005173C" w:rsidRDefault="0013083F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- </w:t>
      </w:r>
      <w:r w:rsidR="004B5DDA" w:rsidRPr="0005173C">
        <w:rPr>
          <w:rFonts w:ascii="Times New Roman" w:hAnsi="Times New Roman" w:cs="Times New Roman"/>
          <w:sz w:val="24"/>
          <w:szCs w:val="24"/>
        </w:rPr>
        <w:t>по замене бытового газоиспользующего оборудования: в 2018-2021 годах заменено 181 ед. на сумму 2 312 тыс. руб., на 2022 год запланирована замена 35 ед.</w:t>
      </w:r>
      <w:r w:rsidR="00F2060E" w:rsidRPr="0005173C">
        <w:rPr>
          <w:rFonts w:ascii="Times New Roman" w:hAnsi="Times New Roman" w:cs="Times New Roman"/>
          <w:sz w:val="24"/>
          <w:szCs w:val="24"/>
        </w:rPr>
        <w:t xml:space="preserve"> на сумму 608 тыс. руб.</w:t>
      </w:r>
      <w:r w:rsidR="004B5DDA" w:rsidRPr="0005173C">
        <w:rPr>
          <w:rFonts w:ascii="Times New Roman" w:hAnsi="Times New Roman" w:cs="Times New Roman"/>
          <w:sz w:val="24"/>
          <w:szCs w:val="24"/>
        </w:rPr>
        <w:t>,</w:t>
      </w:r>
    </w:p>
    <w:p w:rsidR="00FB7320" w:rsidRPr="00E652D5" w:rsidRDefault="00FB7320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- </w:t>
      </w:r>
      <w:r w:rsidR="004B5DDA" w:rsidRPr="0005173C">
        <w:rPr>
          <w:rFonts w:ascii="Times New Roman" w:hAnsi="Times New Roman" w:cs="Times New Roman"/>
          <w:sz w:val="24"/>
          <w:szCs w:val="24"/>
        </w:rPr>
        <w:t>по установке</w:t>
      </w:r>
      <w:r w:rsidRPr="0005173C">
        <w:rPr>
          <w:rFonts w:ascii="Times New Roman" w:hAnsi="Times New Roman" w:cs="Times New Roman"/>
          <w:sz w:val="24"/>
          <w:szCs w:val="24"/>
        </w:rPr>
        <w:t xml:space="preserve"> </w:t>
      </w:r>
      <w:r w:rsidR="000D00A8" w:rsidRPr="0005173C">
        <w:rPr>
          <w:rFonts w:ascii="Times New Roman" w:hAnsi="Times New Roman" w:cs="Times New Roman"/>
          <w:sz w:val="24"/>
          <w:szCs w:val="24"/>
        </w:rPr>
        <w:t>ИПУ:</w:t>
      </w:r>
      <w:r w:rsidR="004B5DDA" w:rsidRPr="0005173C">
        <w:rPr>
          <w:rFonts w:ascii="Times New Roman" w:hAnsi="Times New Roman" w:cs="Times New Roman"/>
          <w:sz w:val="24"/>
          <w:szCs w:val="24"/>
        </w:rPr>
        <w:t xml:space="preserve"> в 2018-2021 годах </w:t>
      </w:r>
      <w:r w:rsidRPr="0005173C">
        <w:rPr>
          <w:rFonts w:ascii="Times New Roman" w:hAnsi="Times New Roman" w:cs="Times New Roman"/>
          <w:sz w:val="24"/>
          <w:szCs w:val="24"/>
        </w:rPr>
        <w:t xml:space="preserve"> </w:t>
      </w:r>
      <w:r w:rsidR="00B93860" w:rsidRPr="0005173C">
        <w:rPr>
          <w:rFonts w:ascii="Times New Roman" w:hAnsi="Times New Roman" w:cs="Times New Roman"/>
          <w:sz w:val="24"/>
          <w:szCs w:val="24"/>
        </w:rPr>
        <w:t>установлено 254</w:t>
      </w:r>
      <w:r w:rsidR="004B5DDA" w:rsidRPr="0005173C">
        <w:rPr>
          <w:rFonts w:ascii="Times New Roman" w:hAnsi="Times New Roman" w:cs="Times New Roman"/>
          <w:sz w:val="24"/>
          <w:szCs w:val="24"/>
        </w:rPr>
        <w:t xml:space="preserve"> ед.</w:t>
      </w:r>
      <w:r w:rsidRPr="0005173C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4B5DDA" w:rsidRPr="0005173C">
        <w:rPr>
          <w:rFonts w:ascii="Times New Roman" w:hAnsi="Times New Roman" w:cs="Times New Roman"/>
          <w:sz w:val="24"/>
          <w:szCs w:val="24"/>
        </w:rPr>
        <w:t>598</w:t>
      </w:r>
      <w:r w:rsidRPr="0005173C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E652D5">
        <w:rPr>
          <w:rFonts w:ascii="Times New Roman" w:hAnsi="Times New Roman" w:cs="Times New Roman"/>
          <w:sz w:val="24"/>
          <w:szCs w:val="24"/>
        </w:rPr>
        <w:t>руб.</w:t>
      </w:r>
      <w:r w:rsidR="009E3E7C" w:rsidRPr="00E652D5">
        <w:rPr>
          <w:rFonts w:ascii="Times New Roman" w:hAnsi="Times New Roman" w:cs="Times New Roman"/>
          <w:sz w:val="24"/>
          <w:szCs w:val="24"/>
        </w:rPr>
        <w:t>,</w:t>
      </w:r>
    </w:p>
    <w:p w:rsidR="009E3E7C" w:rsidRPr="0005173C" w:rsidRDefault="009E3E7C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2D5">
        <w:rPr>
          <w:rFonts w:ascii="Times New Roman" w:hAnsi="Times New Roman" w:cs="Times New Roman"/>
          <w:sz w:val="24"/>
          <w:szCs w:val="24"/>
        </w:rPr>
        <w:t xml:space="preserve">- отремонтировано 1 нежилое муниципальное помещение на сумму </w:t>
      </w:r>
      <w:r w:rsidR="009978CA" w:rsidRPr="00E652D5">
        <w:rPr>
          <w:rFonts w:ascii="Times New Roman" w:hAnsi="Times New Roman" w:cs="Times New Roman"/>
          <w:sz w:val="24"/>
          <w:szCs w:val="24"/>
        </w:rPr>
        <w:t xml:space="preserve">98 </w:t>
      </w:r>
      <w:proofErr w:type="spellStart"/>
      <w:r w:rsidRPr="00E652D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652D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652D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E652D5">
        <w:rPr>
          <w:rFonts w:ascii="Times New Roman" w:hAnsi="Times New Roman" w:cs="Times New Roman"/>
          <w:sz w:val="24"/>
          <w:szCs w:val="24"/>
        </w:rPr>
        <w:t>.</w:t>
      </w:r>
    </w:p>
    <w:p w:rsidR="00921BE6" w:rsidRDefault="00921BE6" w:rsidP="0005173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73C">
        <w:rPr>
          <w:rFonts w:ascii="Times New Roman" w:hAnsi="Times New Roman" w:cs="Times New Roman"/>
          <w:sz w:val="24"/>
          <w:szCs w:val="24"/>
        </w:rPr>
        <w:t>Разработка и реал</w:t>
      </w:r>
      <w:r w:rsidR="004B5DDA" w:rsidRPr="0005173C">
        <w:rPr>
          <w:rFonts w:ascii="Times New Roman" w:hAnsi="Times New Roman" w:cs="Times New Roman"/>
          <w:sz w:val="24"/>
          <w:szCs w:val="24"/>
        </w:rPr>
        <w:t>изация муниципальной программы «</w:t>
      </w:r>
      <w:r w:rsidRPr="0005173C">
        <w:rPr>
          <w:rFonts w:ascii="Times New Roman" w:hAnsi="Times New Roman" w:cs="Times New Roman"/>
          <w:sz w:val="24"/>
          <w:szCs w:val="24"/>
        </w:rPr>
        <w:t>Ремонт помещений, находящихся в муниципальной собственности городского округа Тольятти, на 20</w:t>
      </w:r>
      <w:r w:rsidR="004B5DDA" w:rsidRPr="0005173C">
        <w:rPr>
          <w:rFonts w:ascii="Times New Roman" w:hAnsi="Times New Roman" w:cs="Times New Roman"/>
          <w:sz w:val="24"/>
          <w:szCs w:val="24"/>
        </w:rPr>
        <w:t>23-2027 годы»</w:t>
      </w:r>
      <w:r w:rsidRPr="0005173C">
        <w:rPr>
          <w:rFonts w:ascii="Times New Roman" w:hAnsi="Times New Roman" w:cs="Times New Roman"/>
          <w:sz w:val="24"/>
          <w:szCs w:val="24"/>
        </w:rPr>
        <w:t xml:space="preserve"> необходима в целях создания безопасных и благоприятных условий для эксплуатации помещений, находящихся в муниципальной собственности городского округа Тольятти, защиты жизни и здоровья людей, надлежащего исполнения </w:t>
      </w:r>
      <w:r w:rsidR="00A27143" w:rsidRPr="0005173C">
        <w:rPr>
          <w:rFonts w:ascii="Times New Roman" w:hAnsi="Times New Roman" w:cs="Times New Roman"/>
          <w:sz w:val="24"/>
          <w:szCs w:val="24"/>
        </w:rPr>
        <w:t>администрацией</w:t>
      </w:r>
      <w:r w:rsidRPr="0005173C">
        <w:rPr>
          <w:rFonts w:ascii="Times New Roman" w:hAnsi="Times New Roman" w:cs="Times New Roman"/>
          <w:sz w:val="24"/>
          <w:szCs w:val="24"/>
        </w:rPr>
        <w:t xml:space="preserve"> городского округа Тольятти своих обязанностей по приведению муниципальных помещений в технически исправное состояние и их дальнейшей эксплуатации</w:t>
      </w:r>
      <w:proofErr w:type="gramEnd"/>
      <w:r w:rsidRPr="0005173C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proofErr w:type="gramStart"/>
      <w:r w:rsidRPr="000517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5173C">
        <w:rPr>
          <w:rFonts w:ascii="Times New Roman" w:hAnsi="Times New Roman" w:cs="Times New Roman"/>
          <w:sz w:val="24"/>
          <w:szCs w:val="24"/>
        </w:rPr>
        <w:t>:</w:t>
      </w:r>
      <w:r w:rsidR="00A27143" w:rsidRPr="0005173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1BE6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05173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5173C">
        <w:rPr>
          <w:rFonts w:ascii="Times New Roman" w:hAnsi="Times New Roman" w:cs="Times New Roman"/>
          <w:sz w:val="24"/>
          <w:szCs w:val="24"/>
        </w:rPr>
        <w:t xml:space="preserve"> и нормами технической эксплуатации жилищного фонда, утвержденными постановлением</w:t>
      </w:r>
      <w:r w:rsidR="00A27143" w:rsidRPr="0005173C">
        <w:rPr>
          <w:rFonts w:ascii="Times New Roman" w:hAnsi="Times New Roman" w:cs="Times New Roman"/>
          <w:sz w:val="24"/>
          <w:szCs w:val="24"/>
        </w:rPr>
        <w:t xml:space="preserve"> Госстроя России от 27.09.2003 №</w:t>
      </w:r>
      <w:r w:rsidRPr="0005173C">
        <w:rPr>
          <w:rFonts w:ascii="Times New Roman" w:hAnsi="Times New Roman" w:cs="Times New Roman"/>
          <w:sz w:val="24"/>
          <w:szCs w:val="24"/>
        </w:rPr>
        <w:t xml:space="preserve"> 170;</w:t>
      </w:r>
    </w:p>
    <w:p w:rsidR="00FB49A7" w:rsidRPr="0005173C" w:rsidRDefault="00FB49A7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9" w:history="1">
        <w:r w:rsidRPr="0005173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5173C">
        <w:rPr>
          <w:rFonts w:ascii="Times New Roman" w:hAnsi="Times New Roman" w:cs="Times New Roman"/>
          <w:sz w:val="24"/>
          <w:szCs w:val="24"/>
        </w:rP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</w:t>
      </w:r>
      <w:r w:rsidR="00A27143" w:rsidRPr="0005173C">
        <w:rPr>
          <w:rFonts w:ascii="Times New Roman" w:hAnsi="Times New Roman" w:cs="Times New Roman"/>
          <w:sz w:val="24"/>
          <w:szCs w:val="24"/>
        </w:rPr>
        <w:t>ийской Федерации от 14.05.2013</w:t>
      </w:r>
      <w:r w:rsidR="00F0453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27143" w:rsidRPr="0005173C">
        <w:rPr>
          <w:rFonts w:ascii="Times New Roman" w:hAnsi="Times New Roman" w:cs="Times New Roman"/>
          <w:sz w:val="24"/>
          <w:szCs w:val="24"/>
        </w:rPr>
        <w:t xml:space="preserve"> №</w:t>
      </w:r>
      <w:r w:rsidRPr="0005173C">
        <w:rPr>
          <w:rFonts w:ascii="Times New Roman" w:hAnsi="Times New Roman" w:cs="Times New Roman"/>
          <w:sz w:val="24"/>
          <w:szCs w:val="24"/>
        </w:rPr>
        <w:t xml:space="preserve"> 410;</w:t>
      </w: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Pr="0005173C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05173C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(ВСН 58-88 (р)), утвержденным приказом </w:t>
      </w:r>
      <w:proofErr w:type="spellStart"/>
      <w:r w:rsidRPr="0005173C">
        <w:rPr>
          <w:rFonts w:ascii="Times New Roman" w:hAnsi="Times New Roman" w:cs="Times New Roman"/>
          <w:sz w:val="24"/>
          <w:szCs w:val="24"/>
        </w:rPr>
        <w:t>Госкомархитектуры</w:t>
      </w:r>
      <w:proofErr w:type="spellEnd"/>
      <w:r w:rsidRPr="0005173C">
        <w:rPr>
          <w:rFonts w:ascii="Times New Roman" w:hAnsi="Times New Roman" w:cs="Times New Roman"/>
          <w:sz w:val="24"/>
          <w:szCs w:val="24"/>
        </w:rPr>
        <w:t xml:space="preserve"> п</w:t>
      </w:r>
      <w:r w:rsidR="00A27143" w:rsidRPr="0005173C">
        <w:rPr>
          <w:rFonts w:ascii="Times New Roman" w:hAnsi="Times New Roman" w:cs="Times New Roman"/>
          <w:sz w:val="24"/>
          <w:szCs w:val="24"/>
        </w:rPr>
        <w:t>ри Госстрое СССР от 23.11.1988 №</w:t>
      </w:r>
      <w:r w:rsidRPr="0005173C">
        <w:rPr>
          <w:rFonts w:ascii="Times New Roman" w:hAnsi="Times New Roman" w:cs="Times New Roman"/>
          <w:sz w:val="24"/>
          <w:szCs w:val="24"/>
        </w:rPr>
        <w:t xml:space="preserve"> 312;</w:t>
      </w: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21" w:history="1">
        <w:r w:rsidRPr="0005173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5173C">
        <w:rPr>
          <w:rFonts w:ascii="Times New Roman" w:hAnsi="Times New Roman" w:cs="Times New Roman"/>
          <w:sz w:val="24"/>
          <w:szCs w:val="24"/>
        </w:rPr>
        <w:t xml:space="preserve"> </w:t>
      </w:r>
      <w:r w:rsidR="00A27143" w:rsidRPr="0005173C">
        <w:rPr>
          <w:rFonts w:ascii="Times New Roman" w:hAnsi="Times New Roman" w:cs="Times New Roman"/>
          <w:sz w:val="24"/>
          <w:szCs w:val="24"/>
        </w:rPr>
        <w:t>от 23.11.2009 №</w:t>
      </w:r>
      <w:r w:rsidRPr="0005173C">
        <w:rPr>
          <w:rFonts w:ascii="Times New Roman" w:hAnsi="Times New Roman" w:cs="Times New Roman"/>
          <w:sz w:val="24"/>
          <w:szCs w:val="24"/>
        </w:rPr>
        <w:t xml:space="preserve"> 261-ФЗ </w:t>
      </w:r>
      <w:r w:rsidR="000D00A8" w:rsidRPr="0005173C">
        <w:rPr>
          <w:rFonts w:ascii="Times New Roman" w:hAnsi="Times New Roman" w:cs="Times New Roman"/>
          <w:sz w:val="24"/>
          <w:szCs w:val="24"/>
        </w:rPr>
        <w:t>«</w:t>
      </w:r>
      <w:r w:rsidRPr="0005173C">
        <w:rPr>
          <w:rFonts w:ascii="Times New Roman" w:hAnsi="Times New Roman" w:cs="Times New Roman"/>
          <w:sz w:val="24"/>
          <w:szCs w:val="24"/>
        </w:rPr>
        <w:t>Об энергосбережении и о повышении энергетической эффективности и о внесении изменений в отдельные законодате</w:t>
      </w:r>
      <w:r w:rsidR="000D00A8" w:rsidRPr="0005173C">
        <w:rPr>
          <w:rFonts w:ascii="Times New Roman" w:hAnsi="Times New Roman" w:cs="Times New Roman"/>
          <w:sz w:val="24"/>
          <w:szCs w:val="24"/>
        </w:rPr>
        <w:t>льные акты Российской Федерации»</w:t>
      </w:r>
      <w:r w:rsidRPr="0005173C">
        <w:rPr>
          <w:rFonts w:ascii="Times New Roman" w:hAnsi="Times New Roman" w:cs="Times New Roman"/>
          <w:sz w:val="24"/>
          <w:szCs w:val="24"/>
        </w:rPr>
        <w:t>.</w:t>
      </w:r>
    </w:p>
    <w:p w:rsidR="00921BE6" w:rsidRPr="0005173C" w:rsidRDefault="00A27143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Применение программно-целевого</w:t>
      </w:r>
      <w:r w:rsidR="00921BE6" w:rsidRPr="0005173C">
        <w:rPr>
          <w:rFonts w:ascii="Times New Roman" w:hAnsi="Times New Roman" w:cs="Times New Roman"/>
          <w:sz w:val="24"/>
          <w:szCs w:val="24"/>
        </w:rPr>
        <w:t xml:space="preserve"> метода позволит существенно повысить эффективность деятельности органов местного самоуправления городского округа Тольятти, системно направлять средства на решение неотложных проблем и обеспечить решение вопросов по эксплуатации муниципальных помещений на основе:</w:t>
      </w: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- поставленной цели, задач, мероприятий и запланированных результатов;</w:t>
      </w: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- концентрации ресурсов для реализации мероприятий, соответствующих цели и задачам.</w:t>
      </w: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Реализация программных мероприятий сопряжена со следующими рисками:</w:t>
      </w: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- риск ухудшения социально-экономической ситуации в городском округе Тольятти, что может выразиться в возникновении бюджетного дефицита, сокращении объемов финансирования по отрасли жилищно-коммунального хозяйства;</w:t>
      </w: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- риск роста инфляции, ускоренный рост цен на строительные материалы, бытовое газоиспользующее оборудование, что может привести к увеличению стоимости работ по ремонту муниципальных помещений и замене бытового газоиспользующего оборудования.</w:t>
      </w: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Программ</w:t>
      </w:r>
      <w:r w:rsidR="00A27143" w:rsidRPr="0005173C">
        <w:rPr>
          <w:rFonts w:ascii="Times New Roman" w:hAnsi="Times New Roman" w:cs="Times New Roman"/>
          <w:sz w:val="24"/>
          <w:szCs w:val="24"/>
        </w:rPr>
        <w:t>а разрабатывается на период 2023-2027</w:t>
      </w:r>
      <w:r w:rsidRPr="0005173C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921BE6" w:rsidRPr="0005173C" w:rsidRDefault="00921BE6" w:rsidP="0005173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E6" w:rsidRPr="0005173C" w:rsidRDefault="00921BE6" w:rsidP="0005173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II. Цели и задачи муниципальной программы</w:t>
      </w:r>
    </w:p>
    <w:p w:rsidR="000D0D78" w:rsidRPr="0005173C" w:rsidRDefault="00921BE6" w:rsidP="0005173C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Цель Программы - создание безопасных и благоприятных условий для эксплуатации помещений, находящихся в муниципальной собственности городского округа Тольятти.</w:t>
      </w:r>
      <w:r w:rsidR="000D0D78" w:rsidRPr="00051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143" w:rsidRPr="0005173C" w:rsidRDefault="000A0860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Одним из стратегических (приоритетных) направлений развития городского округа Тольятти, определенных Стратегией </w:t>
      </w:r>
      <w:r w:rsidR="00A27143" w:rsidRPr="0005173C">
        <w:rPr>
          <w:rFonts w:ascii="Times New Roman" w:hAnsi="Times New Roman" w:cs="Times New Roman"/>
          <w:sz w:val="24"/>
          <w:szCs w:val="24"/>
        </w:rPr>
        <w:t>социально-экономического развития городского округа Тольятти на период до 2030</w:t>
      </w:r>
      <w:r w:rsidRPr="0005173C">
        <w:rPr>
          <w:rFonts w:ascii="Times New Roman" w:hAnsi="Times New Roman" w:cs="Times New Roman"/>
          <w:sz w:val="24"/>
          <w:szCs w:val="24"/>
        </w:rPr>
        <w:t xml:space="preserve"> года, утвержденной </w:t>
      </w:r>
      <w:hyperlink r:id="rId22" w:history="1">
        <w:r w:rsidRPr="0005173C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05173C">
        <w:rPr>
          <w:rFonts w:ascii="Times New Roman" w:hAnsi="Times New Roman" w:cs="Times New Roman"/>
          <w:sz w:val="24"/>
          <w:szCs w:val="24"/>
        </w:rPr>
        <w:t xml:space="preserve"> Думы городского округа Тольятти от 25.01.2019 № 131,</w:t>
      </w:r>
      <w:r w:rsidR="00A27143" w:rsidRPr="0005173C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05173C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A27143" w:rsidRPr="0005173C">
        <w:rPr>
          <w:rFonts w:ascii="Times New Roman" w:hAnsi="Times New Roman" w:cs="Times New Roman"/>
          <w:sz w:val="24"/>
          <w:szCs w:val="24"/>
        </w:rPr>
        <w:t>«Город жизни», стратегическая цель которого – формирование комфортной городской среды и проведение современной градостроительной политики.</w:t>
      </w:r>
    </w:p>
    <w:p w:rsidR="0005173C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Цель Программы соответствует компетенции заказчика - департамента городского хозяйства администрации городского округа Тольятти по обеспечению реализации:</w:t>
      </w: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- положений Жилищного </w:t>
      </w:r>
      <w:hyperlink r:id="rId23" w:history="1">
        <w:r w:rsidRPr="0005173C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05173C">
        <w:rPr>
          <w:rFonts w:ascii="Times New Roman" w:hAnsi="Times New Roman" w:cs="Times New Roman"/>
          <w:sz w:val="24"/>
          <w:szCs w:val="24"/>
        </w:rPr>
        <w:t xml:space="preserve"> Российской Федерации и других нормативных правовых актов в сфере городского хозяйства, направленных на обеспечение надежного, эффективного функционирования жилищного хозяйства на территории городского округа Тольятти;</w:t>
      </w:r>
    </w:p>
    <w:p w:rsidR="00FB49A7" w:rsidRDefault="00FB49A7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- государственной и муниципальной политики на территории городского округа Тольятти, направленной на обеспечение надежного, эффективного функционирования муниципальных объектов нежилого фонда.</w:t>
      </w: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Для достижения цели Программы необходимо выполнение следующих задач:</w:t>
      </w: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1. Приведение </w:t>
      </w:r>
      <w:r w:rsidR="00FC37C3" w:rsidRPr="0005173C">
        <w:rPr>
          <w:rFonts w:ascii="Times New Roman" w:hAnsi="Times New Roman" w:cs="Times New Roman"/>
          <w:sz w:val="24"/>
          <w:szCs w:val="24"/>
        </w:rPr>
        <w:t xml:space="preserve">временно свободных </w:t>
      </w:r>
      <w:r w:rsidRPr="0005173C">
        <w:rPr>
          <w:rFonts w:ascii="Times New Roman" w:hAnsi="Times New Roman" w:cs="Times New Roman"/>
          <w:sz w:val="24"/>
          <w:szCs w:val="24"/>
        </w:rPr>
        <w:t>муниципальных помещений в технически исправное состояние для дальнейшего распределения администрацией городского округа Тольятти гражданам, нуждающимся в предоставлении жилых помещений в соответствии с действующим законодательством</w:t>
      </w:r>
      <w:r w:rsidR="005248C3" w:rsidRPr="0005173C">
        <w:rPr>
          <w:rFonts w:ascii="Times New Roman" w:hAnsi="Times New Roman" w:cs="Times New Roman"/>
          <w:sz w:val="24"/>
          <w:szCs w:val="24"/>
        </w:rPr>
        <w:t xml:space="preserve"> (далее – задача 1)</w:t>
      </w:r>
      <w:r w:rsidRPr="0005173C">
        <w:rPr>
          <w:rFonts w:ascii="Times New Roman" w:hAnsi="Times New Roman" w:cs="Times New Roman"/>
          <w:sz w:val="24"/>
          <w:szCs w:val="24"/>
        </w:rPr>
        <w:t>.</w:t>
      </w: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2. Обеспечение безопасной эксплуатации бытового газоиспользующего оборудования в жилых муниципальных помещениях</w:t>
      </w:r>
      <w:r w:rsidR="005248C3" w:rsidRPr="0005173C">
        <w:rPr>
          <w:rFonts w:ascii="Times New Roman" w:hAnsi="Times New Roman" w:cs="Times New Roman"/>
          <w:sz w:val="24"/>
          <w:szCs w:val="24"/>
        </w:rPr>
        <w:t xml:space="preserve"> (далее – задача 2)</w:t>
      </w:r>
      <w:r w:rsidRPr="0005173C">
        <w:rPr>
          <w:rFonts w:ascii="Times New Roman" w:hAnsi="Times New Roman" w:cs="Times New Roman"/>
          <w:sz w:val="24"/>
          <w:szCs w:val="24"/>
        </w:rPr>
        <w:t>.</w:t>
      </w:r>
    </w:p>
    <w:p w:rsidR="00921BE6" w:rsidRDefault="000A0860" w:rsidP="00E652D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3</w:t>
      </w:r>
      <w:r w:rsidR="00921BE6" w:rsidRPr="0005173C">
        <w:rPr>
          <w:rFonts w:ascii="Times New Roman" w:hAnsi="Times New Roman" w:cs="Times New Roman"/>
          <w:sz w:val="24"/>
          <w:szCs w:val="24"/>
        </w:rPr>
        <w:t>. Обеспечение жилых муниципальных помещений индивидуальными приборами учета потребления коммунальных ресурсов</w:t>
      </w:r>
      <w:r w:rsidR="005248C3" w:rsidRPr="0005173C">
        <w:rPr>
          <w:rFonts w:ascii="Times New Roman" w:hAnsi="Times New Roman" w:cs="Times New Roman"/>
          <w:sz w:val="24"/>
          <w:szCs w:val="24"/>
        </w:rPr>
        <w:t xml:space="preserve"> (далее – задача 3)</w:t>
      </w:r>
      <w:r w:rsidR="00921BE6" w:rsidRPr="0005173C">
        <w:rPr>
          <w:rFonts w:ascii="Times New Roman" w:hAnsi="Times New Roman" w:cs="Times New Roman"/>
          <w:sz w:val="24"/>
          <w:szCs w:val="24"/>
        </w:rPr>
        <w:t>.</w:t>
      </w:r>
    </w:p>
    <w:p w:rsidR="001B216B" w:rsidRPr="0005173C" w:rsidRDefault="001B216B" w:rsidP="00E652D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2D5">
        <w:rPr>
          <w:rFonts w:ascii="Times New Roman" w:hAnsi="Times New Roman" w:cs="Times New Roman"/>
          <w:sz w:val="24"/>
          <w:szCs w:val="24"/>
        </w:rPr>
        <w:t>4. Приведение временно свободных нежилых муниципальных помещений</w:t>
      </w:r>
      <w:r w:rsidR="00FB49A7">
        <w:rPr>
          <w:rFonts w:ascii="Times New Roman" w:hAnsi="Times New Roman" w:cs="Times New Roman"/>
          <w:sz w:val="24"/>
          <w:szCs w:val="24"/>
        </w:rPr>
        <w:t xml:space="preserve"> </w:t>
      </w:r>
      <w:r w:rsidR="00FB49A7" w:rsidRPr="00E652D5">
        <w:rPr>
          <w:rFonts w:ascii="Times New Roman" w:hAnsi="Times New Roman" w:cs="Times New Roman"/>
          <w:sz w:val="24"/>
          <w:szCs w:val="24"/>
        </w:rPr>
        <w:t>в технически исправное состояние</w:t>
      </w:r>
      <w:r w:rsidRPr="00E652D5">
        <w:rPr>
          <w:rFonts w:ascii="Times New Roman" w:hAnsi="Times New Roman" w:cs="Times New Roman"/>
          <w:sz w:val="24"/>
          <w:szCs w:val="24"/>
        </w:rPr>
        <w:t xml:space="preserve"> (далее – задача 4).</w:t>
      </w:r>
    </w:p>
    <w:p w:rsidR="00921BE6" w:rsidRPr="0005173C" w:rsidRDefault="00921BE6" w:rsidP="00E652D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Оценка достижения поставленной цели осуществляется через систему оценочных показателей, позволяющих оценить выполнение мероприятий по решению задач Программы, и отражается в </w:t>
      </w:r>
      <w:hyperlink w:anchor="P195" w:history="1">
        <w:r w:rsidRPr="0005173C">
          <w:rPr>
            <w:rFonts w:ascii="Times New Roman" w:hAnsi="Times New Roman" w:cs="Times New Roman"/>
            <w:sz w:val="24"/>
            <w:szCs w:val="24"/>
          </w:rPr>
          <w:t>разделах IV</w:t>
        </w:r>
      </w:hyperlink>
      <w:r w:rsidRPr="0005173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31" w:history="1">
        <w:r w:rsidRPr="0005173C">
          <w:rPr>
            <w:rFonts w:ascii="Times New Roman" w:hAnsi="Times New Roman" w:cs="Times New Roman"/>
            <w:sz w:val="24"/>
            <w:szCs w:val="24"/>
          </w:rPr>
          <w:t>VII</w:t>
        </w:r>
      </w:hyperlink>
      <w:r w:rsidRPr="0005173C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921BE6" w:rsidRPr="0005173C" w:rsidRDefault="00921BE6" w:rsidP="0005173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E6" w:rsidRPr="0005173C" w:rsidRDefault="00921BE6" w:rsidP="0005173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III. Перечень мероприятий муниципальной программы</w:t>
      </w:r>
    </w:p>
    <w:p w:rsidR="00921BE6" w:rsidRPr="0005173C" w:rsidRDefault="00921BE6" w:rsidP="0005173C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Программой предусмотрена реализация мероприятий, направленных на решение ее задач и достижение цели.</w:t>
      </w: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Реализация мероприятий для решения вышеназванных задач планируется в течение срока действия Программы.</w:t>
      </w:r>
    </w:p>
    <w:p w:rsidR="00921BE6" w:rsidRPr="0005173C" w:rsidRDefault="00BD25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81" w:history="1">
        <w:r w:rsidR="00921BE6" w:rsidRPr="0005173C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921BE6" w:rsidRPr="0005173C">
        <w:rPr>
          <w:rFonts w:ascii="Times New Roman" w:hAnsi="Times New Roman" w:cs="Times New Roman"/>
          <w:sz w:val="24"/>
          <w:szCs w:val="24"/>
        </w:rPr>
        <w:t xml:space="preserve"> мероприятий Программы и финансовое обеспечение, необходимое для их реализации, приведены в при</w:t>
      </w:r>
      <w:r w:rsidR="00DA7E75" w:rsidRPr="0005173C">
        <w:rPr>
          <w:rFonts w:ascii="Times New Roman" w:hAnsi="Times New Roman" w:cs="Times New Roman"/>
          <w:sz w:val="24"/>
          <w:szCs w:val="24"/>
        </w:rPr>
        <w:t>ложении №</w:t>
      </w:r>
      <w:r w:rsidR="00921BE6" w:rsidRPr="0005173C">
        <w:rPr>
          <w:rFonts w:ascii="Times New Roman" w:hAnsi="Times New Roman" w:cs="Times New Roman"/>
          <w:sz w:val="24"/>
          <w:szCs w:val="24"/>
        </w:rPr>
        <w:t xml:space="preserve"> 1 к настоящей Программе.</w:t>
      </w:r>
    </w:p>
    <w:p w:rsidR="00921BE6" w:rsidRPr="0005173C" w:rsidRDefault="00921BE6" w:rsidP="0005173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E6" w:rsidRPr="0005173C" w:rsidRDefault="00921BE6" w:rsidP="0005173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195"/>
      <w:bookmarkEnd w:id="8"/>
      <w:r w:rsidRPr="0005173C">
        <w:rPr>
          <w:rFonts w:ascii="Times New Roman" w:hAnsi="Times New Roman" w:cs="Times New Roman"/>
          <w:sz w:val="24"/>
          <w:szCs w:val="24"/>
        </w:rPr>
        <w:t>IV. Показатели (индикаторы) муниципальной программы</w:t>
      </w:r>
    </w:p>
    <w:p w:rsidR="00921BE6" w:rsidRPr="0005173C" w:rsidRDefault="00921BE6" w:rsidP="0005173C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Состав показателей (индикаторов) Программы сформирован с учетом возможности проверки и подтверждения достижения целей и решения задач, что позволяет оценить планируемые значения показателей конечного результата, эффективность Программы </w:t>
      </w:r>
      <w:r w:rsidR="00274103" w:rsidRPr="0005173C">
        <w:rPr>
          <w:rFonts w:ascii="Times New Roman" w:hAnsi="Times New Roman" w:cs="Times New Roman"/>
          <w:sz w:val="24"/>
          <w:szCs w:val="24"/>
        </w:rPr>
        <w:t>за</w:t>
      </w:r>
      <w:r w:rsidRPr="0005173C">
        <w:rPr>
          <w:rFonts w:ascii="Times New Roman" w:hAnsi="Times New Roman" w:cs="Times New Roman"/>
          <w:sz w:val="24"/>
          <w:szCs w:val="24"/>
        </w:rPr>
        <w:t xml:space="preserve"> весь период ее реализации.</w:t>
      </w: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Прогнозные значения </w:t>
      </w:r>
      <w:hyperlink w:anchor="P1165" w:history="1">
        <w:r w:rsidRPr="0005173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показателей</w:t>
        </w:r>
      </w:hyperlink>
      <w:r w:rsidRPr="00051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173C">
        <w:rPr>
          <w:rFonts w:ascii="Times New Roman" w:hAnsi="Times New Roman" w:cs="Times New Roman"/>
          <w:sz w:val="24"/>
          <w:szCs w:val="24"/>
        </w:rPr>
        <w:t xml:space="preserve">(индикаторов) реализации мероприятий Программы по годам приведены в </w:t>
      </w:r>
      <w:r w:rsidR="000B7459" w:rsidRPr="0005173C">
        <w:rPr>
          <w:rFonts w:ascii="Times New Roman" w:hAnsi="Times New Roman" w:cs="Times New Roman"/>
          <w:sz w:val="24"/>
          <w:szCs w:val="24"/>
        </w:rPr>
        <w:t>приложении №</w:t>
      </w:r>
      <w:r w:rsidRPr="0005173C">
        <w:rPr>
          <w:rFonts w:ascii="Times New Roman" w:hAnsi="Times New Roman" w:cs="Times New Roman"/>
          <w:sz w:val="24"/>
          <w:szCs w:val="24"/>
        </w:rPr>
        <w:t xml:space="preserve"> 2 к настоящей Программе.</w:t>
      </w:r>
    </w:p>
    <w:p w:rsidR="00921BE6" w:rsidRPr="0005173C" w:rsidRDefault="00921BE6" w:rsidP="0005173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E6" w:rsidRPr="0005173C" w:rsidRDefault="00921BE6" w:rsidP="0005173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V. Обоснование ресурсного обеспечения</w:t>
      </w:r>
    </w:p>
    <w:p w:rsidR="00921BE6" w:rsidRPr="0005173C" w:rsidRDefault="00921BE6" w:rsidP="0005173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05173C" w:rsidRDefault="00921BE6" w:rsidP="001B216B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Финансовое обеспечение реализации мероприятий Программы осуществляется за счет средств бюджета городского округа Тольятти в пределах объемов бюджетных ассигнований, предусмотренных главному распорядителю бюджетных средств - департаменту городского хозяйства, на реализацию программных мероприятий на соответствующий финансовый год.</w:t>
      </w:r>
    </w:p>
    <w:p w:rsidR="00FB49A7" w:rsidRDefault="00FB49A7" w:rsidP="001B216B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Финансовые затраты на реализацию Программы составят </w:t>
      </w:r>
      <w:r w:rsidR="00F04538">
        <w:rPr>
          <w:rFonts w:ascii="Times New Roman" w:hAnsi="Times New Roman" w:cs="Times New Roman"/>
          <w:sz w:val="24"/>
          <w:szCs w:val="24"/>
        </w:rPr>
        <w:t>46 9</w:t>
      </w:r>
      <w:r w:rsidR="00FD5699">
        <w:rPr>
          <w:rFonts w:ascii="Times New Roman" w:hAnsi="Times New Roman" w:cs="Times New Roman"/>
          <w:sz w:val="24"/>
          <w:szCs w:val="24"/>
        </w:rPr>
        <w:t>84</w:t>
      </w:r>
      <w:r w:rsidR="008D0703" w:rsidRPr="0005173C">
        <w:rPr>
          <w:rFonts w:ascii="Times New Roman" w:hAnsi="Times New Roman" w:cs="Times New Roman"/>
          <w:sz w:val="24"/>
          <w:szCs w:val="24"/>
        </w:rPr>
        <w:t xml:space="preserve"> </w:t>
      </w:r>
      <w:r w:rsidRPr="0005173C">
        <w:rPr>
          <w:rFonts w:ascii="Times New Roman" w:hAnsi="Times New Roman" w:cs="Times New Roman"/>
          <w:sz w:val="24"/>
          <w:szCs w:val="24"/>
        </w:rPr>
        <w:t>тыс. руб., в том числе:</w:t>
      </w:r>
    </w:p>
    <w:p w:rsidR="00921BE6" w:rsidRPr="0005173C" w:rsidRDefault="000B7459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- в 2023</w:t>
      </w:r>
      <w:r w:rsidR="00921BE6" w:rsidRPr="0005173C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05173C">
        <w:rPr>
          <w:rFonts w:ascii="Times New Roman" w:hAnsi="Times New Roman" w:cs="Times New Roman"/>
          <w:sz w:val="24"/>
          <w:szCs w:val="24"/>
        </w:rPr>
        <w:t>–</w:t>
      </w:r>
      <w:r w:rsidR="00921BE6" w:rsidRPr="0005173C">
        <w:rPr>
          <w:rFonts w:ascii="Times New Roman" w:hAnsi="Times New Roman" w:cs="Times New Roman"/>
          <w:sz w:val="24"/>
          <w:szCs w:val="24"/>
        </w:rPr>
        <w:t xml:space="preserve"> </w:t>
      </w:r>
      <w:r w:rsidR="00E652D5">
        <w:rPr>
          <w:rFonts w:ascii="Times New Roman" w:hAnsi="Times New Roman" w:cs="Times New Roman"/>
          <w:sz w:val="24"/>
          <w:szCs w:val="24"/>
        </w:rPr>
        <w:t xml:space="preserve">  </w:t>
      </w:r>
      <w:r w:rsidRPr="0005173C">
        <w:rPr>
          <w:rFonts w:ascii="Times New Roman" w:hAnsi="Times New Roman" w:cs="Times New Roman"/>
          <w:sz w:val="24"/>
          <w:szCs w:val="24"/>
        </w:rPr>
        <w:t>6 528 тыс. руб.</w:t>
      </w:r>
      <w:r w:rsidR="00921BE6" w:rsidRPr="0005173C">
        <w:rPr>
          <w:rFonts w:ascii="Times New Roman" w:hAnsi="Times New Roman" w:cs="Times New Roman"/>
          <w:sz w:val="24"/>
          <w:szCs w:val="24"/>
        </w:rPr>
        <w:t>;</w:t>
      </w:r>
    </w:p>
    <w:p w:rsidR="00921BE6" w:rsidRPr="0005173C" w:rsidRDefault="000B7459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- в 2024</w:t>
      </w:r>
      <w:r w:rsidR="00921BE6" w:rsidRPr="0005173C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05173C">
        <w:rPr>
          <w:rFonts w:ascii="Times New Roman" w:hAnsi="Times New Roman" w:cs="Times New Roman"/>
          <w:sz w:val="24"/>
          <w:szCs w:val="24"/>
        </w:rPr>
        <w:t>–</w:t>
      </w:r>
      <w:r w:rsidR="00E652D5">
        <w:rPr>
          <w:rFonts w:ascii="Times New Roman" w:hAnsi="Times New Roman" w:cs="Times New Roman"/>
          <w:sz w:val="24"/>
          <w:szCs w:val="24"/>
        </w:rPr>
        <w:t xml:space="preserve">  </w:t>
      </w:r>
      <w:r w:rsidR="00921BE6" w:rsidRPr="0005173C">
        <w:rPr>
          <w:rFonts w:ascii="Times New Roman" w:hAnsi="Times New Roman" w:cs="Times New Roman"/>
          <w:sz w:val="24"/>
          <w:szCs w:val="24"/>
        </w:rPr>
        <w:t xml:space="preserve"> </w:t>
      </w:r>
      <w:r w:rsidRPr="0005173C">
        <w:rPr>
          <w:rFonts w:ascii="Times New Roman" w:hAnsi="Times New Roman" w:cs="Times New Roman"/>
          <w:sz w:val="24"/>
          <w:szCs w:val="24"/>
        </w:rPr>
        <w:t>6 528</w:t>
      </w:r>
      <w:r w:rsidR="00921BE6" w:rsidRPr="0005173C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921BE6" w:rsidRPr="0005173C" w:rsidRDefault="000B7459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- в 2025</w:t>
      </w:r>
      <w:r w:rsidR="00921BE6" w:rsidRPr="0005173C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05173C">
        <w:rPr>
          <w:rFonts w:ascii="Times New Roman" w:hAnsi="Times New Roman" w:cs="Times New Roman"/>
          <w:sz w:val="24"/>
          <w:szCs w:val="24"/>
        </w:rPr>
        <w:t>–</w:t>
      </w:r>
      <w:r w:rsidR="00921BE6" w:rsidRPr="0005173C">
        <w:rPr>
          <w:rFonts w:ascii="Times New Roman" w:hAnsi="Times New Roman" w:cs="Times New Roman"/>
          <w:sz w:val="24"/>
          <w:szCs w:val="24"/>
        </w:rPr>
        <w:t xml:space="preserve"> </w:t>
      </w:r>
      <w:r w:rsidR="00F04538">
        <w:rPr>
          <w:rFonts w:ascii="Times New Roman" w:hAnsi="Times New Roman" w:cs="Times New Roman"/>
          <w:sz w:val="24"/>
          <w:szCs w:val="24"/>
        </w:rPr>
        <w:t>11 047</w:t>
      </w:r>
      <w:r w:rsidR="00921BE6" w:rsidRPr="0005173C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921BE6" w:rsidRPr="0005173C" w:rsidRDefault="000B7459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- в 2026</w:t>
      </w:r>
      <w:r w:rsidR="00921BE6" w:rsidRPr="0005173C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05173C">
        <w:rPr>
          <w:rFonts w:ascii="Times New Roman" w:hAnsi="Times New Roman" w:cs="Times New Roman"/>
          <w:sz w:val="24"/>
          <w:szCs w:val="24"/>
        </w:rPr>
        <w:t>–</w:t>
      </w:r>
      <w:r w:rsidR="00921BE6" w:rsidRPr="0005173C">
        <w:rPr>
          <w:rFonts w:ascii="Times New Roman" w:hAnsi="Times New Roman" w:cs="Times New Roman"/>
          <w:sz w:val="24"/>
          <w:szCs w:val="24"/>
        </w:rPr>
        <w:t xml:space="preserve"> </w:t>
      </w:r>
      <w:r w:rsidR="00F04538">
        <w:rPr>
          <w:rFonts w:ascii="Times New Roman" w:hAnsi="Times New Roman" w:cs="Times New Roman"/>
          <w:sz w:val="24"/>
          <w:szCs w:val="24"/>
        </w:rPr>
        <w:t xml:space="preserve">11 </w:t>
      </w:r>
      <w:r w:rsidR="00FD5699">
        <w:rPr>
          <w:rFonts w:ascii="Times New Roman" w:hAnsi="Times New Roman" w:cs="Times New Roman"/>
          <w:sz w:val="24"/>
          <w:szCs w:val="24"/>
        </w:rPr>
        <w:t>304</w:t>
      </w:r>
      <w:bookmarkStart w:id="9" w:name="_GoBack"/>
      <w:bookmarkEnd w:id="9"/>
      <w:r w:rsidRPr="0005173C">
        <w:rPr>
          <w:rFonts w:ascii="Times New Roman" w:hAnsi="Times New Roman" w:cs="Times New Roman"/>
          <w:sz w:val="24"/>
          <w:szCs w:val="24"/>
        </w:rPr>
        <w:t xml:space="preserve"> </w:t>
      </w:r>
      <w:r w:rsidR="00921BE6" w:rsidRPr="0005173C">
        <w:rPr>
          <w:rFonts w:ascii="Times New Roman" w:hAnsi="Times New Roman" w:cs="Times New Roman"/>
          <w:sz w:val="24"/>
          <w:szCs w:val="24"/>
        </w:rPr>
        <w:t>тыс. руб.;</w:t>
      </w:r>
    </w:p>
    <w:p w:rsidR="008D0703" w:rsidRPr="0005173C" w:rsidRDefault="000B7459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- в 2027</w:t>
      </w:r>
      <w:r w:rsidR="00921BE6" w:rsidRPr="0005173C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05173C">
        <w:rPr>
          <w:rFonts w:ascii="Times New Roman" w:hAnsi="Times New Roman" w:cs="Times New Roman"/>
          <w:sz w:val="24"/>
          <w:szCs w:val="24"/>
        </w:rPr>
        <w:t>–</w:t>
      </w:r>
      <w:r w:rsidR="00921BE6" w:rsidRPr="0005173C">
        <w:rPr>
          <w:rFonts w:ascii="Times New Roman" w:hAnsi="Times New Roman" w:cs="Times New Roman"/>
          <w:sz w:val="24"/>
          <w:szCs w:val="24"/>
        </w:rPr>
        <w:t xml:space="preserve"> </w:t>
      </w:r>
      <w:r w:rsidR="00F04538">
        <w:rPr>
          <w:rFonts w:ascii="Times New Roman" w:hAnsi="Times New Roman" w:cs="Times New Roman"/>
          <w:sz w:val="24"/>
          <w:szCs w:val="24"/>
        </w:rPr>
        <w:t>11 577</w:t>
      </w:r>
      <w:r w:rsidR="008D0703" w:rsidRPr="0005173C">
        <w:rPr>
          <w:rFonts w:ascii="Times New Roman" w:hAnsi="Times New Roman" w:cs="Times New Roman"/>
          <w:sz w:val="24"/>
          <w:szCs w:val="24"/>
        </w:rPr>
        <w:t xml:space="preserve"> </w:t>
      </w:r>
      <w:r w:rsidR="00921BE6" w:rsidRPr="0005173C">
        <w:rPr>
          <w:rFonts w:ascii="Times New Roman" w:hAnsi="Times New Roman" w:cs="Times New Roman"/>
          <w:sz w:val="24"/>
          <w:szCs w:val="24"/>
        </w:rPr>
        <w:t>тыс. руб</w:t>
      </w:r>
      <w:r w:rsidRPr="0005173C">
        <w:rPr>
          <w:rFonts w:ascii="Times New Roman" w:hAnsi="Times New Roman" w:cs="Times New Roman"/>
          <w:sz w:val="24"/>
          <w:szCs w:val="24"/>
        </w:rPr>
        <w:t>.</w:t>
      </w: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Объемы финансового обеспечения носят прогнозный характер и подлежат ежегодному уточнению.</w:t>
      </w:r>
    </w:p>
    <w:p w:rsidR="00921BE6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З</w:t>
      </w:r>
      <w:r w:rsidR="005248C3" w:rsidRPr="0005173C">
        <w:rPr>
          <w:rFonts w:ascii="Times New Roman" w:hAnsi="Times New Roman" w:cs="Times New Roman"/>
          <w:sz w:val="24"/>
          <w:szCs w:val="24"/>
        </w:rPr>
        <w:t xml:space="preserve">атраты на проведение мероприятий </w:t>
      </w:r>
      <w:r w:rsidRPr="0005173C">
        <w:rPr>
          <w:rFonts w:ascii="Times New Roman" w:hAnsi="Times New Roman" w:cs="Times New Roman"/>
          <w:sz w:val="24"/>
          <w:szCs w:val="24"/>
        </w:rPr>
        <w:t xml:space="preserve"> по </w:t>
      </w:r>
      <w:r w:rsidR="00765A02" w:rsidRPr="00E652D5">
        <w:rPr>
          <w:rFonts w:ascii="Times New Roman" w:hAnsi="Times New Roman" w:cs="Times New Roman"/>
          <w:sz w:val="24"/>
          <w:szCs w:val="24"/>
        </w:rPr>
        <w:t>задачам</w:t>
      </w:r>
      <w:r w:rsidR="005248C3" w:rsidRPr="00E652D5">
        <w:rPr>
          <w:rFonts w:ascii="Times New Roman" w:hAnsi="Times New Roman" w:cs="Times New Roman"/>
          <w:sz w:val="24"/>
          <w:szCs w:val="24"/>
        </w:rPr>
        <w:t xml:space="preserve"> 1</w:t>
      </w:r>
      <w:r w:rsidR="00765A02" w:rsidRPr="00E652D5">
        <w:rPr>
          <w:rFonts w:ascii="Times New Roman" w:hAnsi="Times New Roman" w:cs="Times New Roman"/>
          <w:sz w:val="24"/>
          <w:szCs w:val="24"/>
        </w:rPr>
        <w:t xml:space="preserve"> </w:t>
      </w:r>
      <w:r w:rsidR="001B216B" w:rsidRPr="00E652D5">
        <w:rPr>
          <w:rFonts w:ascii="Times New Roman" w:hAnsi="Times New Roman" w:cs="Times New Roman"/>
          <w:sz w:val="24"/>
          <w:szCs w:val="24"/>
        </w:rPr>
        <w:t>и 4</w:t>
      </w:r>
      <w:r w:rsidR="005248C3" w:rsidRPr="00E652D5">
        <w:rPr>
          <w:rFonts w:ascii="Times New Roman" w:hAnsi="Times New Roman" w:cs="Times New Roman"/>
          <w:sz w:val="24"/>
          <w:szCs w:val="24"/>
        </w:rPr>
        <w:t xml:space="preserve"> </w:t>
      </w:r>
      <w:r w:rsidRPr="00E652D5">
        <w:rPr>
          <w:rFonts w:ascii="Times New Roman" w:hAnsi="Times New Roman" w:cs="Times New Roman"/>
          <w:sz w:val="24"/>
          <w:szCs w:val="24"/>
        </w:rPr>
        <w:t>определяются</w:t>
      </w:r>
      <w:r w:rsidRPr="0005173C">
        <w:rPr>
          <w:rFonts w:ascii="Times New Roman" w:hAnsi="Times New Roman" w:cs="Times New Roman"/>
          <w:sz w:val="24"/>
          <w:szCs w:val="24"/>
        </w:rPr>
        <w:t xml:space="preserve"> исходя из опыта проведения аналогичных работ в рамках реализации муниципальной </w:t>
      </w:r>
      <w:hyperlink r:id="rId24" w:history="1">
        <w:r w:rsidRPr="0005173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программы</w:t>
        </w:r>
      </w:hyperlink>
      <w:r w:rsidRPr="00051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7459" w:rsidRPr="0005173C">
        <w:rPr>
          <w:rFonts w:ascii="Times New Roman" w:hAnsi="Times New Roman" w:cs="Times New Roman"/>
          <w:sz w:val="24"/>
          <w:szCs w:val="24"/>
        </w:rPr>
        <w:t>«</w:t>
      </w:r>
      <w:r w:rsidRPr="0005173C">
        <w:rPr>
          <w:rFonts w:ascii="Times New Roman" w:hAnsi="Times New Roman" w:cs="Times New Roman"/>
          <w:sz w:val="24"/>
          <w:szCs w:val="24"/>
        </w:rPr>
        <w:t>Ремонт помещений, находящихся в муниципальной собственности гор</w:t>
      </w:r>
      <w:r w:rsidR="000B7459" w:rsidRPr="0005173C">
        <w:rPr>
          <w:rFonts w:ascii="Times New Roman" w:hAnsi="Times New Roman" w:cs="Times New Roman"/>
          <w:sz w:val="24"/>
          <w:szCs w:val="24"/>
        </w:rPr>
        <w:t>одского округа Тольятти, на 2018–2022 годы»</w:t>
      </w:r>
      <w:r w:rsidRPr="0005173C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</w:t>
      </w:r>
      <w:r w:rsidR="000B7459" w:rsidRPr="0005173C">
        <w:rPr>
          <w:rFonts w:ascii="Times New Roman" w:hAnsi="Times New Roman" w:cs="Times New Roman"/>
          <w:sz w:val="24"/>
          <w:szCs w:val="24"/>
        </w:rPr>
        <w:t>администрации</w:t>
      </w:r>
      <w:r w:rsidRPr="0005173C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</w:t>
      </w:r>
      <w:r w:rsidR="000B7459" w:rsidRPr="0005173C">
        <w:rPr>
          <w:rFonts w:ascii="Times New Roman" w:hAnsi="Times New Roman" w:cs="Times New Roman"/>
          <w:sz w:val="24"/>
          <w:szCs w:val="24"/>
        </w:rPr>
        <w:t>18.07.2017</w:t>
      </w:r>
      <w:r w:rsidRPr="0005173C">
        <w:rPr>
          <w:rFonts w:ascii="Times New Roman" w:hAnsi="Times New Roman" w:cs="Times New Roman"/>
          <w:sz w:val="24"/>
          <w:szCs w:val="24"/>
        </w:rPr>
        <w:t xml:space="preserve"> </w:t>
      </w:r>
      <w:r w:rsidR="006C5C2B" w:rsidRPr="0005173C">
        <w:rPr>
          <w:rFonts w:ascii="Times New Roman" w:hAnsi="Times New Roman" w:cs="Times New Roman"/>
          <w:sz w:val="24"/>
          <w:szCs w:val="24"/>
        </w:rPr>
        <w:t>№ 2473-п/1.</w:t>
      </w:r>
      <w:r w:rsidR="005248C3" w:rsidRPr="0005173C">
        <w:rPr>
          <w:rFonts w:ascii="Times New Roman" w:hAnsi="Times New Roman" w:cs="Times New Roman"/>
          <w:sz w:val="24"/>
          <w:szCs w:val="24"/>
        </w:rPr>
        <w:t xml:space="preserve"> </w:t>
      </w:r>
      <w:r w:rsidRPr="0005173C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5248C3" w:rsidRPr="0005173C">
        <w:rPr>
          <w:rFonts w:ascii="Times New Roman" w:hAnsi="Times New Roman" w:cs="Times New Roman"/>
          <w:sz w:val="24"/>
          <w:szCs w:val="24"/>
        </w:rPr>
        <w:t>мероприятий</w:t>
      </w:r>
      <w:r w:rsidRPr="0005173C">
        <w:rPr>
          <w:rFonts w:ascii="Times New Roman" w:hAnsi="Times New Roman" w:cs="Times New Roman"/>
          <w:sz w:val="24"/>
          <w:szCs w:val="24"/>
        </w:rPr>
        <w:t xml:space="preserve"> осуществляется на основе ежегодно предоставляемого департаментом по управлению муниципальным имуществом администрации городского округа Тольятти перечня </w:t>
      </w:r>
      <w:r w:rsidR="00FC37C3" w:rsidRPr="0005173C">
        <w:rPr>
          <w:rFonts w:ascii="Times New Roman" w:hAnsi="Times New Roman" w:cs="Times New Roman"/>
          <w:sz w:val="24"/>
          <w:szCs w:val="24"/>
        </w:rPr>
        <w:t xml:space="preserve">временно свободных муниципальных </w:t>
      </w:r>
      <w:r w:rsidRPr="0005173C">
        <w:rPr>
          <w:rFonts w:ascii="Times New Roman" w:hAnsi="Times New Roman" w:cs="Times New Roman"/>
          <w:sz w:val="24"/>
          <w:szCs w:val="24"/>
        </w:rPr>
        <w:t>помещений, в которых необхо</w:t>
      </w:r>
      <w:r w:rsidR="00B13DD9">
        <w:rPr>
          <w:rFonts w:ascii="Times New Roman" w:hAnsi="Times New Roman" w:cs="Times New Roman"/>
          <w:sz w:val="24"/>
          <w:szCs w:val="24"/>
        </w:rPr>
        <w:t xml:space="preserve">димо проведение ремонтных работ, </w:t>
      </w:r>
      <w:r w:rsidRPr="0005173C">
        <w:rPr>
          <w:rFonts w:ascii="Times New Roman" w:hAnsi="Times New Roman" w:cs="Times New Roman"/>
          <w:sz w:val="24"/>
          <w:szCs w:val="24"/>
        </w:rPr>
        <w:t>в зависимости от необходимых объемов работ и в соответствии с подготовленными сметными расчетами.</w:t>
      </w:r>
    </w:p>
    <w:p w:rsidR="005248C3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73C">
        <w:rPr>
          <w:rFonts w:ascii="Times New Roman" w:hAnsi="Times New Roman" w:cs="Times New Roman"/>
          <w:sz w:val="24"/>
          <w:szCs w:val="24"/>
        </w:rPr>
        <w:t>З</w:t>
      </w:r>
      <w:r w:rsidR="005248C3" w:rsidRPr="0005173C">
        <w:rPr>
          <w:rFonts w:ascii="Times New Roman" w:hAnsi="Times New Roman" w:cs="Times New Roman"/>
          <w:sz w:val="24"/>
          <w:szCs w:val="24"/>
        </w:rPr>
        <w:t>атраты на проведение мероприятий</w:t>
      </w:r>
      <w:r w:rsidRPr="0005173C">
        <w:rPr>
          <w:rFonts w:ascii="Times New Roman" w:hAnsi="Times New Roman" w:cs="Times New Roman"/>
          <w:sz w:val="24"/>
          <w:szCs w:val="24"/>
        </w:rPr>
        <w:t xml:space="preserve"> по </w:t>
      </w:r>
      <w:r w:rsidR="005248C3" w:rsidRPr="0005173C">
        <w:rPr>
          <w:rFonts w:ascii="Times New Roman" w:hAnsi="Times New Roman" w:cs="Times New Roman"/>
          <w:sz w:val="24"/>
          <w:szCs w:val="24"/>
        </w:rPr>
        <w:t xml:space="preserve">задачам 2 и 3 </w:t>
      </w:r>
      <w:r w:rsidRPr="0005173C">
        <w:rPr>
          <w:rFonts w:ascii="Times New Roman" w:hAnsi="Times New Roman" w:cs="Times New Roman"/>
          <w:sz w:val="24"/>
          <w:szCs w:val="24"/>
        </w:rPr>
        <w:t xml:space="preserve">определяются в соответствии с </w:t>
      </w:r>
      <w:hyperlink r:id="rId25" w:history="1">
        <w:r w:rsidRPr="0005173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051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173C">
        <w:rPr>
          <w:rFonts w:ascii="Times New Roman" w:hAnsi="Times New Roman" w:cs="Times New Roman"/>
          <w:sz w:val="24"/>
          <w:szCs w:val="24"/>
        </w:rPr>
        <w:t xml:space="preserve">министерства экономического развития Российской Федерации от 02.10.2013 </w:t>
      </w:r>
      <w:r w:rsidR="000B7459" w:rsidRPr="0005173C">
        <w:rPr>
          <w:rFonts w:ascii="Times New Roman" w:hAnsi="Times New Roman" w:cs="Times New Roman"/>
          <w:sz w:val="24"/>
          <w:szCs w:val="24"/>
        </w:rPr>
        <w:t>№ 567 «</w:t>
      </w:r>
      <w:r w:rsidRPr="0005173C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</w:t>
      </w:r>
      <w:r w:rsidR="000B7459" w:rsidRPr="0005173C">
        <w:rPr>
          <w:rFonts w:ascii="Times New Roman" w:hAnsi="Times New Roman" w:cs="Times New Roman"/>
          <w:sz w:val="24"/>
          <w:szCs w:val="24"/>
        </w:rPr>
        <w:t>ком (подрядчиком, исполнителем)»</w:t>
      </w:r>
      <w:r w:rsidRPr="0005173C">
        <w:rPr>
          <w:rFonts w:ascii="Times New Roman" w:hAnsi="Times New Roman" w:cs="Times New Roman"/>
          <w:sz w:val="24"/>
          <w:szCs w:val="24"/>
        </w:rPr>
        <w:t xml:space="preserve">, исходя из величины затрат на замену </w:t>
      </w:r>
      <w:r w:rsidR="000B7459" w:rsidRPr="0005173C">
        <w:rPr>
          <w:rFonts w:ascii="Times New Roman" w:hAnsi="Times New Roman" w:cs="Times New Roman"/>
          <w:sz w:val="24"/>
          <w:szCs w:val="24"/>
        </w:rPr>
        <w:t xml:space="preserve">бытового газоиспользующего оборудования </w:t>
      </w:r>
      <w:r w:rsidRPr="0005173C">
        <w:rPr>
          <w:rFonts w:ascii="Times New Roman" w:hAnsi="Times New Roman" w:cs="Times New Roman"/>
          <w:sz w:val="24"/>
          <w:szCs w:val="24"/>
        </w:rPr>
        <w:t>и установку ИПУ потребления коммунальных ресурсов, основываясь на сопоставлении</w:t>
      </w:r>
      <w:proofErr w:type="gramEnd"/>
      <w:r w:rsidRPr="0005173C">
        <w:rPr>
          <w:rFonts w:ascii="Times New Roman" w:hAnsi="Times New Roman" w:cs="Times New Roman"/>
          <w:sz w:val="24"/>
          <w:szCs w:val="24"/>
        </w:rPr>
        <w:t xml:space="preserve"> рыночных цен аналогичных работ (анализа рынка). С целью реализации данных мероприятий и доведения до нанимателей жилых муниципальных помещений информации о возможности замены бытового газоиспользующего оборудования, непригодного для дальнейшей эксплуатации, и установки </w:t>
      </w:r>
      <w:r w:rsidR="006C5C2B" w:rsidRPr="0005173C">
        <w:rPr>
          <w:rFonts w:ascii="Times New Roman" w:hAnsi="Times New Roman" w:cs="Times New Roman"/>
          <w:sz w:val="24"/>
          <w:szCs w:val="24"/>
        </w:rPr>
        <w:t>ИПУ</w:t>
      </w:r>
      <w:r w:rsidRPr="0005173C">
        <w:rPr>
          <w:rFonts w:ascii="Times New Roman" w:hAnsi="Times New Roman" w:cs="Times New Roman"/>
          <w:sz w:val="24"/>
          <w:szCs w:val="24"/>
        </w:rPr>
        <w:t xml:space="preserve"> департамент городского хозяйства ведет работу с управляющими организациями, размещает информацию на сайте администрации</w:t>
      </w:r>
      <w:r w:rsidR="005248C3" w:rsidRPr="0005173C">
        <w:rPr>
          <w:rFonts w:ascii="Times New Roman" w:hAnsi="Times New Roman" w:cs="Times New Roman"/>
          <w:sz w:val="24"/>
          <w:szCs w:val="24"/>
        </w:rPr>
        <w:t xml:space="preserve"> городского округа Тольятти.</w:t>
      </w:r>
      <w:r w:rsidRPr="00051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муниципальной Программы </w:t>
      </w:r>
      <w:r w:rsidRPr="00051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отражены в </w:t>
      </w:r>
      <w:hyperlink w:anchor="P381" w:history="1">
        <w:r w:rsidRPr="0005173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приложении </w:t>
        </w:r>
        <w:r w:rsidR="005248C3" w:rsidRPr="0005173C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05173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1</w:t>
        </w:r>
      </w:hyperlink>
      <w:r w:rsidRPr="00051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настоящей </w:t>
      </w:r>
      <w:r w:rsidRPr="0005173C">
        <w:rPr>
          <w:rFonts w:ascii="Times New Roman" w:hAnsi="Times New Roman" w:cs="Times New Roman"/>
          <w:sz w:val="24"/>
          <w:szCs w:val="24"/>
        </w:rPr>
        <w:t>Программе.</w:t>
      </w:r>
    </w:p>
    <w:p w:rsidR="00921BE6" w:rsidRPr="0005173C" w:rsidRDefault="00921BE6" w:rsidP="0005173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E6" w:rsidRPr="0005173C" w:rsidRDefault="00921BE6" w:rsidP="0005173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VI. Механизм реализации муниципальной программы</w:t>
      </w:r>
    </w:p>
    <w:p w:rsidR="00921BE6" w:rsidRPr="0005173C" w:rsidRDefault="00921BE6" w:rsidP="0005173C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- департамент городского хозяйства администрации городского округа Тольятти.</w:t>
      </w:r>
    </w:p>
    <w:p w:rsidR="005C56E8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Важными элементами механизма реализации Программы являются планирование, мониторинг, уточнение и корректировка показателей (индикаторов) программы. В связи с этим ход реализации программы, достижение цели и решение задач ежегодно оценивается через систему показателей (индикаторов) на основе результативности выполнения мероприятий программы и достижения показателей (индикаторов).</w:t>
      </w:r>
    </w:p>
    <w:p w:rsidR="00FB49A7" w:rsidRPr="0005173C" w:rsidRDefault="00FB49A7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9A7" w:rsidRDefault="00FB49A7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Мероприятия Программы реализуются посредством заключения муниципальных контрактов путем проведения конкурсных процедур на право заключения муниципального контракта в рамках Федерального </w:t>
      </w:r>
      <w:hyperlink r:id="rId26" w:history="1">
        <w:r w:rsidRPr="0005173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051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173C">
        <w:rPr>
          <w:rFonts w:ascii="Times New Roman" w:hAnsi="Times New Roman" w:cs="Times New Roman"/>
          <w:sz w:val="24"/>
          <w:szCs w:val="24"/>
        </w:rPr>
        <w:t xml:space="preserve">от 05.04.2013 </w:t>
      </w:r>
      <w:r w:rsidR="005248C3" w:rsidRPr="0005173C">
        <w:rPr>
          <w:rFonts w:ascii="Times New Roman" w:hAnsi="Times New Roman" w:cs="Times New Roman"/>
          <w:sz w:val="24"/>
          <w:szCs w:val="24"/>
        </w:rPr>
        <w:t>№ 44-ФЗ «</w:t>
      </w:r>
      <w:r w:rsidRPr="0005173C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5248C3" w:rsidRPr="0005173C"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Pr="0005173C">
        <w:rPr>
          <w:rFonts w:ascii="Times New Roman" w:hAnsi="Times New Roman" w:cs="Times New Roman"/>
          <w:sz w:val="24"/>
          <w:szCs w:val="24"/>
        </w:rPr>
        <w:t>.</w:t>
      </w: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Организация управления и </w:t>
      </w:r>
      <w:proofErr w:type="gramStart"/>
      <w:r w:rsidRPr="000517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173C">
        <w:rPr>
          <w:rFonts w:ascii="Times New Roman" w:hAnsi="Times New Roman" w:cs="Times New Roman"/>
          <w:sz w:val="24"/>
          <w:szCs w:val="24"/>
        </w:rPr>
        <w:t xml:space="preserve"> реализацией Программы, а также представление отчета за отчетные периоды осуществляются координатором Программы - департаментом городского хозяйства администрации в соответствии </w:t>
      </w:r>
      <w:r w:rsidRPr="00051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27" w:history="1">
        <w:r w:rsidRPr="0005173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Порядком</w:t>
        </w:r>
      </w:hyperlink>
      <w:r w:rsidRPr="00051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принятия </w:t>
      </w:r>
      <w:r w:rsidRPr="0005173C">
        <w:rPr>
          <w:rFonts w:ascii="Times New Roman" w:hAnsi="Times New Roman" w:cs="Times New Roman"/>
          <w:sz w:val="24"/>
          <w:szCs w:val="24"/>
        </w:rPr>
        <w:t xml:space="preserve">решений о разработке, формировании и реализации, оценки эффективности муниципальных программ городского округа Тольятти, утвержденным постановлением мэрии городского округа Тольятти от 12.08.2013 </w:t>
      </w:r>
      <w:r w:rsidR="005248C3" w:rsidRPr="0005173C">
        <w:rPr>
          <w:rFonts w:ascii="Times New Roman" w:hAnsi="Times New Roman" w:cs="Times New Roman"/>
          <w:sz w:val="24"/>
          <w:szCs w:val="24"/>
        </w:rPr>
        <w:t xml:space="preserve">№ </w:t>
      </w:r>
      <w:r w:rsidRPr="0005173C">
        <w:rPr>
          <w:rFonts w:ascii="Times New Roman" w:hAnsi="Times New Roman" w:cs="Times New Roman"/>
          <w:sz w:val="24"/>
          <w:szCs w:val="24"/>
        </w:rPr>
        <w:t>2546-п/1.</w:t>
      </w: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gramStart"/>
      <w:r w:rsidRPr="0005173C">
        <w:rPr>
          <w:rFonts w:ascii="Times New Roman" w:hAnsi="Times New Roman" w:cs="Times New Roman"/>
          <w:sz w:val="24"/>
          <w:szCs w:val="24"/>
        </w:rPr>
        <w:t>проведения ежегодного мониторинга хода реализации программы</w:t>
      </w:r>
      <w:proofErr w:type="gramEnd"/>
      <w:r w:rsidRPr="0005173C">
        <w:rPr>
          <w:rFonts w:ascii="Times New Roman" w:hAnsi="Times New Roman" w:cs="Times New Roman"/>
          <w:sz w:val="24"/>
          <w:szCs w:val="24"/>
        </w:rPr>
        <w:t xml:space="preserve"> при необходимости координатор Программы - департамент городского хозяйства администрации городского округа Тольятти подготавливает проект постановления администрации городского округа Тольятти о внесении изменений в Программу, организует согласование и утверждение в установленном порядке.</w:t>
      </w:r>
    </w:p>
    <w:p w:rsidR="00921BE6" w:rsidRPr="0005173C" w:rsidRDefault="00921BE6" w:rsidP="0005173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E6" w:rsidRPr="0005173C" w:rsidRDefault="00921BE6" w:rsidP="0005173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231"/>
      <w:bookmarkEnd w:id="10"/>
      <w:r w:rsidRPr="0005173C">
        <w:rPr>
          <w:rFonts w:ascii="Times New Roman" w:hAnsi="Times New Roman" w:cs="Times New Roman"/>
          <w:sz w:val="24"/>
          <w:szCs w:val="24"/>
        </w:rPr>
        <w:t>VII. Планируемые результаты реализации</w:t>
      </w:r>
    </w:p>
    <w:p w:rsidR="00921BE6" w:rsidRPr="0005173C" w:rsidRDefault="00921BE6" w:rsidP="0005173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21BE6" w:rsidRPr="0005173C" w:rsidRDefault="00921BE6" w:rsidP="0005173C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Осуществление своевременного финансирования и успешное выполнение мероприятий настоящей Программы, нацеленное на создание безопасных и благоприятных условий эксплуатации муниципальных помещений городского округа Тольятти, позволит администрации городского окру</w:t>
      </w:r>
      <w:r w:rsidR="00123211" w:rsidRPr="0005173C">
        <w:rPr>
          <w:rFonts w:ascii="Times New Roman" w:hAnsi="Times New Roman" w:cs="Times New Roman"/>
          <w:sz w:val="24"/>
          <w:szCs w:val="24"/>
        </w:rPr>
        <w:t>га Тольятти достичь к концу 2027</w:t>
      </w:r>
      <w:r w:rsidRPr="0005173C">
        <w:rPr>
          <w:rFonts w:ascii="Times New Roman" w:hAnsi="Times New Roman" w:cs="Times New Roman"/>
          <w:sz w:val="24"/>
          <w:szCs w:val="24"/>
        </w:rPr>
        <w:t xml:space="preserve"> года следующих (прогнозных) результатов:</w:t>
      </w: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73C">
        <w:rPr>
          <w:rFonts w:ascii="Times New Roman" w:hAnsi="Times New Roman" w:cs="Times New Roman"/>
          <w:sz w:val="24"/>
          <w:szCs w:val="24"/>
        </w:rPr>
        <w:t xml:space="preserve">- выполнить работы по ремонту в </w:t>
      </w:r>
      <w:r w:rsidR="00FE06AE" w:rsidRPr="00B13DD9">
        <w:rPr>
          <w:rFonts w:ascii="Times New Roman" w:hAnsi="Times New Roman" w:cs="Times New Roman"/>
          <w:sz w:val="24"/>
          <w:szCs w:val="24"/>
        </w:rPr>
        <w:t>69</w:t>
      </w:r>
      <w:r w:rsidR="008D0703" w:rsidRPr="00B13DD9">
        <w:rPr>
          <w:rFonts w:ascii="Times New Roman" w:hAnsi="Times New Roman" w:cs="Times New Roman"/>
          <w:sz w:val="24"/>
          <w:szCs w:val="24"/>
        </w:rPr>
        <w:t xml:space="preserve"> </w:t>
      </w:r>
      <w:r w:rsidR="00FC37C3" w:rsidRPr="00B13DD9">
        <w:rPr>
          <w:rFonts w:ascii="Times New Roman" w:hAnsi="Times New Roman" w:cs="Times New Roman"/>
          <w:sz w:val="24"/>
          <w:szCs w:val="24"/>
        </w:rPr>
        <w:t xml:space="preserve">временно свободных </w:t>
      </w:r>
      <w:r w:rsidRPr="00B13DD9">
        <w:rPr>
          <w:rFonts w:ascii="Times New Roman" w:hAnsi="Times New Roman" w:cs="Times New Roman"/>
          <w:sz w:val="24"/>
          <w:szCs w:val="24"/>
        </w:rPr>
        <w:t xml:space="preserve">муниципальных помещениях общей площадью </w:t>
      </w:r>
      <w:r w:rsidR="00FE06AE" w:rsidRPr="00B13DD9">
        <w:rPr>
          <w:rFonts w:ascii="Times New Roman" w:hAnsi="Times New Roman" w:cs="Times New Roman"/>
          <w:sz w:val="24"/>
          <w:szCs w:val="24"/>
        </w:rPr>
        <w:t xml:space="preserve">2 653,3 </w:t>
      </w:r>
      <w:r w:rsidRPr="00B13DD9">
        <w:rPr>
          <w:rFonts w:ascii="Times New Roman" w:hAnsi="Times New Roman" w:cs="Times New Roman"/>
          <w:sz w:val="24"/>
          <w:szCs w:val="24"/>
        </w:rPr>
        <w:t>кв. м, п</w:t>
      </w:r>
      <w:r w:rsidRPr="0005173C">
        <w:rPr>
          <w:rFonts w:ascii="Times New Roman" w:hAnsi="Times New Roman" w:cs="Times New Roman"/>
          <w:sz w:val="24"/>
          <w:szCs w:val="24"/>
        </w:rPr>
        <w:t>одлежащих дальнейшему предоставлению нуждающимся гражданам в соответствии с действующим законодательством, что позволит обеспечить их жилыми помещениями, пригодными для проживания в соответствии с требован</w:t>
      </w:r>
      <w:r w:rsidR="00123211" w:rsidRPr="0005173C">
        <w:rPr>
          <w:rFonts w:ascii="Times New Roman" w:hAnsi="Times New Roman" w:cs="Times New Roman"/>
          <w:sz w:val="24"/>
          <w:szCs w:val="24"/>
        </w:rPr>
        <w:t>иями, установленными «</w:t>
      </w:r>
      <w:hyperlink r:id="rId28" w:history="1">
        <w:r w:rsidRPr="0005173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Положением</w:t>
        </w:r>
      </w:hyperlink>
      <w:r w:rsidRPr="00051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признании помещения жилым помещением, жилого п</w:t>
      </w:r>
      <w:r w:rsidRPr="0005173C">
        <w:rPr>
          <w:rFonts w:ascii="Times New Roman" w:hAnsi="Times New Roman" w:cs="Times New Roman"/>
          <w:sz w:val="24"/>
          <w:szCs w:val="24"/>
        </w:rPr>
        <w:t>омещения непригодным для проживания и многоквартирного дома аварийным и под</w:t>
      </w:r>
      <w:r w:rsidR="00123211" w:rsidRPr="0005173C">
        <w:rPr>
          <w:rFonts w:ascii="Times New Roman" w:hAnsi="Times New Roman" w:cs="Times New Roman"/>
          <w:sz w:val="24"/>
          <w:szCs w:val="24"/>
        </w:rPr>
        <w:t>лежащим сносу или реконструкции</w:t>
      </w:r>
      <w:proofErr w:type="gramEnd"/>
      <w:r w:rsidR="00123211" w:rsidRPr="0005173C">
        <w:rPr>
          <w:rFonts w:ascii="Times New Roman" w:hAnsi="Times New Roman" w:cs="Times New Roman"/>
          <w:sz w:val="24"/>
          <w:szCs w:val="24"/>
        </w:rPr>
        <w:t>»</w:t>
      </w:r>
      <w:r w:rsidRPr="0005173C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</w:t>
      </w:r>
      <w:r w:rsidR="00123211" w:rsidRPr="0005173C">
        <w:rPr>
          <w:rFonts w:ascii="Times New Roman" w:hAnsi="Times New Roman" w:cs="Times New Roman"/>
          <w:sz w:val="24"/>
          <w:szCs w:val="24"/>
        </w:rPr>
        <w:t>Правительства РФ от 28.01.2006 №</w:t>
      </w:r>
      <w:r w:rsidRPr="0005173C">
        <w:rPr>
          <w:rFonts w:ascii="Times New Roman" w:hAnsi="Times New Roman" w:cs="Times New Roman"/>
          <w:sz w:val="24"/>
          <w:szCs w:val="24"/>
        </w:rPr>
        <w:t xml:space="preserve"> 47;</w:t>
      </w: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- выполнить работы по замене </w:t>
      </w:r>
      <w:r w:rsidR="00123211" w:rsidRPr="0005173C">
        <w:rPr>
          <w:rFonts w:ascii="Times New Roman" w:hAnsi="Times New Roman" w:cs="Times New Roman"/>
          <w:sz w:val="24"/>
          <w:szCs w:val="24"/>
        </w:rPr>
        <w:t>175</w:t>
      </w:r>
      <w:r w:rsidR="008D0703" w:rsidRPr="0005173C">
        <w:rPr>
          <w:rFonts w:ascii="Times New Roman" w:hAnsi="Times New Roman" w:cs="Times New Roman"/>
          <w:sz w:val="24"/>
          <w:szCs w:val="24"/>
        </w:rPr>
        <w:t xml:space="preserve"> </w:t>
      </w:r>
      <w:r w:rsidRPr="0005173C">
        <w:rPr>
          <w:rFonts w:ascii="Times New Roman" w:hAnsi="Times New Roman" w:cs="Times New Roman"/>
          <w:sz w:val="24"/>
          <w:szCs w:val="24"/>
        </w:rPr>
        <w:t>единиц бытового газоиспользующего оборудования  в жилых муниципальных помещениях, что позволит обеспечить безопасность при использовании и содержании бытового газоиспользующего оборудования при предоставлении коммунальной услуги по газоснабжению;</w:t>
      </w:r>
    </w:p>
    <w:p w:rsidR="00921BE6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73C">
        <w:rPr>
          <w:rFonts w:ascii="Times New Roman" w:hAnsi="Times New Roman" w:cs="Times New Roman"/>
          <w:sz w:val="24"/>
          <w:szCs w:val="24"/>
        </w:rPr>
        <w:t xml:space="preserve">- выполнить в </w:t>
      </w:r>
      <w:r w:rsidR="00231B1C" w:rsidRPr="0005173C">
        <w:rPr>
          <w:rFonts w:ascii="Times New Roman" w:hAnsi="Times New Roman" w:cs="Times New Roman"/>
          <w:sz w:val="24"/>
          <w:szCs w:val="24"/>
        </w:rPr>
        <w:t xml:space="preserve">126 </w:t>
      </w:r>
      <w:r w:rsidRPr="0005173C">
        <w:rPr>
          <w:rFonts w:ascii="Times New Roman" w:hAnsi="Times New Roman" w:cs="Times New Roman"/>
          <w:sz w:val="24"/>
          <w:szCs w:val="24"/>
        </w:rPr>
        <w:t xml:space="preserve">жилых муниципальных помещениях </w:t>
      </w:r>
      <w:r w:rsidR="00231B1C" w:rsidRPr="0005173C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05173C">
        <w:rPr>
          <w:rFonts w:ascii="Times New Roman" w:hAnsi="Times New Roman" w:cs="Times New Roman"/>
          <w:sz w:val="24"/>
          <w:szCs w:val="24"/>
        </w:rPr>
        <w:t xml:space="preserve">по установке </w:t>
      </w:r>
      <w:r w:rsidR="006C5C2B" w:rsidRPr="0005173C">
        <w:rPr>
          <w:rFonts w:ascii="Times New Roman" w:hAnsi="Times New Roman" w:cs="Times New Roman"/>
          <w:sz w:val="24"/>
          <w:szCs w:val="24"/>
        </w:rPr>
        <w:t>ИПУ</w:t>
      </w:r>
      <w:r w:rsidRPr="0005173C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231B1C" w:rsidRPr="0005173C">
        <w:rPr>
          <w:rFonts w:ascii="Times New Roman" w:hAnsi="Times New Roman" w:cs="Times New Roman"/>
          <w:sz w:val="24"/>
          <w:szCs w:val="24"/>
        </w:rPr>
        <w:t>306</w:t>
      </w:r>
      <w:r w:rsidR="008D0703" w:rsidRPr="0005173C">
        <w:rPr>
          <w:rFonts w:ascii="Times New Roman" w:hAnsi="Times New Roman" w:cs="Times New Roman"/>
          <w:sz w:val="24"/>
          <w:szCs w:val="24"/>
        </w:rPr>
        <w:t xml:space="preserve"> </w:t>
      </w:r>
      <w:r w:rsidRPr="0005173C">
        <w:rPr>
          <w:rFonts w:ascii="Times New Roman" w:hAnsi="Times New Roman" w:cs="Times New Roman"/>
          <w:sz w:val="24"/>
          <w:szCs w:val="24"/>
        </w:rPr>
        <w:t xml:space="preserve">единиц, что позволит на </w:t>
      </w:r>
      <w:r w:rsidR="00231B1C" w:rsidRPr="0005173C">
        <w:rPr>
          <w:rFonts w:ascii="Times New Roman" w:hAnsi="Times New Roman" w:cs="Times New Roman"/>
          <w:sz w:val="24"/>
          <w:szCs w:val="24"/>
        </w:rPr>
        <w:t xml:space="preserve">2,68 </w:t>
      </w:r>
      <w:r w:rsidR="004C6056" w:rsidRPr="0005173C">
        <w:rPr>
          <w:rFonts w:ascii="Times New Roman" w:hAnsi="Times New Roman" w:cs="Times New Roman"/>
          <w:sz w:val="24"/>
          <w:szCs w:val="24"/>
        </w:rPr>
        <w:t xml:space="preserve">% </w:t>
      </w:r>
      <w:r w:rsidRPr="0005173C">
        <w:rPr>
          <w:rFonts w:ascii="Times New Roman" w:hAnsi="Times New Roman" w:cs="Times New Roman"/>
          <w:sz w:val="24"/>
          <w:szCs w:val="24"/>
        </w:rPr>
        <w:t xml:space="preserve"> увеличить долю жилых муниципальных помещений, оснащенных ИПУ, от общего количества жилых муниципальных помещений и привести их в соответствие с требованиями Федерального </w:t>
      </w:r>
      <w:hyperlink r:id="rId29" w:history="1">
        <w:r w:rsidRPr="0005173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5173C">
        <w:rPr>
          <w:rFonts w:ascii="Times New Roman" w:hAnsi="Times New Roman" w:cs="Times New Roman"/>
          <w:sz w:val="24"/>
          <w:szCs w:val="24"/>
        </w:rPr>
        <w:t xml:space="preserve"> от 23.11.2009 </w:t>
      </w:r>
      <w:r w:rsidR="004C6726" w:rsidRPr="0005173C">
        <w:rPr>
          <w:rFonts w:ascii="Times New Roman" w:hAnsi="Times New Roman" w:cs="Times New Roman"/>
          <w:sz w:val="24"/>
          <w:szCs w:val="24"/>
        </w:rPr>
        <w:t>№ 261-ФЗ «</w:t>
      </w:r>
      <w:r w:rsidRPr="0005173C">
        <w:rPr>
          <w:rFonts w:ascii="Times New Roman" w:hAnsi="Times New Roman" w:cs="Times New Roman"/>
          <w:sz w:val="24"/>
          <w:szCs w:val="24"/>
        </w:rPr>
        <w:t>Об энергосбережении и о повышении энергетической эффективности и о внесении изменений в отдельные законодате</w:t>
      </w:r>
      <w:r w:rsidR="004C6726" w:rsidRPr="0005173C">
        <w:rPr>
          <w:rFonts w:ascii="Times New Roman" w:hAnsi="Times New Roman" w:cs="Times New Roman"/>
          <w:sz w:val="24"/>
          <w:szCs w:val="24"/>
        </w:rPr>
        <w:t>л</w:t>
      </w:r>
      <w:r w:rsidR="001B216B">
        <w:rPr>
          <w:rFonts w:ascii="Times New Roman" w:hAnsi="Times New Roman" w:cs="Times New Roman"/>
          <w:sz w:val="24"/>
          <w:szCs w:val="24"/>
        </w:rPr>
        <w:t>ьные акты Российской Федерации»;</w:t>
      </w:r>
      <w:proofErr w:type="gramEnd"/>
    </w:p>
    <w:p w:rsidR="00FB49A7" w:rsidRDefault="00FB49A7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9A7" w:rsidRDefault="00FB49A7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3C" w:rsidRDefault="001B216B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DD9">
        <w:rPr>
          <w:rFonts w:ascii="Times New Roman" w:hAnsi="Times New Roman" w:cs="Times New Roman"/>
          <w:sz w:val="24"/>
          <w:szCs w:val="24"/>
        </w:rPr>
        <w:t xml:space="preserve">- выполнить работы по ремонту </w:t>
      </w:r>
      <w:r w:rsidR="009852F5" w:rsidRPr="00B13DD9">
        <w:rPr>
          <w:rFonts w:ascii="Times New Roman" w:hAnsi="Times New Roman" w:cs="Times New Roman"/>
          <w:sz w:val="24"/>
          <w:szCs w:val="24"/>
        </w:rPr>
        <w:t xml:space="preserve">временно </w:t>
      </w:r>
      <w:r w:rsidRPr="00B13DD9">
        <w:rPr>
          <w:rFonts w:ascii="Times New Roman" w:hAnsi="Times New Roman" w:cs="Times New Roman"/>
          <w:sz w:val="24"/>
          <w:szCs w:val="24"/>
        </w:rPr>
        <w:t xml:space="preserve">свободных нежилых муниципальных помещений общей площадью 793,8 </w:t>
      </w:r>
      <w:proofErr w:type="spellStart"/>
      <w:r w:rsidRPr="00B13DD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13DD9">
        <w:rPr>
          <w:rFonts w:ascii="Times New Roman" w:hAnsi="Times New Roman" w:cs="Times New Roman"/>
          <w:sz w:val="24"/>
          <w:szCs w:val="24"/>
        </w:rPr>
        <w:t xml:space="preserve">., что позволит </w:t>
      </w:r>
      <w:r w:rsidR="00FE06AE" w:rsidRPr="00B13DD9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B13DD9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E76240">
        <w:rPr>
          <w:rFonts w:ascii="Times New Roman" w:hAnsi="Times New Roman" w:cs="Times New Roman"/>
          <w:sz w:val="24"/>
          <w:szCs w:val="24"/>
        </w:rPr>
        <w:t xml:space="preserve">возможность для </w:t>
      </w:r>
      <w:r w:rsidR="00B13DD9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E76240">
        <w:rPr>
          <w:rFonts w:ascii="Times New Roman" w:hAnsi="Times New Roman" w:cs="Times New Roman"/>
          <w:sz w:val="24"/>
          <w:szCs w:val="24"/>
        </w:rPr>
        <w:t>эффективного управления</w:t>
      </w:r>
      <w:r w:rsidR="00243C26" w:rsidRPr="00B13DD9">
        <w:rPr>
          <w:rFonts w:ascii="Times New Roman" w:hAnsi="Times New Roman" w:cs="Times New Roman"/>
          <w:sz w:val="24"/>
          <w:szCs w:val="24"/>
        </w:rPr>
        <w:t xml:space="preserve"> нежилыми помещениями, находящимися в муниципальной казне.</w:t>
      </w:r>
      <w:r w:rsidR="00243C26" w:rsidRPr="00051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240" w:rsidRDefault="00E76240" w:rsidP="0085145C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B49A7" w:rsidRDefault="00FB49A7" w:rsidP="0085145C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21BE6" w:rsidRDefault="00921BE6" w:rsidP="0085145C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Показатели конечного результата муниципальной программы</w:t>
      </w:r>
    </w:p>
    <w:p w:rsidR="00FB49A7" w:rsidRPr="0005173C" w:rsidRDefault="00FB49A7" w:rsidP="0085145C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011"/>
        <w:gridCol w:w="709"/>
        <w:gridCol w:w="708"/>
        <w:gridCol w:w="851"/>
        <w:gridCol w:w="850"/>
        <w:gridCol w:w="851"/>
        <w:gridCol w:w="850"/>
        <w:gridCol w:w="851"/>
      </w:tblGrid>
      <w:tr w:rsidR="00921BE6" w:rsidRPr="0005173C" w:rsidTr="00231B1C">
        <w:tc>
          <w:tcPr>
            <w:tcW w:w="737" w:type="dxa"/>
            <w:vMerge w:val="restart"/>
          </w:tcPr>
          <w:p w:rsidR="00921BE6" w:rsidRPr="0005173C" w:rsidRDefault="0005173C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73C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011" w:type="dxa"/>
            <w:vMerge w:val="restart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73C">
              <w:rPr>
                <w:rFonts w:ascii="Times New Roman" w:hAnsi="Times New Roman" w:cs="Times New Roman"/>
                <w:sz w:val="20"/>
              </w:rPr>
              <w:t>Наименование показателя конечного результата</w:t>
            </w:r>
          </w:p>
        </w:tc>
        <w:tc>
          <w:tcPr>
            <w:tcW w:w="709" w:type="dxa"/>
            <w:vMerge w:val="restart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73C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73C">
              <w:rPr>
                <w:rFonts w:ascii="Times New Roman" w:hAnsi="Times New Roman" w:cs="Times New Roman"/>
                <w:sz w:val="20"/>
              </w:rPr>
              <w:t>Базовое значение</w:t>
            </w:r>
          </w:p>
        </w:tc>
        <w:tc>
          <w:tcPr>
            <w:tcW w:w="4253" w:type="dxa"/>
            <w:gridSpan w:val="5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73C">
              <w:rPr>
                <w:rFonts w:ascii="Times New Roman" w:hAnsi="Times New Roman" w:cs="Times New Roman"/>
                <w:sz w:val="20"/>
              </w:rPr>
              <w:t>Планируемые значения показателя конечного результата</w:t>
            </w:r>
          </w:p>
        </w:tc>
      </w:tr>
      <w:tr w:rsidR="00921BE6" w:rsidRPr="0005173C" w:rsidTr="00231B1C">
        <w:tc>
          <w:tcPr>
            <w:tcW w:w="737" w:type="dxa"/>
            <w:vMerge/>
          </w:tcPr>
          <w:p w:rsidR="00921BE6" w:rsidRPr="0005173C" w:rsidRDefault="00921BE6" w:rsidP="00231B1C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vMerge/>
          </w:tcPr>
          <w:p w:rsidR="00921BE6" w:rsidRPr="0005173C" w:rsidRDefault="00921BE6" w:rsidP="00231B1C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21BE6" w:rsidRPr="0005173C" w:rsidRDefault="00921BE6" w:rsidP="00231B1C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21BE6" w:rsidRPr="0005173C" w:rsidRDefault="00921BE6" w:rsidP="00231B1C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73C">
              <w:rPr>
                <w:rFonts w:ascii="Times New Roman" w:hAnsi="Times New Roman" w:cs="Times New Roman"/>
                <w:sz w:val="20"/>
              </w:rPr>
              <w:t>На 20</w:t>
            </w:r>
            <w:r w:rsidR="00231B1C" w:rsidRPr="0005173C">
              <w:rPr>
                <w:rFonts w:ascii="Times New Roman" w:hAnsi="Times New Roman" w:cs="Times New Roman"/>
                <w:sz w:val="20"/>
              </w:rPr>
              <w:t>23</w:t>
            </w:r>
            <w:r w:rsidR="0005173C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850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73C">
              <w:rPr>
                <w:rFonts w:ascii="Times New Roman" w:hAnsi="Times New Roman" w:cs="Times New Roman"/>
                <w:sz w:val="20"/>
              </w:rPr>
              <w:t>На 20</w:t>
            </w:r>
            <w:r w:rsidR="00231B1C" w:rsidRPr="0005173C">
              <w:rPr>
                <w:rFonts w:ascii="Times New Roman" w:hAnsi="Times New Roman" w:cs="Times New Roman"/>
                <w:sz w:val="20"/>
              </w:rPr>
              <w:t>24</w:t>
            </w:r>
            <w:r w:rsidRPr="0005173C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851" w:type="dxa"/>
          </w:tcPr>
          <w:p w:rsidR="00921BE6" w:rsidRPr="0005173C" w:rsidRDefault="00231B1C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73C">
              <w:rPr>
                <w:rFonts w:ascii="Times New Roman" w:hAnsi="Times New Roman" w:cs="Times New Roman"/>
                <w:sz w:val="20"/>
              </w:rPr>
              <w:t>На 2025</w:t>
            </w:r>
            <w:r w:rsidR="00921BE6" w:rsidRPr="0005173C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850" w:type="dxa"/>
          </w:tcPr>
          <w:p w:rsidR="00921BE6" w:rsidRPr="0005173C" w:rsidRDefault="00231B1C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73C">
              <w:rPr>
                <w:rFonts w:ascii="Times New Roman" w:hAnsi="Times New Roman" w:cs="Times New Roman"/>
                <w:sz w:val="20"/>
              </w:rPr>
              <w:t>На 2026</w:t>
            </w:r>
            <w:r w:rsidR="00921BE6" w:rsidRPr="0005173C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851" w:type="dxa"/>
          </w:tcPr>
          <w:p w:rsidR="00921BE6" w:rsidRPr="0005173C" w:rsidRDefault="00231B1C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73C">
              <w:rPr>
                <w:rFonts w:ascii="Times New Roman" w:hAnsi="Times New Roman" w:cs="Times New Roman"/>
                <w:sz w:val="20"/>
              </w:rPr>
              <w:t>На 2027</w:t>
            </w:r>
            <w:r w:rsidR="00921BE6" w:rsidRPr="0005173C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</w:tr>
      <w:tr w:rsidR="00921BE6" w:rsidRPr="0005173C" w:rsidTr="00231B1C">
        <w:tc>
          <w:tcPr>
            <w:tcW w:w="737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1BE6" w:rsidRPr="0005173C" w:rsidTr="00231B1C">
        <w:tc>
          <w:tcPr>
            <w:tcW w:w="737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921BE6" w:rsidRPr="0005173C" w:rsidRDefault="00921BE6" w:rsidP="00FC37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Удельный вес площади</w:t>
            </w:r>
            <w:r w:rsidR="00FC37C3"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муниципальных помещений, приведенных в нормативное состояние, в общей площади муниципальных помещений, требующих проведения ремонта и подлежащих дальнейшему распределению нуждающимся гражданам</w:t>
            </w:r>
            <w:r w:rsidR="00231B1C"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 в запланированном периоде</w:t>
            </w:r>
          </w:p>
        </w:tc>
        <w:tc>
          <w:tcPr>
            <w:tcW w:w="709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1BE6" w:rsidRPr="0005173C" w:rsidTr="00231B1C">
        <w:tc>
          <w:tcPr>
            <w:tcW w:w="737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921BE6" w:rsidRPr="0005173C" w:rsidRDefault="00921BE6" w:rsidP="00231B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Уровень ежегодного обеспечения граждан, проживающих в жилых муниципальных помещениях, бытовым газоиспользующим оборудованием относительно ба</w:t>
            </w:r>
            <w:r w:rsidR="00231B1C" w:rsidRPr="0005173C">
              <w:rPr>
                <w:rFonts w:ascii="Times New Roman" w:hAnsi="Times New Roman" w:cs="Times New Roman"/>
                <w:sz w:val="24"/>
                <w:szCs w:val="24"/>
              </w:rPr>
              <w:t>зового значения показателя (2021</w:t>
            </w: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231B1C" w:rsidRPr="0005173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 ед.)</w:t>
            </w:r>
          </w:p>
        </w:tc>
        <w:tc>
          <w:tcPr>
            <w:tcW w:w="709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921BE6" w:rsidRPr="0005173C" w:rsidRDefault="00231B1C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21BE6" w:rsidRPr="0005173C" w:rsidRDefault="00231B1C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850" w:type="dxa"/>
          </w:tcPr>
          <w:p w:rsidR="00921BE6" w:rsidRPr="0005173C" w:rsidRDefault="00231B1C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851" w:type="dxa"/>
          </w:tcPr>
          <w:p w:rsidR="00921BE6" w:rsidRPr="0005173C" w:rsidRDefault="00231B1C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850" w:type="dxa"/>
          </w:tcPr>
          <w:p w:rsidR="00921BE6" w:rsidRPr="0005173C" w:rsidRDefault="00231B1C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851" w:type="dxa"/>
          </w:tcPr>
          <w:p w:rsidR="00E16DBF" w:rsidRPr="0005173C" w:rsidRDefault="00231B1C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921BE6" w:rsidRPr="0005173C" w:rsidTr="00231B1C">
        <w:tc>
          <w:tcPr>
            <w:tcW w:w="737" w:type="dxa"/>
          </w:tcPr>
          <w:p w:rsidR="00921BE6" w:rsidRPr="0005173C" w:rsidRDefault="00231B1C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231B1C" w:rsidRPr="0005173C" w:rsidRDefault="00231B1C" w:rsidP="006C5C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Доля жилых муниципальных помещений, оборудованных ИПУ, в общем количестве жилых муниципальных помещений (01.01.2022 – 4 705 помещений, из них оборудованы ИПУ 393 ед.)</w:t>
            </w:r>
            <w:proofErr w:type="gramEnd"/>
          </w:p>
        </w:tc>
        <w:tc>
          <w:tcPr>
            <w:tcW w:w="709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31B1C"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 (с нарастающим итогом)</w:t>
            </w:r>
          </w:p>
        </w:tc>
        <w:tc>
          <w:tcPr>
            <w:tcW w:w="708" w:type="dxa"/>
          </w:tcPr>
          <w:p w:rsidR="00921BE6" w:rsidRPr="0005173C" w:rsidRDefault="000D00A8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  <w:tc>
          <w:tcPr>
            <w:tcW w:w="851" w:type="dxa"/>
          </w:tcPr>
          <w:p w:rsidR="00921BE6" w:rsidRPr="0005173C" w:rsidRDefault="000D00A8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0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21BE6" w:rsidRPr="0005173C" w:rsidRDefault="000D00A8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850" w:type="dxa"/>
          </w:tcPr>
          <w:p w:rsidR="00921BE6" w:rsidRPr="0005173C" w:rsidRDefault="000D00A8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10,14</w:t>
            </w:r>
          </w:p>
        </w:tc>
        <w:tc>
          <w:tcPr>
            <w:tcW w:w="851" w:type="dxa"/>
          </w:tcPr>
          <w:p w:rsidR="00E16DBF" w:rsidRPr="0005173C" w:rsidRDefault="000D00A8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11,03</w:t>
            </w:r>
          </w:p>
        </w:tc>
      </w:tr>
      <w:tr w:rsidR="00243C26" w:rsidRPr="0005173C" w:rsidTr="00231B1C">
        <w:tc>
          <w:tcPr>
            <w:tcW w:w="737" w:type="dxa"/>
          </w:tcPr>
          <w:p w:rsidR="00243C26" w:rsidRPr="00B13DD9" w:rsidRDefault="00243C2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11" w:type="dxa"/>
          </w:tcPr>
          <w:p w:rsidR="00243C26" w:rsidRPr="00B13DD9" w:rsidRDefault="00243C26" w:rsidP="00243C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D9">
              <w:rPr>
                <w:rFonts w:ascii="Times New Roman" w:hAnsi="Times New Roman" w:cs="Times New Roman"/>
                <w:sz w:val="24"/>
                <w:szCs w:val="24"/>
              </w:rPr>
              <w:t>Удельный вес площади временно свободных нежилых муниципальных помещений, приведенных в нормативное состояние, в общей площади временно свободных нежилых муниципальных помещений, требующих проведения ремонта в запланированном периоде</w:t>
            </w:r>
          </w:p>
        </w:tc>
        <w:tc>
          <w:tcPr>
            <w:tcW w:w="709" w:type="dxa"/>
          </w:tcPr>
          <w:p w:rsidR="00243C26" w:rsidRPr="00B13DD9" w:rsidRDefault="00243C2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243C26" w:rsidRPr="00B13DD9" w:rsidRDefault="00243C2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43C26" w:rsidRPr="00B13DD9" w:rsidRDefault="00243C2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43C26" w:rsidRPr="00B13DD9" w:rsidRDefault="00243C2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43C26" w:rsidRPr="00B13DD9" w:rsidRDefault="00243C2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43C26" w:rsidRPr="00B13DD9" w:rsidRDefault="00243C2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43C26" w:rsidRPr="00B13DD9" w:rsidRDefault="00243C2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1BE6" w:rsidRPr="0005173C" w:rsidTr="00231B1C">
        <w:tc>
          <w:tcPr>
            <w:tcW w:w="9418" w:type="dxa"/>
            <w:gridSpan w:val="9"/>
          </w:tcPr>
          <w:p w:rsidR="00921BE6" w:rsidRPr="0005173C" w:rsidRDefault="00921BE6" w:rsidP="00231B1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Стратегии</w:t>
            </w:r>
          </w:p>
        </w:tc>
      </w:tr>
      <w:tr w:rsidR="00921BE6" w:rsidRPr="0005173C" w:rsidTr="000D00A8">
        <w:tc>
          <w:tcPr>
            <w:tcW w:w="737" w:type="dxa"/>
          </w:tcPr>
          <w:p w:rsidR="00921BE6" w:rsidRPr="0005173C" w:rsidRDefault="00BD25E6" w:rsidP="00231B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355" w:history="1">
              <w:r w:rsidR="00921BE6" w:rsidRPr="0005173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011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1BE6" w:rsidRPr="0005173C" w:rsidTr="00231B1C">
        <w:tc>
          <w:tcPr>
            <w:tcW w:w="9418" w:type="dxa"/>
            <w:gridSpan w:val="9"/>
          </w:tcPr>
          <w:p w:rsidR="00921BE6" w:rsidRPr="0005173C" w:rsidRDefault="00921BE6" w:rsidP="00231B1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показатели (индикаторы) национальных и федеральных проектов в части, касающейся городского округа Тольятти</w:t>
            </w:r>
          </w:p>
        </w:tc>
      </w:tr>
      <w:tr w:rsidR="00921BE6" w:rsidRPr="0005173C" w:rsidTr="000D00A8">
        <w:tc>
          <w:tcPr>
            <w:tcW w:w="737" w:type="dxa"/>
          </w:tcPr>
          <w:p w:rsidR="00921BE6" w:rsidRPr="0005173C" w:rsidRDefault="00BD25E6" w:rsidP="00231B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355" w:history="1">
              <w:r w:rsidR="00921BE6" w:rsidRPr="0005173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011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21BE6" w:rsidRPr="0005173C" w:rsidRDefault="00921BE6" w:rsidP="00231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C5C2B" w:rsidRPr="0005173C" w:rsidRDefault="006C5C2B" w:rsidP="008514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BE6" w:rsidRPr="0005173C" w:rsidRDefault="00921BE6" w:rsidP="008514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1BE6" w:rsidRDefault="00921BE6" w:rsidP="0005173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55"/>
      <w:bookmarkEnd w:id="11"/>
      <w:r w:rsidRPr="0005173C">
        <w:rPr>
          <w:rFonts w:ascii="Times New Roman" w:hAnsi="Times New Roman" w:cs="Times New Roman"/>
          <w:sz w:val="24"/>
          <w:szCs w:val="24"/>
        </w:rPr>
        <w:t>&lt;*&gt; Мероприятия муниципальной программы не предусмотрены Стратегией, национальными и федеральными проектами.</w:t>
      </w:r>
    </w:p>
    <w:p w:rsidR="00FB49A7" w:rsidRPr="0005173C" w:rsidRDefault="00FB49A7" w:rsidP="0005173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BE6" w:rsidRPr="0005173C" w:rsidRDefault="00921BE6" w:rsidP="0005173C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Программа носит выраженный социально-экономический характер, и успешное выполнение мероприятий Программы позволит администрации городского округа Тольятти выполнять свои обязательства по содержанию муниципальных помещений, а именно:</w:t>
      </w: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5173C">
        <w:rPr>
          <w:rFonts w:ascii="Times New Roman" w:hAnsi="Times New Roman" w:cs="Times New Roman"/>
          <w:sz w:val="24"/>
          <w:szCs w:val="24"/>
        </w:rPr>
        <w:t xml:space="preserve">- по </w:t>
      </w:r>
      <w:hyperlink w:anchor="P79" w:history="1">
        <w:r w:rsidRPr="0005173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задаче 1</w:t>
        </w:r>
      </w:hyperlink>
      <w:r w:rsidRPr="00051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выполнение работ по ремонту в</w:t>
      </w:r>
      <w:r w:rsidR="00FC37C3" w:rsidRPr="0005173C">
        <w:rPr>
          <w:rFonts w:ascii="Times New Roman" w:hAnsi="Times New Roman" w:cs="Times New Roman"/>
          <w:color w:val="000000" w:themeColor="text1"/>
          <w:sz w:val="24"/>
          <w:szCs w:val="24"/>
        </w:rPr>
        <w:t>о временно свободных</w:t>
      </w:r>
      <w:r w:rsidRPr="00051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 помещениях, подлежащих дальнейшему распределению в соответствии с действующим законодательством, и приведение их в нормативное состояние, отвечающее требованиям Правил и норм технической эксплуатации жилищного фонда, санитарно-гигиеническим и иным требованиям, позволит обеспечить нуждающихся граждан жилыми помещениями, пригодными для проживания, и, как следствие, снизить социальную напряженность среди граждан, нуждающихся в предоставлении жилых</w:t>
      </w:r>
      <w:proofErr w:type="gramEnd"/>
      <w:r w:rsidRPr="00051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помещений;</w:t>
      </w:r>
    </w:p>
    <w:p w:rsidR="00921BE6" w:rsidRPr="0005173C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51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 </w:t>
      </w:r>
      <w:hyperlink w:anchor="P80" w:history="1">
        <w:r w:rsidRPr="0005173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задаче 2</w:t>
        </w:r>
      </w:hyperlink>
      <w:r w:rsidRPr="00051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выполнение работ по замене бытового газоиспользующего оборудования позволит предотвратить возникновение чрезвычайных ситуаций, причиной которых может послужить использование в </w:t>
      </w:r>
      <w:r w:rsidR="006C5C2B" w:rsidRPr="00051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жилых </w:t>
      </w:r>
      <w:r w:rsidRPr="0005173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помещениях бытового газоиспользующего оборудования, непригодного для дальнейшей эксплуатации, и создать безопасные и благоприятные условия проживания для всех граждан в многоквартирных домах, и, как следствие, не допустить гибель людей и необходимость изыскания бюджетных средств на восстановление многоквартирных домов</w:t>
      </w:r>
      <w:proofErr w:type="gramEnd"/>
      <w:r w:rsidRPr="00051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взрывов (описание случая, произошедшего в городском округе Тольятти в 2007 году, приведено в </w:t>
      </w:r>
      <w:hyperlink w:anchor="P111" w:history="1">
        <w:r w:rsidRPr="0005173C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I</w:t>
        </w:r>
      </w:hyperlink>
      <w:r w:rsidRPr="00051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настоящей Программы);</w:t>
      </w:r>
    </w:p>
    <w:p w:rsidR="00921BE6" w:rsidRDefault="00921BE6" w:rsidP="000517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по </w:t>
      </w:r>
      <w:r w:rsidR="001E3A09" w:rsidRPr="00051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задаче </w:t>
      </w:r>
      <w:hyperlink w:anchor="P82" w:history="1">
        <w:r w:rsidR="006C5C2B" w:rsidRPr="0005173C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</w:hyperlink>
      <w:r w:rsidRPr="00051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выполнение работ по установке </w:t>
      </w:r>
      <w:r w:rsidR="006C5C2B" w:rsidRPr="0005173C">
        <w:rPr>
          <w:rFonts w:ascii="Times New Roman" w:hAnsi="Times New Roman" w:cs="Times New Roman"/>
          <w:color w:val="000000" w:themeColor="text1"/>
          <w:sz w:val="24"/>
          <w:szCs w:val="24"/>
        </w:rPr>
        <w:t>ИПУ</w:t>
      </w:r>
      <w:r w:rsidRPr="0005173C">
        <w:rPr>
          <w:rFonts w:ascii="Times New Roman" w:hAnsi="Times New Roman" w:cs="Times New Roman"/>
          <w:sz w:val="24"/>
          <w:szCs w:val="24"/>
        </w:rPr>
        <w:t xml:space="preserve"> в жилых муниципальных помещениях позволит администрации городского округа Тольятти, являющейся собственником таких помещений, выполнить требования действующего законодательства в сфере энергосбережения и повышения энергетической эффективности, а нанимателям жилых помещений оплачивать фактический объем потребляемых коммунальных ресурсов, что является нормой для цивилизованного общества, стремящегося к повышению энергетической</w:t>
      </w:r>
      <w:r w:rsidR="00B13DD9">
        <w:rPr>
          <w:rFonts w:ascii="Times New Roman" w:hAnsi="Times New Roman" w:cs="Times New Roman"/>
          <w:sz w:val="24"/>
          <w:szCs w:val="24"/>
        </w:rPr>
        <w:t xml:space="preserve"> эффективности и учету ресурсов;</w:t>
      </w:r>
    </w:p>
    <w:p w:rsidR="00B13DD9" w:rsidRPr="0005173C" w:rsidRDefault="00B13DD9" w:rsidP="00B13D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задаче 4 – выполнение работ по ремонту временно свободных нежилых муниципальных помещений позволит привести их в </w:t>
      </w:r>
      <w:r w:rsidR="00382F95">
        <w:rPr>
          <w:rFonts w:ascii="Times New Roman" w:hAnsi="Times New Roman" w:cs="Times New Roman"/>
          <w:sz w:val="24"/>
          <w:szCs w:val="24"/>
        </w:rPr>
        <w:t>технически исправное</w:t>
      </w:r>
      <w:r>
        <w:rPr>
          <w:rFonts w:ascii="Times New Roman" w:hAnsi="Times New Roman" w:cs="Times New Roman"/>
          <w:sz w:val="24"/>
          <w:szCs w:val="24"/>
        </w:rPr>
        <w:t xml:space="preserve"> состояние</w:t>
      </w:r>
      <w:r w:rsidR="0062558C">
        <w:rPr>
          <w:rFonts w:ascii="Times New Roman" w:hAnsi="Times New Roman" w:cs="Times New Roman"/>
          <w:sz w:val="24"/>
          <w:szCs w:val="24"/>
        </w:rPr>
        <w:t>,</w:t>
      </w:r>
      <w:r w:rsidR="00382F95" w:rsidRPr="00382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558C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382F95" w:rsidRPr="00382F95">
        <w:rPr>
          <w:rFonts w:ascii="Times New Roman" w:hAnsi="Times New Roman" w:cs="Times New Roman"/>
          <w:color w:val="000000"/>
          <w:sz w:val="24"/>
          <w:szCs w:val="24"/>
        </w:rPr>
        <w:t xml:space="preserve"> обеспе</w:t>
      </w:r>
      <w:r w:rsidR="0062558C">
        <w:rPr>
          <w:rFonts w:ascii="Times New Roman" w:hAnsi="Times New Roman" w:cs="Times New Roman"/>
          <w:color w:val="000000"/>
          <w:sz w:val="24"/>
          <w:szCs w:val="24"/>
        </w:rPr>
        <w:t>чит</w:t>
      </w:r>
      <w:r w:rsidR="00382F95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возможность для их эффективного функционирования.</w:t>
      </w:r>
      <w:r w:rsidR="00382F95" w:rsidRPr="00382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DD9" w:rsidRPr="0005173C" w:rsidRDefault="00B13DD9" w:rsidP="0005173C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</w:p>
    <w:p w:rsidR="00921BE6" w:rsidRDefault="00921BE6">
      <w:pPr>
        <w:pStyle w:val="ConsPlusNormal"/>
        <w:jc w:val="both"/>
      </w:pPr>
    </w:p>
    <w:sectPr w:rsidR="00921BE6" w:rsidSect="00C60967">
      <w:headerReference w:type="default" r:id="rId30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5E6" w:rsidRDefault="00BD25E6" w:rsidP="00231B1C">
      <w:pPr>
        <w:spacing w:after="0" w:line="240" w:lineRule="auto"/>
      </w:pPr>
      <w:r>
        <w:separator/>
      </w:r>
    </w:p>
  </w:endnote>
  <w:endnote w:type="continuationSeparator" w:id="0">
    <w:p w:rsidR="00BD25E6" w:rsidRDefault="00BD25E6" w:rsidP="00231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5E6" w:rsidRDefault="00BD25E6" w:rsidP="00231B1C">
      <w:pPr>
        <w:spacing w:after="0" w:line="240" w:lineRule="auto"/>
      </w:pPr>
      <w:r>
        <w:separator/>
      </w:r>
    </w:p>
  </w:footnote>
  <w:footnote w:type="continuationSeparator" w:id="0">
    <w:p w:rsidR="00BD25E6" w:rsidRDefault="00BD25E6" w:rsidP="00231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7389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B1C" w:rsidRPr="00231B1C" w:rsidRDefault="00231B1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B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B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B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5699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231B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B1C" w:rsidRDefault="00231B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E6"/>
    <w:rsid w:val="00006095"/>
    <w:rsid w:val="00015113"/>
    <w:rsid w:val="0005173C"/>
    <w:rsid w:val="000A0860"/>
    <w:rsid w:val="000B5273"/>
    <w:rsid w:val="000B7459"/>
    <w:rsid w:val="000C4BB3"/>
    <w:rsid w:val="000D00A8"/>
    <w:rsid w:val="000D0D78"/>
    <w:rsid w:val="00102752"/>
    <w:rsid w:val="00106425"/>
    <w:rsid w:val="0011407E"/>
    <w:rsid w:val="00123211"/>
    <w:rsid w:val="0013083F"/>
    <w:rsid w:val="00193EE4"/>
    <w:rsid w:val="001B216B"/>
    <w:rsid w:val="001C5D9F"/>
    <w:rsid w:val="001E3A09"/>
    <w:rsid w:val="002230E8"/>
    <w:rsid w:val="00231B1C"/>
    <w:rsid w:val="00243C26"/>
    <w:rsid w:val="00254C19"/>
    <w:rsid w:val="00274103"/>
    <w:rsid w:val="0032200A"/>
    <w:rsid w:val="00353483"/>
    <w:rsid w:val="00382F95"/>
    <w:rsid w:val="00391181"/>
    <w:rsid w:val="003C56BD"/>
    <w:rsid w:val="003D4090"/>
    <w:rsid w:val="00400AEB"/>
    <w:rsid w:val="00420F10"/>
    <w:rsid w:val="00457534"/>
    <w:rsid w:val="004B5DDA"/>
    <w:rsid w:val="004C6056"/>
    <w:rsid w:val="004C6726"/>
    <w:rsid w:val="004D0E60"/>
    <w:rsid w:val="004E2691"/>
    <w:rsid w:val="005248C3"/>
    <w:rsid w:val="00527AE3"/>
    <w:rsid w:val="00562E58"/>
    <w:rsid w:val="00570CA8"/>
    <w:rsid w:val="005757FB"/>
    <w:rsid w:val="00587130"/>
    <w:rsid w:val="005C55BF"/>
    <w:rsid w:val="005C56E8"/>
    <w:rsid w:val="005D25CE"/>
    <w:rsid w:val="0062558C"/>
    <w:rsid w:val="00626F78"/>
    <w:rsid w:val="0064577B"/>
    <w:rsid w:val="00646F2C"/>
    <w:rsid w:val="00675062"/>
    <w:rsid w:val="006C5C2B"/>
    <w:rsid w:val="006E7666"/>
    <w:rsid w:val="00707FB5"/>
    <w:rsid w:val="007313E0"/>
    <w:rsid w:val="00750531"/>
    <w:rsid w:val="00765A02"/>
    <w:rsid w:val="00767A99"/>
    <w:rsid w:val="0077506B"/>
    <w:rsid w:val="007766D5"/>
    <w:rsid w:val="007B421F"/>
    <w:rsid w:val="007E401D"/>
    <w:rsid w:val="00804733"/>
    <w:rsid w:val="0085145C"/>
    <w:rsid w:val="0085789F"/>
    <w:rsid w:val="008D0703"/>
    <w:rsid w:val="00902A87"/>
    <w:rsid w:val="00903467"/>
    <w:rsid w:val="00905E28"/>
    <w:rsid w:val="00921BE6"/>
    <w:rsid w:val="00942B49"/>
    <w:rsid w:val="00954C3A"/>
    <w:rsid w:val="009852F5"/>
    <w:rsid w:val="009908C0"/>
    <w:rsid w:val="00990C01"/>
    <w:rsid w:val="009978CA"/>
    <w:rsid w:val="009B0743"/>
    <w:rsid w:val="009B2E90"/>
    <w:rsid w:val="009C6335"/>
    <w:rsid w:val="009D4892"/>
    <w:rsid w:val="009E154D"/>
    <w:rsid w:val="009E3E7C"/>
    <w:rsid w:val="009F20F3"/>
    <w:rsid w:val="00A27143"/>
    <w:rsid w:val="00A651C8"/>
    <w:rsid w:val="00A76AA8"/>
    <w:rsid w:val="00A9640D"/>
    <w:rsid w:val="00AA3C0C"/>
    <w:rsid w:val="00AB0709"/>
    <w:rsid w:val="00AD0BCD"/>
    <w:rsid w:val="00AD2375"/>
    <w:rsid w:val="00B06113"/>
    <w:rsid w:val="00B13DD9"/>
    <w:rsid w:val="00B22A75"/>
    <w:rsid w:val="00B50EEA"/>
    <w:rsid w:val="00B55432"/>
    <w:rsid w:val="00B93860"/>
    <w:rsid w:val="00BA3CC5"/>
    <w:rsid w:val="00BC1D97"/>
    <w:rsid w:val="00BD25E6"/>
    <w:rsid w:val="00BE380C"/>
    <w:rsid w:val="00C15DBC"/>
    <w:rsid w:val="00C51EFF"/>
    <w:rsid w:val="00C60967"/>
    <w:rsid w:val="00C8779D"/>
    <w:rsid w:val="00C9079B"/>
    <w:rsid w:val="00CF0965"/>
    <w:rsid w:val="00D03315"/>
    <w:rsid w:val="00D31696"/>
    <w:rsid w:val="00D372A1"/>
    <w:rsid w:val="00D62EB9"/>
    <w:rsid w:val="00DA7E75"/>
    <w:rsid w:val="00DE1450"/>
    <w:rsid w:val="00E16DBF"/>
    <w:rsid w:val="00E324C2"/>
    <w:rsid w:val="00E652D5"/>
    <w:rsid w:val="00E76240"/>
    <w:rsid w:val="00EE1981"/>
    <w:rsid w:val="00F04538"/>
    <w:rsid w:val="00F1714E"/>
    <w:rsid w:val="00F2060E"/>
    <w:rsid w:val="00F359A9"/>
    <w:rsid w:val="00FB49A7"/>
    <w:rsid w:val="00FB4A7E"/>
    <w:rsid w:val="00FB7320"/>
    <w:rsid w:val="00FC37C3"/>
    <w:rsid w:val="00FD5699"/>
    <w:rsid w:val="00FE06AE"/>
    <w:rsid w:val="00FE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21B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21B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1B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satz-Standardschriftart">
    <w:name w:val="Absatz-Standardschriftart"/>
    <w:rsid w:val="005757FB"/>
  </w:style>
  <w:style w:type="character" w:customStyle="1" w:styleId="ConsPlusNormal0">
    <w:name w:val="ConsPlusNormal Знак"/>
    <w:link w:val="ConsPlusNormal"/>
    <w:rsid w:val="005757FB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1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1B1C"/>
  </w:style>
  <w:style w:type="paragraph" w:styleId="a5">
    <w:name w:val="footer"/>
    <w:basedOn w:val="a"/>
    <w:link w:val="a6"/>
    <w:uiPriority w:val="99"/>
    <w:unhideWhenUsed/>
    <w:rsid w:val="00231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1B1C"/>
  </w:style>
  <w:style w:type="paragraph" w:styleId="a7">
    <w:name w:val="Balloon Text"/>
    <w:basedOn w:val="a"/>
    <w:link w:val="a8"/>
    <w:uiPriority w:val="99"/>
    <w:semiHidden/>
    <w:unhideWhenUsed/>
    <w:rsid w:val="0019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21B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21B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1B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satz-Standardschriftart">
    <w:name w:val="Absatz-Standardschriftart"/>
    <w:rsid w:val="005757FB"/>
  </w:style>
  <w:style w:type="character" w:customStyle="1" w:styleId="ConsPlusNormal0">
    <w:name w:val="ConsPlusNormal Знак"/>
    <w:link w:val="ConsPlusNormal"/>
    <w:rsid w:val="005757FB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1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1B1C"/>
  </w:style>
  <w:style w:type="paragraph" w:styleId="a5">
    <w:name w:val="footer"/>
    <w:basedOn w:val="a"/>
    <w:link w:val="a6"/>
    <w:uiPriority w:val="99"/>
    <w:unhideWhenUsed/>
    <w:rsid w:val="00231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1B1C"/>
  </w:style>
  <w:style w:type="paragraph" w:styleId="a7">
    <w:name w:val="Balloon Text"/>
    <w:basedOn w:val="a"/>
    <w:link w:val="a8"/>
    <w:uiPriority w:val="99"/>
    <w:semiHidden/>
    <w:unhideWhenUsed/>
    <w:rsid w:val="0019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7AF20137D538733A64877C75614C578D5D278EDE45C8F62F8474AC92EA1A5EE4AB95DEA56F410098C816DCE872FADAF6E6139FB75DDBEBMCM3F" TargetMode="External"/><Relationship Id="rId13" Type="http://schemas.openxmlformats.org/officeDocument/2006/relationships/hyperlink" Target="consultantplus://offline/ref=A87AF20137D538733A64877C75614C578D5E2C89DA46C8F62F8474AC92EA1A5EE4AB95DEA56F430294C816DCE872FADAF6E6139FB75DDBEBMCM3F" TargetMode="External"/><Relationship Id="rId18" Type="http://schemas.openxmlformats.org/officeDocument/2006/relationships/hyperlink" Target="consultantplus://offline/ref=A87AF20137D538733A64877C75614C578A5E238DDB4895FC27DD78AE95E54549E3E299DFA56F4201979713C9F92AF6DDEEF91083AB5FD9MEM8F" TargetMode="External"/><Relationship Id="rId26" Type="http://schemas.openxmlformats.org/officeDocument/2006/relationships/hyperlink" Target="consultantplus://offline/ref=A87AF20137D538733A64877C75614C578D522D8FD94AC8F62F8474AC92EA1A5EF6ABCDD2A4695D029EDD408DAEM2M6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87AF20137D538733A64877C75614C578D52238AD940C8F62F8474AC92EA1A5EF6ABCDD2A4695D029EDD408DAEM2M6F" TargetMode="External"/><Relationship Id="rId7" Type="http://schemas.openxmlformats.org/officeDocument/2006/relationships/hyperlink" Target="consultantplus://offline/ref=9DE0376FAE6F0EF5D1FF3041E27A7D230A5D2C0B0F9555CFEA9B54B3CFF1642C2E42110440439BA9377F78731A537E2ACFj505L" TargetMode="External"/><Relationship Id="rId12" Type="http://schemas.openxmlformats.org/officeDocument/2006/relationships/hyperlink" Target="consultantplus://offline/ref=A87AF20137D538733A64877C75614C57865F2289DB4895FC27DD78AE95E54549E3E299DFA56D4104979713C9F92AF6DDEEF91083AB5FD9MEM8F" TargetMode="External"/><Relationship Id="rId17" Type="http://schemas.openxmlformats.org/officeDocument/2006/relationships/hyperlink" Target="consultantplus://offline/ref=A87AF20137D538733A649971630D105F88517A87D843C2A672D172FBCDBA1C0BA4EB938BE62B4E029CC24488AE2CA38AB4AD1F9CAF41DAEBDCA883C1MCMDF" TargetMode="External"/><Relationship Id="rId25" Type="http://schemas.openxmlformats.org/officeDocument/2006/relationships/hyperlink" Target="consultantplus://offline/ref=A87AF20137D538733A64877C75614C578F5F2789DE45C8F62F8474AC92EA1A5EF6ABCDD2A4695D029EDD408DAEM2M6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87AF20137D538733A649971630D105F88517A87D843C2A672D172FBCDBA1C0BA4EB938BE62B4E029CC24488AE2CA38AB4AD1F9CAF41DAEBDCA883C1MCMDF" TargetMode="External"/><Relationship Id="rId20" Type="http://schemas.openxmlformats.org/officeDocument/2006/relationships/hyperlink" Target="consultantplus://offline/ref=A87AF20137D538733A64877C75614C57865F2289DB4895FC27DD78AE95E54549E3E299DFA56F4207979713C9F92AF6DDEEF91083AB5FD9MEM8F" TargetMode="External"/><Relationship Id="rId29" Type="http://schemas.openxmlformats.org/officeDocument/2006/relationships/hyperlink" Target="consultantplus://offline/ref=A87AF20137D538733A64877C75614C578D52238AD940C8F62F8474AC92EA1A5EF6ABCDD2A4695D029EDD408DAEM2M6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7AF20137D538733A64877C75614C578A5E238DDB4895FC27DD78AE95E54549E3E299DFA56F4201979713C9F92AF6DDEEF91083AB5FD9MEM8F" TargetMode="External"/><Relationship Id="rId24" Type="http://schemas.openxmlformats.org/officeDocument/2006/relationships/hyperlink" Target="consultantplus://offline/ref=A87AF20137D538733A649971630D105F88517A87D843C2A672D172FBCDBA1C0BA4EB938BE62B4E029CC24488AE2CA38AB4AD1F9CAF41DAEBDCA883C1MCM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87AF20137D538733A64877C75614C57865F2289DB4895FC27DD78AE95E54549E3E299DFA56D4104979713C9F92AF6DDEEF91083AB5FD9MEM8F" TargetMode="External"/><Relationship Id="rId23" Type="http://schemas.openxmlformats.org/officeDocument/2006/relationships/hyperlink" Target="consultantplus://offline/ref=A87AF20137D538733A64877C75614C578D5D278EDE45C8F62F8474AC92EA1A5EF6ABCDD2A4695D029EDD408DAEM2M6F" TargetMode="External"/><Relationship Id="rId28" Type="http://schemas.openxmlformats.org/officeDocument/2006/relationships/hyperlink" Target="consultantplus://offline/ref=A87AF20137D538733A64877C75614C578D5F2D8BDC41C8F62F8474AC92EA1A5EE4AB95DEA56F420B94C816DCE872FADAF6E6139FB75DDBEBMCM3F" TargetMode="External"/><Relationship Id="rId10" Type="http://schemas.openxmlformats.org/officeDocument/2006/relationships/hyperlink" Target="consultantplus://offline/ref=A87AF20137D538733A64877C75614C578D5F2D8BDC41C8F62F8474AC92EA1A5EF6ABCDD2A4695D029EDD408DAEM2M6F" TargetMode="External"/><Relationship Id="rId19" Type="http://schemas.openxmlformats.org/officeDocument/2006/relationships/hyperlink" Target="consultantplus://offline/ref=A87AF20137D538733A64877C75614C578D5E2C89DA46C8F62F8474AC92EA1A5EE4AB95DEA56F430294C816DCE872FADAF6E6139FB75DDBEBMCM3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7AF20137D538733A64877C75614C578A5A248DD047C8F62F8474AC92EA1A5EE4AB95DEA56E40069AC816DCE872FADAF6E6139FB75DDBEBMCM3F" TargetMode="External"/><Relationship Id="rId14" Type="http://schemas.openxmlformats.org/officeDocument/2006/relationships/hyperlink" Target="consultantplus://offline/ref=A87AF20137D538733A64877C75614C578D52238AD940C8F62F8474AC92EA1A5EE4AB95DEA56F42079DC816DCE872FADAF6E6139FB75DDBEBMCM3F" TargetMode="External"/><Relationship Id="rId22" Type="http://schemas.openxmlformats.org/officeDocument/2006/relationships/hyperlink" Target="consultantplus://offline/ref=A87AF20137D538733A649971630D105F88517A87DC47C5A873DB2FF1C5E31009A3E4CC8EE13A4E029ADD438FB225F7D9MFM1F" TargetMode="External"/><Relationship Id="rId27" Type="http://schemas.openxmlformats.org/officeDocument/2006/relationships/hyperlink" Target="consultantplus://offline/ref=A87AF20137D538733A649971630D105F88517A87D846C3A174D172FBCDBA1C0BA4EB938BE62B4E029CC3478AAA2CA38AB4AD1F9CAF41DAEBDCA883C1MCMDF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13</Pages>
  <Words>5195</Words>
  <Characters>29613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2022-08-05T07:54:00Z</cp:lastPrinted>
  <dcterms:created xsi:type="dcterms:W3CDTF">2022-08-03T07:02:00Z</dcterms:created>
  <dcterms:modified xsi:type="dcterms:W3CDTF">2022-08-05T07:55:00Z</dcterms:modified>
</cp:coreProperties>
</file>