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F8" w:rsidRDefault="00DF0B26"/>
    <w:p w:rsidR="001F43E0" w:rsidRDefault="001F43E0"/>
    <w:p w:rsidR="001F43E0" w:rsidRPr="00C93835" w:rsidRDefault="001F43E0" w:rsidP="001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Свод </w:t>
      </w:r>
    </w:p>
    <w:p w:rsidR="001F43E0" w:rsidRPr="00C93835" w:rsidRDefault="001F43E0" w:rsidP="001F4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 xml:space="preserve">предложений и замечаний на предмет соответствия требованиям антимонопольного законодательства </w:t>
      </w:r>
    </w:p>
    <w:p w:rsidR="00DF0B26" w:rsidRDefault="001F43E0" w:rsidP="001F43E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517125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</w:t>
      </w:r>
      <w:r w:rsidRPr="00517125">
        <w:rPr>
          <w:rFonts w:ascii="Times New Roman" w:hAnsi="Times New Roman" w:cs="Times New Roman"/>
          <w:sz w:val="24"/>
          <w:szCs w:val="24"/>
        </w:rPr>
        <w:t>«</w:t>
      </w:r>
      <w:r w:rsidRPr="00517125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Тольятти от 28.08.2017г. № 2917-п/1  «Об утверждении муниципальной программы городского округа Тольятти «Развитие малого и среднего предпринимательства городского округа Тольятти </w:t>
      </w:r>
      <w:proofErr w:type="gramStart"/>
      <w:r w:rsidRPr="0051712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171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F43E0" w:rsidRPr="00C93835" w:rsidRDefault="001F43E0" w:rsidP="001F43E0">
      <w:pPr>
        <w:jc w:val="center"/>
      </w:pPr>
      <w:r w:rsidRPr="00517125">
        <w:rPr>
          <w:rFonts w:ascii="Times New Roman" w:eastAsia="Calibri" w:hAnsi="Times New Roman" w:cs="Times New Roman"/>
          <w:sz w:val="24"/>
          <w:szCs w:val="24"/>
        </w:rPr>
        <w:t>2018-2022 годы»»</w:t>
      </w:r>
    </w:p>
    <w:p w:rsidR="001F43E0" w:rsidRPr="00C93835" w:rsidRDefault="001F43E0" w:rsidP="001F43E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C93835">
        <w:rPr>
          <w:rFonts w:ascii="Times New Roman" w:hAnsi="Times New Roman" w:cs="Times New Roman"/>
          <w:szCs w:val="22"/>
        </w:rPr>
        <w:t>(</w:t>
      </w:r>
      <w:r w:rsidRPr="00C93835">
        <w:rPr>
          <w:rFonts w:ascii="Times New Roman" w:hAnsi="Times New Roman" w:cs="Times New Roman"/>
          <w:sz w:val="20"/>
        </w:rPr>
        <w:t>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  <w:szCs w:val="22"/>
        </w:rPr>
        <w:t>)</w:t>
      </w:r>
    </w:p>
    <w:p w:rsidR="001F43E0" w:rsidRPr="00C93835" w:rsidRDefault="001F43E0" w:rsidP="001F43E0">
      <w:pPr>
        <w:pStyle w:val="ConsPlusNormal"/>
        <w:jc w:val="both"/>
      </w:pPr>
    </w:p>
    <w:p w:rsidR="001F43E0" w:rsidRPr="00C93835" w:rsidRDefault="001F43E0" w:rsidP="001F43E0">
      <w:pPr>
        <w:pStyle w:val="ConsPlusNormal"/>
        <w:tabs>
          <w:tab w:val="left" w:pos="79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ab/>
      </w:r>
    </w:p>
    <w:p w:rsidR="001F43E0" w:rsidRPr="00C93835" w:rsidRDefault="001F43E0" w:rsidP="001F43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1. Срок приема предложения и замечаний</w:t>
      </w:r>
    </w:p>
    <w:p w:rsidR="001F43E0" w:rsidRPr="00C93835" w:rsidRDefault="009F6BF2" w:rsidP="001F43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«4» </w:t>
      </w:r>
      <w:proofErr w:type="spellStart"/>
      <w:r>
        <w:rPr>
          <w:rFonts w:ascii="Times New Roman" w:hAnsi="Times New Roman" w:cs="Times New Roman"/>
          <w:sz w:val="24"/>
          <w:szCs w:val="24"/>
        </w:rPr>
        <w:t>_ма</w:t>
      </w:r>
      <w:r w:rsidR="001D63E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F43E0">
        <w:rPr>
          <w:rFonts w:ascii="Times New Roman" w:hAnsi="Times New Roman" w:cs="Times New Roman"/>
          <w:sz w:val="24"/>
          <w:szCs w:val="24"/>
        </w:rPr>
        <w:t>_ 202</w:t>
      </w:r>
      <w:r w:rsidR="001D63EF">
        <w:rPr>
          <w:rFonts w:ascii="Times New Roman" w:hAnsi="Times New Roman" w:cs="Times New Roman"/>
          <w:sz w:val="24"/>
          <w:szCs w:val="24"/>
        </w:rPr>
        <w:t>2</w:t>
      </w:r>
      <w:r w:rsidR="001F43E0" w:rsidRPr="00C938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43E0" w:rsidRPr="00C93835" w:rsidRDefault="009F6BF2" w:rsidP="001F43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«13» мая</w:t>
      </w:r>
      <w:r w:rsidR="001D63EF">
        <w:rPr>
          <w:rFonts w:ascii="Times New Roman" w:hAnsi="Times New Roman" w:cs="Times New Roman"/>
          <w:sz w:val="24"/>
          <w:szCs w:val="24"/>
        </w:rPr>
        <w:t>_ 2022</w:t>
      </w:r>
      <w:r w:rsidR="001F43E0" w:rsidRPr="00C938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43E0" w:rsidRPr="00C93835" w:rsidRDefault="001F43E0" w:rsidP="001F43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43E0" w:rsidRPr="00C93835" w:rsidRDefault="001F43E0" w:rsidP="001F43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835">
        <w:rPr>
          <w:rFonts w:ascii="Times New Roman" w:hAnsi="Times New Roman" w:cs="Times New Roman"/>
          <w:sz w:val="24"/>
          <w:szCs w:val="24"/>
        </w:rPr>
        <w:t>2.  Поступившие предложения и замечания:</w:t>
      </w:r>
    </w:p>
    <w:p w:rsidR="001F43E0" w:rsidRPr="00C93835" w:rsidRDefault="001F43E0" w:rsidP="001F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996"/>
        <w:gridCol w:w="2948"/>
        <w:gridCol w:w="2845"/>
      </w:tblGrid>
      <w:tr w:rsidR="001F43E0" w:rsidRPr="00C93835" w:rsidTr="00EC04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938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835">
              <w:rPr>
                <w:rFonts w:ascii="Times New Roman" w:hAnsi="Times New Roman" w:cs="Times New Roman"/>
              </w:rPr>
              <w:t>/</w:t>
            </w:r>
            <w:proofErr w:type="spellStart"/>
            <w:r w:rsidRPr="00C938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Наименование лиц, представивших предложения и замечания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Предложения и замечания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35">
              <w:rPr>
                <w:rFonts w:ascii="Times New Roman" w:hAnsi="Times New Roman" w:cs="Times New Roman"/>
              </w:rPr>
              <w:t>Анализ (оценка) поступивших предложений и замечаний, решение по их учету/не учету</w:t>
            </w:r>
          </w:p>
        </w:tc>
      </w:tr>
      <w:tr w:rsidR="001F43E0" w:rsidRPr="00C93835" w:rsidTr="00EC04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43E0" w:rsidRPr="00C93835" w:rsidTr="00EC04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0" w:rsidRPr="00C93835" w:rsidRDefault="001F43E0" w:rsidP="00EC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F43E0" w:rsidRPr="00C93835" w:rsidRDefault="001F43E0" w:rsidP="001F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E0" w:rsidRDefault="001F43E0" w:rsidP="001F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E0" w:rsidRDefault="001F43E0" w:rsidP="001F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E0" w:rsidRPr="00C93835" w:rsidRDefault="001F43E0" w:rsidP="001F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3E0" w:rsidRDefault="001D63EF" w:rsidP="001F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1F43E0">
        <w:rPr>
          <w:rFonts w:ascii="Times New Roman" w:hAnsi="Times New Roman" w:cs="Times New Roman"/>
          <w:sz w:val="24"/>
          <w:szCs w:val="24"/>
        </w:rPr>
        <w:t xml:space="preserve"> департамента</w:t>
      </w:r>
    </w:p>
    <w:p w:rsidR="001F43E0" w:rsidRPr="001E1634" w:rsidRDefault="001F43E0" w:rsidP="001F4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</w:t>
      </w:r>
      <w:r w:rsidRPr="00C938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r w:rsidRPr="00C938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13F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63EF">
        <w:rPr>
          <w:rFonts w:ascii="Times New Roman" w:hAnsi="Times New Roman" w:cs="Times New Roman"/>
          <w:sz w:val="24"/>
          <w:szCs w:val="24"/>
        </w:rPr>
        <w:t>И.М. Потапова</w:t>
      </w:r>
      <w:r w:rsidR="00DF0B2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1F43E0" w:rsidRPr="001F43E0" w:rsidRDefault="001F43E0">
      <w:pPr>
        <w:rPr>
          <w:rFonts w:ascii="Times New Roman" w:hAnsi="Times New Roman" w:cs="Times New Roman"/>
          <w:sz w:val="24"/>
          <w:szCs w:val="24"/>
        </w:rPr>
      </w:pPr>
    </w:p>
    <w:sectPr w:rsidR="001F43E0" w:rsidRPr="001F43E0" w:rsidSect="005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43E0"/>
    <w:rsid w:val="00021B6D"/>
    <w:rsid w:val="000B6EA5"/>
    <w:rsid w:val="001D63EF"/>
    <w:rsid w:val="001F43E0"/>
    <w:rsid w:val="002735B0"/>
    <w:rsid w:val="003B17C8"/>
    <w:rsid w:val="003C09ED"/>
    <w:rsid w:val="0050243A"/>
    <w:rsid w:val="00681F10"/>
    <w:rsid w:val="00813F19"/>
    <w:rsid w:val="0082308C"/>
    <w:rsid w:val="009F6BF2"/>
    <w:rsid w:val="00B635BC"/>
    <w:rsid w:val="00CA068D"/>
    <w:rsid w:val="00DF0B26"/>
    <w:rsid w:val="00E2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brovkina.av</cp:lastModifiedBy>
  <cp:revision>3</cp:revision>
  <cp:lastPrinted>2022-01-27T12:52:00Z</cp:lastPrinted>
  <dcterms:created xsi:type="dcterms:W3CDTF">2022-05-13T04:44:00Z</dcterms:created>
  <dcterms:modified xsi:type="dcterms:W3CDTF">2022-05-13T11:28:00Z</dcterms:modified>
</cp:coreProperties>
</file>