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C0D7A" w:rsidRPr="00DC0D7A">
        <w:tc>
          <w:tcPr>
            <w:tcW w:w="9070" w:type="dxa"/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Свод</w:t>
            </w:r>
          </w:p>
          <w:p w:rsid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и замечаний на предмет соответствия </w:t>
            </w:r>
          </w:p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требованиям антимонопольного законодательства</w:t>
            </w:r>
          </w:p>
        </w:tc>
      </w:tr>
      <w:tr w:rsidR="00DC0D7A" w:rsidRPr="00DC0D7A">
        <w:tc>
          <w:tcPr>
            <w:tcW w:w="9070" w:type="dxa"/>
            <w:tcBorders>
              <w:bottom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постановления администрации городского округа Тольятти «О внесении изменений в постановление администрации городского округа Тольятти от 06.09.2018 №2640-п/1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</w:t>
            </w:r>
          </w:p>
        </w:tc>
      </w:tr>
      <w:tr w:rsidR="00DC0D7A" w:rsidRPr="00DC0D7A">
        <w:tc>
          <w:tcPr>
            <w:tcW w:w="9070" w:type="dxa"/>
            <w:tcBorders>
              <w:top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DC0D7A" w:rsidRPr="00DC0D7A">
        <w:tc>
          <w:tcPr>
            <w:tcW w:w="9070" w:type="dxa"/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7A" w:rsidRPr="00DC0D7A">
        <w:tc>
          <w:tcPr>
            <w:tcW w:w="9070" w:type="dxa"/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1. Срок приема предложения и замечаний</w:t>
            </w:r>
          </w:p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r w:rsidR="006634DA">
              <w:rPr>
                <w:rFonts w:ascii="Times New Roman" w:hAnsi="Times New Roman" w:cs="Times New Roman"/>
                <w:sz w:val="24"/>
                <w:szCs w:val="24"/>
              </w:rPr>
              <w:t>«29»</w:t>
            </w: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DA">
              <w:rPr>
                <w:rFonts w:ascii="Times New Roman" w:hAnsi="Times New Roman" w:cs="Times New Roman"/>
                <w:sz w:val="24"/>
                <w:szCs w:val="24"/>
              </w:rPr>
              <w:t>марта 2022 года</w:t>
            </w:r>
          </w:p>
          <w:p w:rsidR="00DC0D7A" w:rsidRPr="00DC0D7A" w:rsidRDefault="00DC0D7A" w:rsidP="006634D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r w:rsidR="006634DA">
              <w:rPr>
                <w:rFonts w:ascii="Times New Roman" w:hAnsi="Times New Roman" w:cs="Times New Roman"/>
                <w:sz w:val="24"/>
                <w:szCs w:val="24"/>
              </w:rPr>
              <w:t>«08»</w:t>
            </w: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4DA">
              <w:rPr>
                <w:rFonts w:ascii="Times New Roman" w:hAnsi="Times New Roman" w:cs="Times New Roman"/>
                <w:sz w:val="24"/>
                <w:szCs w:val="24"/>
              </w:rPr>
              <w:t>апреля 2022 года</w:t>
            </w:r>
            <w:bookmarkStart w:id="0" w:name="_GoBack"/>
            <w:bookmarkEnd w:id="0"/>
          </w:p>
        </w:tc>
      </w:tr>
      <w:tr w:rsidR="00DC0D7A" w:rsidRPr="00DC0D7A">
        <w:tc>
          <w:tcPr>
            <w:tcW w:w="9070" w:type="dxa"/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2. Поступившие предложения и замечания: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 замечаний не поступило</w:t>
            </w:r>
          </w:p>
        </w:tc>
      </w:tr>
    </w:tbl>
    <w:p w:rsidR="00DC0D7A" w:rsidRPr="00DC0D7A" w:rsidRDefault="00DC0D7A" w:rsidP="00DC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DC0D7A" w:rsidRPr="00DC0D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Анализ (оценка) поступивших предложений и замечаний, решение по их учету/</w:t>
            </w:r>
            <w:proofErr w:type="spellStart"/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неучету</w:t>
            </w:r>
            <w:proofErr w:type="spellEnd"/>
          </w:p>
        </w:tc>
      </w:tr>
      <w:tr w:rsidR="00DC0D7A" w:rsidRPr="00DC0D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0D7A" w:rsidRPr="00DC0D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7A" w:rsidRPr="00DC0D7A" w:rsidRDefault="00DC0D7A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C0D7A" w:rsidRPr="00DC0D7A" w:rsidRDefault="00DC0D7A" w:rsidP="00DC0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DC0D7A" w:rsidRPr="00DC0D7A">
        <w:tc>
          <w:tcPr>
            <w:tcW w:w="3685" w:type="dxa"/>
            <w:tcBorders>
              <w:bottom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DC0D7A" w:rsidRPr="00DC0D7A" w:rsidRDefault="00AA162D" w:rsidP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 Потапова</w:t>
            </w:r>
          </w:p>
        </w:tc>
      </w:tr>
      <w:tr w:rsidR="00DC0D7A" w:rsidRPr="00DC0D7A">
        <w:tc>
          <w:tcPr>
            <w:tcW w:w="3685" w:type="dxa"/>
            <w:tcBorders>
              <w:top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органа администрации)</w:t>
            </w:r>
          </w:p>
        </w:tc>
        <w:tc>
          <w:tcPr>
            <w:tcW w:w="829" w:type="dxa"/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DC0D7A" w:rsidRPr="00DC0D7A" w:rsidRDefault="00DC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D7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61877" w:rsidRPr="00DC0D7A" w:rsidRDefault="00E61877">
      <w:pPr>
        <w:rPr>
          <w:rFonts w:ascii="Times New Roman" w:hAnsi="Times New Roman" w:cs="Times New Roman"/>
          <w:sz w:val="24"/>
          <w:szCs w:val="24"/>
        </w:rPr>
      </w:pPr>
    </w:p>
    <w:sectPr w:rsidR="00E61877" w:rsidRPr="00DC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F6"/>
    <w:rsid w:val="001677F6"/>
    <w:rsid w:val="006634DA"/>
    <w:rsid w:val="00AA162D"/>
    <w:rsid w:val="00DC0D7A"/>
    <w:rsid w:val="00E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BF7C"/>
  <w15:chartTrackingRefBased/>
  <w15:docId w15:val="{3839A038-8646-4E82-9182-1E9910E8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Юлия Николаевна</dc:creator>
  <cp:keywords/>
  <dc:description/>
  <cp:lastModifiedBy>Захарова Юлия Николаевна</cp:lastModifiedBy>
  <cp:revision>2</cp:revision>
  <cp:lastPrinted>2022-04-18T10:26:00Z</cp:lastPrinted>
  <dcterms:created xsi:type="dcterms:W3CDTF">2022-04-18T10:26:00Z</dcterms:created>
  <dcterms:modified xsi:type="dcterms:W3CDTF">2022-04-18T10:26:00Z</dcterms:modified>
</cp:coreProperties>
</file>