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30D2" w14:textId="77777777" w:rsidR="00733EA5" w:rsidRDefault="00733EA5" w:rsidP="00733EA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172"/>
        <w:gridCol w:w="2706"/>
        <w:gridCol w:w="3920"/>
        <w:gridCol w:w="1312"/>
      </w:tblGrid>
      <w:tr w:rsidR="00733EA5" w:rsidRPr="00DA0E53" w14:paraId="33EB7511" w14:textId="77777777" w:rsidTr="00DA0E53">
        <w:tc>
          <w:tcPr>
            <w:tcW w:w="9923" w:type="dxa"/>
            <w:gridSpan w:val="6"/>
          </w:tcPr>
          <w:p w14:paraId="0896AD0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  <w:p w14:paraId="1777A222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о проведении сбора предложений и замечаний организаций</w:t>
            </w:r>
          </w:p>
          <w:p w14:paraId="6393B09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и граждан о соответствии антимонопольному законодательству</w:t>
            </w:r>
          </w:p>
        </w:tc>
      </w:tr>
      <w:tr w:rsidR="00733EA5" w:rsidRPr="00DA0E53" w14:paraId="1A4635F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3D1BCEA0" w14:textId="77777777" w:rsidR="00A4659F" w:rsidRPr="00A4659F" w:rsidRDefault="00A4659F" w:rsidP="00A4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внесении</w:t>
            </w:r>
          </w:p>
          <w:p w14:paraId="426A402C" w14:textId="7B119143" w:rsidR="00A4659F" w:rsidRPr="00A4659F" w:rsidRDefault="00A4659F" w:rsidP="00A465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изменений в постановление администрации </w:t>
            </w:r>
            <w:proofErr w:type="gramStart"/>
            <w:r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городского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округа</w:t>
            </w:r>
            <w:proofErr w:type="gramEnd"/>
            <w:r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Тольятти от 06.12.2019 № 3362-п/1 «Об утверждении Административного регламента предоставления муниципальной услуги «Предоставление единовременного денежного вознаграждения Почетному гражданину городского округа Тольятти»</w:t>
            </w:r>
          </w:p>
          <w:p w14:paraId="6AF6D495" w14:textId="0840E848" w:rsidR="00733EA5" w:rsidRPr="00DA0E53" w:rsidRDefault="00733EA5" w:rsidP="008432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3E71CCCC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129021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2C0A78BA" w14:textId="77777777" w:rsidTr="00DA0E53">
        <w:tc>
          <w:tcPr>
            <w:tcW w:w="9923" w:type="dxa"/>
            <w:gridSpan w:val="6"/>
          </w:tcPr>
          <w:p w14:paraId="2ECA9031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EA5" w:rsidRPr="00DA0E53" w14:paraId="566B31A6" w14:textId="77777777" w:rsidTr="00DA0E53">
        <w:tc>
          <w:tcPr>
            <w:tcW w:w="9923" w:type="dxa"/>
            <w:gridSpan w:val="6"/>
          </w:tcPr>
          <w:p w14:paraId="28C631A4" w14:textId="46C703C0" w:rsidR="00733EA5" w:rsidRPr="00DA0E53" w:rsidRDefault="00733EA5" w:rsidP="00A4659F">
            <w:pPr>
              <w:autoSpaceDE w:val="0"/>
              <w:autoSpaceDN w:val="0"/>
              <w:adjustRightInd w:val="0"/>
              <w:spacing w:after="0" w:line="240" w:lineRule="auto"/>
              <w:ind w:firstLine="6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8432BC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 «</w:t>
            </w:r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внесении</w:t>
            </w:r>
            <w:r w:rsid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изменений</w:t>
            </w:r>
            <w:proofErr w:type="gramEnd"/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постановление администрации городского</w:t>
            </w:r>
            <w:r w:rsid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округа Тольятти от 06.12.2019 № 3362-п/1 «Об утверждении Административного регламента предоставления муниципальной услуги «Предоставление единовременного денежного вознаграждения Почетному гражданину городского округа Тольятти»</w:t>
            </w:r>
            <w:r w:rsid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3EA5" w:rsidRPr="00DA0E53" w14:paraId="18E39A5E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66850A28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691B63C6" w14:textId="77777777" w:rsidTr="00DA0E53">
        <w:tc>
          <w:tcPr>
            <w:tcW w:w="9923" w:type="dxa"/>
            <w:gridSpan w:val="6"/>
          </w:tcPr>
          <w:p w14:paraId="6EA5C8F5" w14:textId="4B597660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  <w:r w:rsidR="004B0B5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3EA5" w:rsidRPr="00DA0E53" w14:paraId="69EEA9D1" w14:textId="77777777" w:rsidTr="00DA0E53">
        <w:tc>
          <w:tcPr>
            <w:tcW w:w="9923" w:type="dxa"/>
            <w:gridSpan w:val="6"/>
            <w:tcBorders>
              <w:bottom w:val="single" w:sz="4" w:space="0" w:color="auto"/>
            </w:tcBorders>
          </w:tcPr>
          <w:p w14:paraId="5ACF9E09" w14:textId="6F8E9E55" w:rsidR="00733EA5" w:rsidRPr="00DA0E53" w:rsidRDefault="003F655C" w:rsidP="00CE50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erastova.sv</w:t>
            </w:r>
            <w:r w:rsidR="00CE5008" w:rsidRPr="00DA0E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@tgl.ru</w:t>
            </w:r>
            <w:r w:rsidR="00733EA5" w:rsidRPr="00DA0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33EA5" w:rsidRPr="00DA0E53" w14:paraId="006EAD7B" w14:textId="77777777" w:rsidTr="00DA0E53">
        <w:tc>
          <w:tcPr>
            <w:tcW w:w="9923" w:type="dxa"/>
            <w:gridSpan w:val="6"/>
            <w:tcBorders>
              <w:top w:val="single" w:sz="4" w:space="0" w:color="auto"/>
            </w:tcBorders>
          </w:tcPr>
          <w:p w14:paraId="03F59C02" w14:textId="69B790F3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Сроки приема предложений и замечаний: с 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5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5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F655C" w:rsidRPr="003F655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5E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465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67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5008" w:rsidRPr="00DA0E5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3EA5" w:rsidRPr="00DA0E53" w14:paraId="33552DD8" w14:textId="77777777" w:rsidTr="00DA0E53">
        <w:tc>
          <w:tcPr>
            <w:tcW w:w="9923" w:type="dxa"/>
            <w:gridSpan w:val="6"/>
          </w:tcPr>
          <w:p w14:paraId="3101F65D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Приложения:</w:t>
            </w:r>
          </w:p>
        </w:tc>
      </w:tr>
      <w:tr w:rsidR="00733EA5" w:rsidRPr="00DA0E53" w14:paraId="37A280BC" w14:textId="77777777" w:rsidTr="00DA0E53">
        <w:tc>
          <w:tcPr>
            <w:tcW w:w="684" w:type="dxa"/>
          </w:tcPr>
          <w:p w14:paraId="65CC97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239" w:type="dxa"/>
            <w:gridSpan w:val="5"/>
            <w:tcBorders>
              <w:bottom w:val="single" w:sz="4" w:space="0" w:color="auto"/>
            </w:tcBorders>
          </w:tcPr>
          <w:p w14:paraId="74DF5A92" w14:textId="2FFC4497" w:rsidR="00733EA5" w:rsidRPr="00DA0E53" w:rsidRDefault="00E73599" w:rsidP="00A465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постановления </w:t>
            </w:r>
            <w:r w:rsidR="00DA0E53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внесении</w:t>
            </w:r>
            <w:r w:rsid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изменений</w:t>
            </w:r>
            <w:proofErr w:type="gramEnd"/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 постановление администрации городского</w:t>
            </w:r>
            <w:r w:rsid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4659F" w:rsidRP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округа Тольятти от 06.12.2019 № 3362-п/1 «Об утверждении Административного регламента предоставления муниципальной услуги «Предоставление единовременного денежного вознаграждения Почетному гражданину городского округа Тольятти»</w:t>
            </w:r>
            <w:r w:rsidR="00A4659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3EA5" w:rsidRPr="00DA0E53" w14:paraId="04DB29E2" w14:textId="77777777" w:rsidTr="00DA0E53">
        <w:tc>
          <w:tcPr>
            <w:tcW w:w="684" w:type="dxa"/>
          </w:tcPr>
          <w:p w14:paraId="70318323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9" w:type="dxa"/>
            <w:gridSpan w:val="5"/>
            <w:tcBorders>
              <w:top w:val="single" w:sz="4" w:space="0" w:color="auto"/>
            </w:tcBorders>
          </w:tcPr>
          <w:p w14:paraId="3680C390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733EA5" w:rsidRPr="00DA0E53" w14:paraId="5F1F038E" w14:textId="77777777" w:rsidTr="00DA0E53">
        <w:tc>
          <w:tcPr>
            <w:tcW w:w="684" w:type="dxa"/>
          </w:tcPr>
          <w:p w14:paraId="66E269E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39" w:type="dxa"/>
            <w:gridSpan w:val="5"/>
          </w:tcPr>
          <w:p w14:paraId="1706134C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постановления Администрации;</w:t>
            </w:r>
          </w:p>
        </w:tc>
      </w:tr>
      <w:tr w:rsidR="00733EA5" w:rsidRPr="00DA0E53" w14:paraId="4D2E40D5" w14:textId="77777777" w:rsidTr="00DA0E53">
        <w:tc>
          <w:tcPr>
            <w:tcW w:w="684" w:type="dxa"/>
          </w:tcPr>
          <w:p w14:paraId="43D83A3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239" w:type="dxa"/>
            <w:gridSpan w:val="5"/>
          </w:tcPr>
          <w:p w14:paraId="593E7C2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Форма предложений и замечаний.</w:t>
            </w:r>
          </w:p>
        </w:tc>
      </w:tr>
      <w:tr w:rsidR="00733EA5" w:rsidRPr="00DA0E53" w14:paraId="46A483AC" w14:textId="77777777" w:rsidTr="004B0B58">
        <w:trPr>
          <w:gridAfter w:val="1"/>
          <w:wAfter w:w="1312" w:type="dxa"/>
        </w:trPr>
        <w:tc>
          <w:tcPr>
            <w:tcW w:w="1985" w:type="dxa"/>
            <w:gridSpan w:val="3"/>
          </w:tcPr>
          <w:p w14:paraId="027A0299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14:paraId="1DC26B8B" w14:textId="0DAC72AC" w:rsidR="00733EA5" w:rsidRPr="00DA0E53" w:rsidRDefault="003F65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Ерастова Светлана Васильевна</w:t>
            </w:r>
            <w:r w:rsidR="00E73599" w:rsidRPr="00DA0E53">
              <w:rPr>
                <w:rFonts w:ascii="Times New Roman" w:hAnsi="Times New Roman" w:cs="Times New Roman"/>
                <w:sz w:val="24"/>
                <w:szCs w:val="24"/>
              </w:rPr>
              <w:t xml:space="preserve"> - начальник отдела планирования и контроля </w:t>
            </w:r>
            <w:r w:rsidR="00C74812" w:rsidRPr="00DA0E53">
              <w:rPr>
                <w:rFonts w:ascii="Times New Roman" w:hAnsi="Times New Roman" w:cs="Times New Roman"/>
                <w:sz w:val="24"/>
                <w:szCs w:val="24"/>
              </w:rPr>
              <w:t>организационного управления администрации городского округа Тольятти</w:t>
            </w:r>
          </w:p>
        </w:tc>
      </w:tr>
      <w:tr w:rsidR="00733EA5" w:rsidRPr="00DA0E53" w14:paraId="04C0F390" w14:textId="77777777" w:rsidTr="00DA0E53">
        <w:tc>
          <w:tcPr>
            <w:tcW w:w="813" w:type="dxa"/>
            <w:gridSpan w:val="2"/>
          </w:tcPr>
          <w:p w14:paraId="305C359A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14:paraId="5C811FCC" w14:textId="2886D0E9" w:rsidR="00733EA5" w:rsidRPr="00DA0E53" w:rsidRDefault="00E735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0E53">
              <w:rPr>
                <w:rFonts w:ascii="Times New Roman" w:hAnsi="Times New Roman" w:cs="Times New Roman"/>
                <w:sz w:val="24"/>
                <w:szCs w:val="24"/>
              </w:rPr>
              <w:t>8 8482 54 32 68</w:t>
            </w:r>
          </w:p>
        </w:tc>
        <w:tc>
          <w:tcPr>
            <w:tcW w:w="5232" w:type="dxa"/>
            <w:gridSpan w:val="2"/>
            <w:tcBorders>
              <w:top w:val="single" w:sz="4" w:space="0" w:color="auto"/>
            </w:tcBorders>
          </w:tcPr>
          <w:p w14:paraId="60ADC08E" w14:textId="77777777" w:rsidR="00733EA5" w:rsidRPr="00DA0E53" w:rsidRDefault="00733E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6497C1" w14:textId="77777777" w:rsidR="008432BC" w:rsidRPr="00DA0E53" w:rsidRDefault="008432BC" w:rsidP="008432B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432BC" w:rsidRPr="00DA0E53" w:rsidSect="00A4659F">
      <w:pgSz w:w="11906" w:h="16838"/>
      <w:pgMar w:top="709" w:right="566" w:bottom="709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B38E3" w14:textId="77777777" w:rsidR="009B374D" w:rsidRDefault="009B374D" w:rsidP="00632322">
      <w:pPr>
        <w:spacing w:after="0" w:line="240" w:lineRule="auto"/>
      </w:pPr>
      <w:r>
        <w:separator/>
      </w:r>
    </w:p>
  </w:endnote>
  <w:endnote w:type="continuationSeparator" w:id="0">
    <w:p w14:paraId="5CBEB114" w14:textId="77777777" w:rsidR="009B374D" w:rsidRDefault="009B374D" w:rsidP="00632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6596F" w14:textId="77777777" w:rsidR="009B374D" w:rsidRDefault="009B374D" w:rsidP="00632322">
      <w:pPr>
        <w:spacing w:after="0" w:line="240" w:lineRule="auto"/>
      </w:pPr>
      <w:r>
        <w:separator/>
      </w:r>
    </w:p>
  </w:footnote>
  <w:footnote w:type="continuationSeparator" w:id="0">
    <w:p w14:paraId="05463995" w14:textId="77777777" w:rsidR="009B374D" w:rsidRDefault="009B374D" w:rsidP="00632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610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220"/>
    <w:rsid w:val="001B27F2"/>
    <w:rsid w:val="003F655C"/>
    <w:rsid w:val="004B0B58"/>
    <w:rsid w:val="00544CFF"/>
    <w:rsid w:val="005678B9"/>
    <w:rsid w:val="005E5EEF"/>
    <w:rsid w:val="00632322"/>
    <w:rsid w:val="00733EA5"/>
    <w:rsid w:val="008432BC"/>
    <w:rsid w:val="009B374D"/>
    <w:rsid w:val="009C3220"/>
    <w:rsid w:val="00A4659F"/>
    <w:rsid w:val="00C74812"/>
    <w:rsid w:val="00CE5008"/>
    <w:rsid w:val="00DA0E53"/>
    <w:rsid w:val="00E73599"/>
    <w:rsid w:val="00E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A11DE"/>
  <w15:chartTrackingRefBased/>
  <w15:docId w15:val="{2B8E3664-E4DA-4E43-B3DF-1735D7F9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B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2BC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E7359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359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359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359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3599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3599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32322"/>
  </w:style>
  <w:style w:type="paragraph" w:styleId="ae">
    <w:name w:val="footer"/>
    <w:basedOn w:val="a"/>
    <w:link w:val="af"/>
    <w:uiPriority w:val="99"/>
    <w:unhideWhenUsed/>
    <w:rsid w:val="006323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323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Наталья Викторовна</dc:creator>
  <cp:keywords/>
  <dc:description/>
  <cp:lastModifiedBy>Ерастова Светлана Васильевна</cp:lastModifiedBy>
  <cp:revision>5</cp:revision>
  <cp:lastPrinted>2021-12-23T07:35:00Z</cp:lastPrinted>
  <dcterms:created xsi:type="dcterms:W3CDTF">2022-01-24T06:49:00Z</dcterms:created>
  <dcterms:modified xsi:type="dcterms:W3CDTF">2022-08-24T10:47:00Z</dcterms:modified>
</cp:coreProperties>
</file>