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15E97" w14:textId="77777777" w:rsidR="00733EA5" w:rsidRPr="004B0B58" w:rsidRDefault="00733EA5" w:rsidP="00733EA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4B0B58">
        <w:rPr>
          <w:rFonts w:ascii="Times New Roman" w:hAnsi="Times New Roman" w:cs="Times New Roman"/>
          <w:sz w:val="18"/>
          <w:szCs w:val="18"/>
        </w:rPr>
        <w:t>Приложение N 1</w:t>
      </w:r>
    </w:p>
    <w:p w14:paraId="20B6A318" w14:textId="77777777" w:rsidR="00733EA5" w:rsidRPr="004B0B58" w:rsidRDefault="00733EA5" w:rsidP="00733E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B0B58">
        <w:rPr>
          <w:rFonts w:ascii="Times New Roman" w:hAnsi="Times New Roman" w:cs="Times New Roman"/>
          <w:sz w:val="18"/>
          <w:szCs w:val="18"/>
        </w:rPr>
        <w:t>к Положению</w:t>
      </w:r>
    </w:p>
    <w:p w14:paraId="199B9A33" w14:textId="77777777" w:rsidR="00733EA5" w:rsidRPr="004B0B58" w:rsidRDefault="00733EA5" w:rsidP="00733E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B0B58">
        <w:rPr>
          <w:rFonts w:ascii="Times New Roman" w:hAnsi="Times New Roman" w:cs="Times New Roman"/>
          <w:sz w:val="18"/>
          <w:szCs w:val="18"/>
        </w:rPr>
        <w:t>об организации администрацией</w:t>
      </w:r>
    </w:p>
    <w:p w14:paraId="01775F23" w14:textId="77777777" w:rsidR="00733EA5" w:rsidRPr="004B0B58" w:rsidRDefault="00733EA5" w:rsidP="00733E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B0B58">
        <w:rPr>
          <w:rFonts w:ascii="Times New Roman" w:hAnsi="Times New Roman" w:cs="Times New Roman"/>
          <w:sz w:val="18"/>
          <w:szCs w:val="18"/>
        </w:rPr>
        <w:t>городского округа Тольятти системы</w:t>
      </w:r>
    </w:p>
    <w:p w14:paraId="5B897590" w14:textId="77777777" w:rsidR="00733EA5" w:rsidRPr="004B0B58" w:rsidRDefault="00733EA5" w:rsidP="00733E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B0B58">
        <w:rPr>
          <w:rFonts w:ascii="Times New Roman" w:hAnsi="Times New Roman" w:cs="Times New Roman"/>
          <w:sz w:val="18"/>
          <w:szCs w:val="18"/>
        </w:rPr>
        <w:t>внутреннего обеспечения соответствия</w:t>
      </w:r>
    </w:p>
    <w:p w14:paraId="437009D4" w14:textId="77777777" w:rsidR="00733EA5" w:rsidRPr="004B0B58" w:rsidRDefault="00733EA5" w:rsidP="00733E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B0B58">
        <w:rPr>
          <w:rFonts w:ascii="Times New Roman" w:hAnsi="Times New Roman" w:cs="Times New Roman"/>
          <w:sz w:val="18"/>
          <w:szCs w:val="18"/>
        </w:rPr>
        <w:t>требованиям антимонопольного</w:t>
      </w:r>
    </w:p>
    <w:p w14:paraId="3C35DA44" w14:textId="77777777" w:rsidR="00733EA5" w:rsidRPr="004B0B58" w:rsidRDefault="00733EA5" w:rsidP="00733E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B0B58">
        <w:rPr>
          <w:rFonts w:ascii="Times New Roman" w:hAnsi="Times New Roman" w:cs="Times New Roman"/>
          <w:sz w:val="18"/>
          <w:szCs w:val="18"/>
        </w:rPr>
        <w:t>законодательства (антимонопольный</w:t>
      </w:r>
    </w:p>
    <w:p w14:paraId="79032AC8" w14:textId="77777777" w:rsidR="00733EA5" w:rsidRPr="004B0B58" w:rsidRDefault="00733EA5" w:rsidP="00733E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B0B58">
        <w:rPr>
          <w:rFonts w:ascii="Times New Roman" w:hAnsi="Times New Roman" w:cs="Times New Roman"/>
          <w:sz w:val="18"/>
          <w:szCs w:val="18"/>
        </w:rPr>
        <w:t>комплаенс)</w:t>
      </w:r>
    </w:p>
    <w:p w14:paraId="098D30D2" w14:textId="77777777" w:rsidR="00733EA5" w:rsidRDefault="00733EA5" w:rsidP="00733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172"/>
        <w:gridCol w:w="2706"/>
        <w:gridCol w:w="3920"/>
        <w:gridCol w:w="459"/>
      </w:tblGrid>
      <w:tr w:rsidR="00733EA5" w14:paraId="33EB7511" w14:textId="77777777">
        <w:tc>
          <w:tcPr>
            <w:tcW w:w="9070" w:type="dxa"/>
            <w:gridSpan w:val="6"/>
          </w:tcPr>
          <w:p w14:paraId="0896AD01" w14:textId="77777777" w:rsidR="00733EA5" w:rsidRPr="00E73599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99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1777A222" w14:textId="77777777" w:rsidR="00733EA5" w:rsidRPr="00E73599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599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6393B09D" w14:textId="77777777" w:rsidR="00733EA5" w:rsidRPr="001B27F2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599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733EA5" w14:paraId="1A4635F1" w14:textId="77777777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1DAFA617" w14:textId="17D9B9AB" w:rsidR="008432BC" w:rsidRPr="008432BC" w:rsidRDefault="008432BC" w:rsidP="00843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32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постановление мэрии городского округа </w:t>
            </w:r>
            <w:proofErr w:type="gramStart"/>
            <w:r w:rsidRPr="008432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Тольятти  от</w:t>
            </w:r>
            <w:proofErr w:type="gramEnd"/>
            <w:r w:rsidRPr="008432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12.10.2016 г. № 3201-п/1 «Об утверждении муниципальной</w:t>
            </w:r>
          </w:p>
          <w:p w14:paraId="6AF6D495" w14:textId="28AF52D2" w:rsidR="00733EA5" w:rsidRPr="001B27F2" w:rsidRDefault="008432BC" w:rsidP="00843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2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программы “Развитие органов местного самоуправления городского округа Тольятти на 2017 - 2022 годы”»</w:t>
            </w:r>
          </w:p>
        </w:tc>
      </w:tr>
      <w:tr w:rsidR="00733EA5" w14:paraId="3E71CCCC" w14:textId="77777777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129021EA" w14:textId="77777777" w:rsidR="00733EA5" w:rsidRPr="001B27F2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B58">
              <w:rPr>
                <w:rFonts w:ascii="Times New Roman" w:hAnsi="Times New Roman" w:cs="Times New Roman"/>
                <w:sz w:val="16"/>
                <w:szCs w:val="16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14:paraId="2C0A78BA" w14:textId="77777777">
        <w:tc>
          <w:tcPr>
            <w:tcW w:w="9070" w:type="dxa"/>
            <w:gridSpan w:val="6"/>
          </w:tcPr>
          <w:p w14:paraId="2ECA9031" w14:textId="77777777" w:rsidR="00733EA5" w:rsidRPr="00E73599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14:paraId="566B31A6" w14:textId="77777777">
        <w:tc>
          <w:tcPr>
            <w:tcW w:w="9070" w:type="dxa"/>
            <w:gridSpan w:val="6"/>
          </w:tcPr>
          <w:p w14:paraId="28C631A4" w14:textId="13FE3F4B" w:rsidR="00733EA5" w:rsidRPr="00E73599" w:rsidRDefault="00733EA5" w:rsidP="008432BC">
            <w:pPr>
              <w:autoSpaceDE w:val="0"/>
              <w:autoSpaceDN w:val="0"/>
              <w:adjustRightInd w:val="0"/>
              <w:spacing w:after="0" w:line="240" w:lineRule="auto"/>
              <w:ind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99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8432BC" w:rsidRPr="00E73599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 «</w:t>
            </w:r>
            <w:r w:rsidR="008432BC" w:rsidRPr="008432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 внесении изменений в постановление мэрии городского округа Тольятти  от 12.10.2016 г. № 3201-п/1 «Об утверждении муниципальной</w:t>
            </w:r>
            <w:r w:rsidR="008432BC" w:rsidRPr="00E735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432BC" w:rsidRPr="008432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программы “Развитие органов местного самоуправления городского округа Тольятти на 2017 - 2022 годы”»</w:t>
            </w:r>
          </w:p>
        </w:tc>
      </w:tr>
      <w:tr w:rsidR="00733EA5" w14:paraId="18E39A5E" w14:textId="77777777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66850A28" w14:textId="77777777" w:rsidR="00733EA5" w:rsidRPr="004B0B58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B58">
              <w:rPr>
                <w:rFonts w:ascii="Times New Roman" w:hAnsi="Times New Roman" w:cs="Times New Roman"/>
                <w:sz w:val="16"/>
                <w:szCs w:val="16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14:paraId="691B63C6" w14:textId="77777777">
        <w:tc>
          <w:tcPr>
            <w:tcW w:w="9070" w:type="dxa"/>
            <w:gridSpan w:val="6"/>
          </w:tcPr>
          <w:p w14:paraId="6EA5C8F5" w14:textId="4B597660" w:rsidR="00733EA5" w:rsidRPr="004B0B58" w:rsidRDefault="00733EA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B58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B0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EA5" w14:paraId="69EEA9D1" w14:textId="77777777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5ACF9E09" w14:textId="2BFEF198" w:rsidR="00733EA5" w:rsidRPr="004B0B58" w:rsidRDefault="00CE5008" w:rsidP="00CE5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B5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rusakova.nv@tgl.ru</w:t>
            </w:r>
            <w:r w:rsidR="00733EA5" w:rsidRPr="004B0B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3EA5" w:rsidRPr="004B0B58" w14:paraId="006EAD7B" w14:textId="77777777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03F59C02" w14:textId="13308F66" w:rsidR="00733EA5" w:rsidRPr="004B0B58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B58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CE5008" w:rsidRPr="004B0B58">
              <w:rPr>
                <w:rFonts w:ascii="Times New Roman" w:hAnsi="Times New Roman" w:cs="Times New Roman"/>
                <w:sz w:val="24"/>
                <w:szCs w:val="24"/>
              </w:rPr>
              <w:t xml:space="preserve">26.12.2020г. </w:t>
            </w:r>
            <w:r w:rsidRPr="004B0B5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E5008" w:rsidRPr="004B0B58">
              <w:rPr>
                <w:rFonts w:ascii="Times New Roman" w:hAnsi="Times New Roman" w:cs="Times New Roman"/>
                <w:sz w:val="24"/>
                <w:szCs w:val="24"/>
              </w:rPr>
              <w:t>12.01.2021г</w:t>
            </w:r>
            <w:r w:rsidRPr="004B0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EA5" w14:paraId="33552DD8" w14:textId="77777777">
        <w:tc>
          <w:tcPr>
            <w:tcW w:w="9070" w:type="dxa"/>
            <w:gridSpan w:val="6"/>
          </w:tcPr>
          <w:p w14:paraId="3101F65D" w14:textId="77777777" w:rsidR="00733EA5" w:rsidRPr="004B0B58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B58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733EA5" w14:paraId="37A280BC" w14:textId="77777777">
        <w:tc>
          <w:tcPr>
            <w:tcW w:w="684" w:type="dxa"/>
          </w:tcPr>
          <w:p w14:paraId="65CC9790" w14:textId="77777777" w:rsidR="00733EA5" w:rsidRPr="001B27F2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7F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386" w:type="dxa"/>
            <w:gridSpan w:val="5"/>
            <w:tcBorders>
              <w:bottom w:val="single" w:sz="4" w:space="0" w:color="auto"/>
            </w:tcBorders>
          </w:tcPr>
          <w:p w14:paraId="74DF5A92" w14:textId="10EB2A8C" w:rsidR="00733EA5" w:rsidRPr="001B27F2" w:rsidRDefault="00E73599" w:rsidP="00E7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3599">
              <w:rPr>
                <w:rFonts w:ascii="Times New Roman" w:hAnsi="Times New Roman" w:cs="Times New Roman"/>
                <w:sz w:val="24"/>
                <w:szCs w:val="24"/>
              </w:rPr>
              <w:t>роект постановления «</w:t>
            </w:r>
            <w:r w:rsidRPr="008432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 внесении изменений в постановление мэрии городского округа Тольятти  от 12.10.2016 г. № 3201-п/1 «Об утверждении муниципальной</w:t>
            </w:r>
            <w:r w:rsidRPr="00E7359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432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программы “Развитие органов местного самоуправления городского округа Тольятти на 2017 - 2022 годы”»</w:t>
            </w:r>
          </w:p>
        </w:tc>
      </w:tr>
      <w:tr w:rsidR="00733EA5" w14:paraId="04DB29E2" w14:textId="77777777">
        <w:tc>
          <w:tcPr>
            <w:tcW w:w="684" w:type="dxa"/>
          </w:tcPr>
          <w:p w14:paraId="70318323" w14:textId="77777777" w:rsidR="00733EA5" w:rsidRPr="001B27F2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6" w:type="dxa"/>
            <w:gridSpan w:val="5"/>
            <w:tcBorders>
              <w:top w:val="single" w:sz="4" w:space="0" w:color="auto"/>
            </w:tcBorders>
          </w:tcPr>
          <w:p w14:paraId="3680C390" w14:textId="77777777" w:rsidR="00733EA5" w:rsidRPr="004B0B58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0B58">
              <w:rPr>
                <w:rFonts w:ascii="Times New Roman" w:hAnsi="Times New Roman" w:cs="Times New Roman"/>
                <w:sz w:val="16"/>
                <w:szCs w:val="16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14:paraId="5F1F038E" w14:textId="77777777">
        <w:tc>
          <w:tcPr>
            <w:tcW w:w="684" w:type="dxa"/>
          </w:tcPr>
          <w:p w14:paraId="66E269EA" w14:textId="77777777" w:rsidR="00733EA5" w:rsidRPr="001B27F2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7F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386" w:type="dxa"/>
            <w:gridSpan w:val="5"/>
          </w:tcPr>
          <w:p w14:paraId="1706134C" w14:textId="77777777" w:rsidR="00733EA5" w:rsidRPr="00E73599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599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733EA5" w14:paraId="4D2E40D5" w14:textId="77777777">
        <w:tc>
          <w:tcPr>
            <w:tcW w:w="684" w:type="dxa"/>
          </w:tcPr>
          <w:p w14:paraId="43D83A39" w14:textId="77777777" w:rsidR="00733EA5" w:rsidRPr="001B27F2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7F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386" w:type="dxa"/>
            <w:gridSpan w:val="5"/>
          </w:tcPr>
          <w:p w14:paraId="593E7C2A" w14:textId="77777777" w:rsidR="00733EA5" w:rsidRPr="00E73599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599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733EA5" w:rsidRPr="004B0B58" w14:paraId="46A483AC" w14:textId="77777777" w:rsidTr="004B0B58">
        <w:trPr>
          <w:gridAfter w:val="1"/>
          <w:wAfter w:w="459" w:type="dxa"/>
        </w:trPr>
        <w:tc>
          <w:tcPr>
            <w:tcW w:w="1985" w:type="dxa"/>
            <w:gridSpan w:val="3"/>
          </w:tcPr>
          <w:p w14:paraId="027A0299" w14:textId="77777777" w:rsidR="00733EA5" w:rsidRPr="001B27F2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7F2">
              <w:rPr>
                <w:rFonts w:ascii="Times New Roman" w:hAnsi="Times New Roman" w:cs="Times New Roman"/>
                <w:sz w:val="20"/>
                <w:szCs w:val="20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DC26B8B" w14:textId="6B70B983" w:rsidR="00733EA5" w:rsidRPr="004B0B58" w:rsidRDefault="00E7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B58">
              <w:rPr>
                <w:rFonts w:ascii="Times New Roman" w:hAnsi="Times New Roman" w:cs="Times New Roman"/>
                <w:sz w:val="18"/>
                <w:szCs w:val="18"/>
              </w:rPr>
              <w:t xml:space="preserve">Русакова Наталья Викторовна - начальник отдела планирования и контроля </w:t>
            </w:r>
            <w:r w:rsidR="00C74812">
              <w:rPr>
                <w:rFonts w:ascii="Times New Roman" w:hAnsi="Times New Roman" w:cs="Times New Roman"/>
                <w:sz w:val="18"/>
                <w:szCs w:val="18"/>
              </w:rPr>
              <w:t>организационного управления администрации городского округа Тольятти</w:t>
            </w:r>
          </w:p>
        </w:tc>
      </w:tr>
      <w:tr w:rsidR="00733EA5" w14:paraId="04C0F390" w14:textId="77777777">
        <w:tc>
          <w:tcPr>
            <w:tcW w:w="813" w:type="dxa"/>
            <w:gridSpan w:val="2"/>
          </w:tcPr>
          <w:p w14:paraId="305C359A" w14:textId="77777777" w:rsidR="00733EA5" w:rsidRPr="001B27F2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7F2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C811FCC" w14:textId="2886D0E9" w:rsidR="00733EA5" w:rsidRPr="004B0B58" w:rsidRDefault="00E7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0B58">
              <w:rPr>
                <w:rFonts w:ascii="Times New Roman" w:hAnsi="Times New Roman" w:cs="Times New Roman"/>
                <w:sz w:val="18"/>
                <w:szCs w:val="18"/>
              </w:rPr>
              <w:t>8 8482 54 32 68</w:t>
            </w:r>
          </w:p>
        </w:tc>
        <w:tc>
          <w:tcPr>
            <w:tcW w:w="4379" w:type="dxa"/>
            <w:gridSpan w:val="2"/>
            <w:tcBorders>
              <w:top w:val="single" w:sz="4" w:space="0" w:color="auto"/>
            </w:tcBorders>
          </w:tcPr>
          <w:p w14:paraId="60ADC08E" w14:textId="77777777" w:rsidR="00733EA5" w:rsidRPr="004B0B58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94C84F8" w14:textId="77777777" w:rsidR="00733EA5" w:rsidRDefault="00733EA5" w:rsidP="00733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6497C1" w14:textId="77777777" w:rsidR="008432BC" w:rsidRPr="00B64C4B" w:rsidRDefault="008432BC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432BC" w:rsidRPr="00B64C4B" w:rsidSect="009B139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20"/>
    <w:rsid w:val="001B27F2"/>
    <w:rsid w:val="004B0B58"/>
    <w:rsid w:val="00733EA5"/>
    <w:rsid w:val="008432BC"/>
    <w:rsid w:val="009C3220"/>
    <w:rsid w:val="00C74812"/>
    <w:rsid w:val="00CE5008"/>
    <w:rsid w:val="00E02DA6"/>
    <w:rsid w:val="00E7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11DE"/>
  <w15:chartTrackingRefBased/>
  <w15:docId w15:val="{2B8E3664-E4DA-4E43-B3DF-1735D7F9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2B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735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35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35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35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359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Наталья Викторовна</dc:creator>
  <cp:keywords/>
  <dc:description/>
  <cp:lastModifiedBy>Соколова Ирина Владимировна</cp:lastModifiedBy>
  <cp:revision>2</cp:revision>
  <dcterms:created xsi:type="dcterms:W3CDTF">2020-12-26T09:43:00Z</dcterms:created>
  <dcterms:modified xsi:type="dcterms:W3CDTF">2020-12-26T09:43:00Z</dcterms:modified>
</cp:coreProperties>
</file>