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1645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5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164512" w:rsidRPr="00164512" w:rsidRDefault="00C818A7" w:rsidP="0016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5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164512" w:rsidRPr="00164512" w:rsidRDefault="00164512" w:rsidP="0016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512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5F7ED0" w:rsidRPr="00B61F1D" w:rsidRDefault="005F7ED0" w:rsidP="005F7E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1F1D">
        <w:rPr>
          <w:rFonts w:ascii="Times New Roman" w:hAnsi="Times New Roman"/>
          <w:bCs/>
          <w:sz w:val="28"/>
          <w:szCs w:val="28"/>
        </w:rPr>
        <w:t xml:space="preserve">«О </w:t>
      </w:r>
      <w:r w:rsidRPr="00B61F1D">
        <w:rPr>
          <w:rFonts w:ascii="Times New Roman" w:eastAsia="Calibri" w:hAnsi="Times New Roman"/>
          <w:bCs/>
          <w:sz w:val="28"/>
          <w:szCs w:val="28"/>
        </w:rPr>
        <w:t xml:space="preserve">признании  </w:t>
      </w:r>
      <w:r w:rsidRPr="00B61F1D">
        <w:rPr>
          <w:rFonts w:ascii="Times New Roman" w:hAnsi="Times New Roman"/>
          <w:bCs/>
          <w:sz w:val="28"/>
          <w:szCs w:val="28"/>
        </w:rPr>
        <w:t>утратившими силу постановления администрации городского округа Тольятти от 25.05.2018 № 1552-п/1 «Об установлении расходного обязательства по дополнительному использованию средств бюджета городского округа Тольятти  для осуществления переданных отдельных государственных полномочий Самарской области по организации деятельности комиссий по делам несовершеннолетних и защите их прав на территории городского округа Тольятти»</w:t>
      </w:r>
    </w:p>
    <w:p w:rsidR="005A1CF8" w:rsidRPr="00164512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1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4512">
        <w:rPr>
          <w:rFonts w:ascii="Times New Roman" w:hAnsi="Times New Roman" w:cs="Times New Roman"/>
          <w:sz w:val="28"/>
          <w:szCs w:val="28"/>
        </w:rPr>
        <w:t>а</w:t>
      </w:r>
      <w:r w:rsidRPr="00164512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164512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164512" w:rsidRPr="00164512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 «</w:t>
      </w:r>
      <w:r w:rsidR="005F7ED0" w:rsidRPr="00B61F1D">
        <w:rPr>
          <w:rFonts w:ascii="Times New Roman" w:hAnsi="Times New Roman"/>
          <w:bCs/>
          <w:sz w:val="28"/>
          <w:szCs w:val="28"/>
        </w:rPr>
        <w:t xml:space="preserve">О </w:t>
      </w:r>
      <w:r w:rsidR="005F7ED0" w:rsidRPr="00B61F1D">
        <w:rPr>
          <w:rFonts w:ascii="Times New Roman" w:eastAsia="Calibri" w:hAnsi="Times New Roman"/>
          <w:bCs/>
          <w:sz w:val="28"/>
          <w:szCs w:val="28"/>
        </w:rPr>
        <w:t xml:space="preserve">признании  </w:t>
      </w:r>
      <w:r w:rsidR="005F7ED0" w:rsidRPr="00B61F1D">
        <w:rPr>
          <w:rFonts w:ascii="Times New Roman" w:hAnsi="Times New Roman"/>
          <w:bCs/>
          <w:sz w:val="28"/>
          <w:szCs w:val="28"/>
        </w:rPr>
        <w:t>утратившими силу постановления администрации городского округа Тольятти от 25.05.2018 № 1552-п/1 «Об установлении расходного обязательства по дополнительному использованию средств бюджета городского округа Тольятти для осуществления переданных отдельных государственных полномочий Самарской области по организации деятельности комиссий по делам несовершеннолетних и защите их прав на территории городского округа Тольятти</w:t>
      </w:r>
      <w:r w:rsidR="00164512" w:rsidRPr="00164512">
        <w:rPr>
          <w:rFonts w:ascii="Times New Roman" w:hAnsi="Times New Roman" w:cs="Times New Roman"/>
          <w:sz w:val="28"/>
          <w:szCs w:val="28"/>
        </w:rPr>
        <w:t>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5F7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HTU</w:t>
            </w:r>
            <w:r w:rsidR="00AC4870" w:rsidRPr="0016451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AC4870" w:rsidRPr="0016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AC4870" w:rsidRPr="00164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C4870" w:rsidRPr="0016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F666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66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B84070">
        <w:rPr>
          <w:rFonts w:ascii="Times New Roman" w:hAnsi="Times New Roman" w:cs="Times New Roman"/>
          <w:sz w:val="28"/>
          <w:szCs w:val="28"/>
        </w:rPr>
        <w:t xml:space="preserve"> 03 </w:t>
      </w:r>
      <w:r w:rsidR="00DF64F2">
        <w:rPr>
          <w:rFonts w:ascii="Times New Roman" w:hAnsi="Times New Roman" w:cs="Times New Roman"/>
          <w:sz w:val="28"/>
          <w:szCs w:val="28"/>
        </w:rPr>
        <w:t>ию</w:t>
      </w:r>
      <w:r w:rsidR="005F7ED0">
        <w:rPr>
          <w:rFonts w:ascii="Times New Roman" w:hAnsi="Times New Roman" w:cs="Times New Roman"/>
          <w:sz w:val="28"/>
          <w:szCs w:val="28"/>
        </w:rPr>
        <w:t>л</w:t>
      </w:r>
      <w:r w:rsidR="00DF64F2">
        <w:rPr>
          <w:rFonts w:ascii="Times New Roman" w:hAnsi="Times New Roman" w:cs="Times New Roman"/>
          <w:sz w:val="28"/>
          <w:szCs w:val="28"/>
        </w:rPr>
        <w:t>я 202</w:t>
      </w:r>
      <w:r w:rsidR="005F7ED0" w:rsidRPr="005F7ED0">
        <w:rPr>
          <w:rFonts w:ascii="Times New Roman" w:hAnsi="Times New Roman" w:cs="Times New Roman"/>
          <w:sz w:val="28"/>
          <w:szCs w:val="28"/>
        </w:rPr>
        <w:t>4</w:t>
      </w:r>
      <w:r w:rsidR="00E501BD" w:rsidRPr="000F6666">
        <w:rPr>
          <w:rFonts w:ascii="Times New Roman" w:hAnsi="Times New Roman" w:cs="Times New Roman"/>
          <w:sz w:val="28"/>
          <w:szCs w:val="28"/>
        </w:rPr>
        <w:t xml:space="preserve"> г.</w:t>
      </w:r>
      <w:r w:rsidRPr="000F6666">
        <w:rPr>
          <w:rFonts w:ascii="Times New Roman" w:hAnsi="Times New Roman" w:cs="Times New Roman"/>
          <w:sz w:val="28"/>
          <w:szCs w:val="28"/>
        </w:rPr>
        <w:t xml:space="preserve"> по </w:t>
      </w:r>
      <w:r w:rsidR="007A4134">
        <w:rPr>
          <w:rFonts w:ascii="Times New Roman" w:hAnsi="Times New Roman" w:cs="Times New Roman"/>
          <w:sz w:val="28"/>
          <w:szCs w:val="28"/>
        </w:rPr>
        <w:t>07</w:t>
      </w:r>
      <w:r w:rsidR="005F7ED0">
        <w:rPr>
          <w:rFonts w:ascii="Times New Roman" w:hAnsi="Times New Roman" w:cs="Times New Roman"/>
          <w:sz w:val="28"/>
          <w:szCs w:val="28"/>
        </w:rPr>
        <w:t xml:space="preserve"> июля</w:t>
      </w:r>
      <w:r w:rsidR="0054776F" w:rsidRPr="000F6666">
        <w:rPr>
          <w:rFonts w:ascii="Times New Roman" w:hAnsi="Times New Roman" w:cs="Times New Roman"/>
          <w:sz w:val="28"/>
          <w:szCs w:val="28"/>
        </w:rPr>
        <w:t xml:space="preserve"> 202</w:t>
      </w:r>
      <w:r w:rsidR="005F7ED0">
        <w:rPr>
          <w:rFonts w:ascii="Times New Roman" w:hAnsi="Times New Roman" w:cs="Times New Roman"/>
          <w:sz w:val="28"/>
          <w:szCs w:val="28"/>
        </w:rPr>
        <w:t>4</w:t>
      </w:r>
      <w:r w:rsidR="00E501BD" w:rsidRPr="000F6666">
        <w:rPr>
          <w:rFonts w:ascii="Times New Roman" w:hAnsi="Times New Roman" w:cs="Times New Roman"/>
          <w:sz w:val="28"/>
          <w:szCs w:val="28"/>
        </w:rPr>
        <w:t>г</w:t>
      </w:r>
      <w:r w:rsidRPr="000F666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5F7ED0" w:rsidRPr="005F7ED0" w:rsidRDefault="005A1CF8" w:rsidP="005F7E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F7ED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F7ED0" w:rsidRPr="005F7ED0">
        <w:rPr>
          <w:rFonts w:ascii="Times New Roman" w:hAnsi="Times New Roman"/>
          <w:bCs/>
          <w:sz w:val="28"/>
          <w:szCs w:val="28"/>
        </w:rPr>
        <w:t xml:space="preserve">постановления администрации городского округа Тольятти «О </w:t>
      </w:r>
      <w:r w:rsidR="005F7ED0" w:rsidRPr="005F7ED0">
        <w:rPr>
          <w:rFonts w:ascii="Times New Roman" w:eastAsia="Calibri" w:hAnsi="Times New Roman"/>
          <w:bCs/>
          <w:sz w:val="28"/>
          <w:szCs w:val="28"/>
        </w:rPr>
        <w:t xml:space="preserve">признании </w:t>
      </w:r>
      <w:r w:rsidR="005F7ED0" w:rsidRPr="005F7ED0">
        <w:rPr>
          <w:rFonts w:ascii="Times New Roman" w:hAnsi="Times New Roman"/>
          <w:bCs/>
          <w:sz w:val="28"/>
          <w:szCs w:val="28"/>
        </w:rPr>
        <w:t>утратившими силу постановления администрации городского округа Тольятти от 25.05.2018 № 1552-п/1 «Об установлении расходного обязательства по дополнительному использованию средств бюджета городского округа Тольятти  для осуществления переданных отдельных государственных полномочий Самарской области по организации деятельности комиссий по делам несовершеннолетних и защите их прав на территории городского округа Тольятти»</w:t>
      </w:r>
      <w:r w:rsidR="005F7ED0">
        <w:rPr>
          <w:rFonts w:ascii="Times New Roman" w:hAnsi="Times New Roman"/>
          <w:bCs/>
          <w:sz w:val="28"/>
          <w:szCs w:val="28"/>
        </w:rPr>
        <w:t>;</w:t>
      </w:r>
    </w:p>
    <w:p w:rsidR="00C818A7" w:rsidRDefault="00C818A7" w:rsidP="005F7E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5F7E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F7ED0">
        <w:rPr>
          <w:rFonts w:ascii="Times New Roman" w:hAnsi="Times New Roman" w:cs="Times New Roman"/>
          <w:sz w:val="28"/>
          <w:szCs w:val="28"/>
        </w:rPr>
        <w:t>Хабаркова Татьяна Юрьевна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5F7ED0">
        <w:rPr>
          <w:rFonts w:ascii="Times New Roman" w:hAnsi="Times New Roman" w:cs="Times New Roman"/>
          <w:sz w:val="28"/>
          <w:szCs w:val="28"/>
        </w:rPr>
        <w:t>начальник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5F7ED0">
        <w:rPr>
          <w:rFonts w:ascii="Times New Roman" w:hAnsi="Times New Roman" w:cs="Times New Roman"/>
          <w:sz w:val="28"/>
          <w:szCs w:val="28"/>
        </w:rPr>
        <w:t>организации деятельности КДН и ЗП</w:t>
      </w:r>
      <w:r w:rsidR="0016451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870">
        <w:rPr>
          <w:rFonts w:ascii="Times New Roman" w:hAnsi="Times New Roman" w:cs="Times New Roman"/>
          <w:sz w:val="28"/>
          <w:szCs w:val="28"/>
        </w:rPr>
        <w:t>54-</w:t>
      </w:r>
      <w:r w:rsidR="005F7ED0">
        <w:rPr>
          <w:rFonts w:ascii="Times New Roman" w:hAnsi="Times New Roman" w:cs="Times New Roman"/>
          <w:sz w:val="28"/>
          <w:szCs w:val="28"/>
        </w:rPr>
        <w:t>34</w:t>
      </w:r>
      <w:r w:rsidR="00164512">
        <w:rPr>
          <w:rFonts w:ascii="Times New Roman" w:hAnsi="Times New Roman" w:cs="Times New Roman"/>
          <w:sz w:val="28"/>
          <w:szCs w:val="28"/>
        </w:rPr>
        <w:t>-</w:t>
      </w:r>
      <w:r w:rsidR="005F7ED0">
        <w:rPr>
          <w:rFonts w:ascii="Times New Roman" w:hAnsi="Times New Roman" w:cs="Times New Roman"/>
          <w:sz w:val="28"/>
          <w:szCs w:val="28"/>
        </w:rPr>
        <w:t>86</w:t>
      </w:r>
      <w:r w:rsidR="000771EA">
        <w:rPr>
          <w:rFonts w:ascii="Times New Roman" w:hAnsi="Times New Roman" w:cs="Times New Roman"/>
          <w:sz w:val="28"/>
          <w:szCs w:val="28"/>
        </w:rPr>
        <w:t xml:space="preserve">, </w:t>
      </w:r>
    </w:p>
    <w:sectPr w:rsidR="00EE7729" w:rsidSect="005F7ED0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46BC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771EA"/>
    <w:rsid w:val="000B5761"/>
    <w:rsid w:val="000F6666"/>
    <w:rsid w:val="00164512"/>
    <w:rsid w:val="001A3A3C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4776F"/>
    <w:rsid w:val="00556552"/>
    <w:rsid w:val="005A1CF8"/>
    <w:rsid w:val="005A5A72"/>
    <w:rsid w:val="005C22E0"/>
    <w:rsid w:val="005C3FFF"/>
    <w:rsid w:val="005E71CA"/>
    <w:rsid w:val="005F7ED0"/>
    <w:rsid w:val="00601274"/>
    <w:rsid w:val="006836DA"/>
    <w:rsid w:val="006954F2"/>
    <w:rsid w:val="00717032"/>
    <w:rsid w:val="00725F10"/>
    <w:rsid w:val="007627E8"/>
    <w:rsid w:val="00783443"/>
    <w:rsid w:val="007A4134"/>
    <w:rsid w:val="007A5542"/>
    <w:rsid w:val="008147FA"/>
    <w:rsid w:val="00847C95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A95F1E"/>
    <w:rsid w:val="00AB2ADC"/>
    <w:rsid w:val="00AC4870"/>
    <w:rsid w:val="00AD3B29"/>
    <w:rsid w:val="00B34B21"/>
    <w:rsid w:val="00B5793A"/>
    <w:rsid w:val="00B74EB9"/>
    <w:rsid w:val="00B84070"/>
    <w:rsid w:val="00B8651B"/>
    <w:rsid w:val="00BD4368"/>
    <w:rsid w:val="00C3069F"/>
    <w:rsid w:val="00C642E4"/>
    <w:rsid w:val="00C818A7"/>
    <w:rsid w:val="00C84814"/>
    <w:rsid w:val="00CA7077"/>
    <w:rsid w:val="00CB4AC7"/>
    <w:rsid w:val="00CC23C5"/>
    <w:rsid w:val="00CC47F5"/>
    <w:rsid w:val="00CD6E24"/>
    <w:rsid w:val="00D02521"/>
    <w:rsid w:val="00D32C3D"/>
    <w:rsid w:val="00DF64F2"/>
    <w:rsid w:val="00E4753E"/>
    <w:rsid w:val="00E501BD"/>
    <w:rsid w:val="00E618D9"/>
    <w:rsid w:val="00E67569"/>
    <w:rsid w:val="00EA5AA0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E08CE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4</cp:revision>
  <cp:lastPrinted>2021-01-18T06:14:00Z</cp:lastPrinted>
  <dcterms:created xsi:type="dcterms:W3CDTF">2024-07-02T09:19:00Z</dcterms:created>
  <dcterms:modified xsi:type="dcterms:W3CDTF">2024-07-02T09:27:00Z</dcterms:modified>
</cp:coreProperties>
</file>