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2B7373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3DF" w:rsidRPr="001F03DF" w:rsidRDefault="00E501BD" w:rsidP="001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3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914E9" w:rsidRPr="001F03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городского округа Тольятти</w:t>
      </w:r>
      <w:r w:rsidR="006836DA" w:rsidRPr="001F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F03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03DF" w:rsidRPr="001F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 силу постановления Мэрии городского округа Тольятти Самарской области от 11.01.2013 N 11-п/1 "Об утверждении Порядка осуществления </w:t>
      </w:r>
      <w:proofErr w:type="gramStart"/>
      <w:r w:rsidR="001F03DF" w:rsidRPr="001F03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1F03DF" w:rsidRPr="001F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муниципального задания муниципальными казенными учреждениями, подведомственными Департаменту по вопросам семьи, опеки и попечительства мэрии городского округа Тольятти" </w:t>
      </w:r>
    </w:p>
    <w:p w:rsidR="00BC4BE3" w:rsidRPr="00BC4BE3" w:rsidRDefault="00BC4BE3" w:rsidP="00BC4BE3">
      <w:pPr>
        <w:pStyle w:val="a5"/>
        <w:rPr>
          <w:b w:val="0"/>
          <w:sz w:val="28"/>
          <w:szCs w:val="28"/>
        </w:rPr>
      </w:pPr>
    </w:p>
    <w:p w:rsidR="00390960" w:rsidRPr="001F03DF" w:rsidRDefault="00BC4BE3" w:rsidP="00390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8A7" w:rsidRPr="0039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E501BD" w:rsidRPr="00390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18A7" w:rsidRPr="0039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Pr="003909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</w:t>
      </w:r>
      <w:r w:rsidR="00390960" w:rsidRPr="0039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 силу постановления М</w:t>
      </w:r>
      <w:r w:rsidRPr="0039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эрии городского округа Тольятти  Самарской области </w:t>
      </w:r>
      <w:r w:rsidR="00390960" w:rsidRPr="001F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11.01.2013 N 11-п/1 "Об утверждении Порядка осуществления контроля за исполнением муниципального задания муниципальными казенными учреждениями, подведомственными Департаменту по вопросам семьи, опеки и попечительства мэрии городского округа Тольятти" </w:t>
      </w:r>
      <w:proofErr w:type="gramEnd"/>
    </w:p>
    <w:p w:rsidR="006836DA" w:rsidRPr="002B7373" w:rsidRDefault="006836DA" w:rsidP="00BC4BE3">
      <w:pPr>
        <w:pStyle w:val="a5"/>
        <w:ind w:firstLine="708"/>
        <w:jc w:val="both"/>
        <w:rPr>
          <w:b w:val="0"/>
          <w:sz w:val="28"/>
          <w:szCs w:val="28"/>
        </w:rPr>
      </w:pPr>
    </w:p>
    <w:p w:rsidR="006836DA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B74EB9">
        <w:rPr>
          <w:rFonts w:ascii="Times New Roman" w:hAnsi="Times New Roman" w:cs="Times New Roman"/>
          <w:sz w:val="28"/>
          <w:szCs w:val="28"/>
          <w:lang w:val="en-US"/>
        </w:rPr>
        <w:t>deu</w:t>
      </w:r>
      <w:proofErr w:type="spellEnd"/>
      <w:r w:rsidR="00627090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EF4705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EF4705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: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deu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@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tgl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.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627090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EF4705" w:rsidRPr="00715EE6">
        <w:rPr>
          <w:rStyle w:val="a4"/>
          <w:rFonts w:ascii="Times New Roman" w:hAnsi="Times New Roman" w:cs="Times New Roman"/>
          <w:sz w:val="28"/>
          <w:szCs w:val="28"/>
        </w:rPr>
        <w:t>@</w:t>
      </w:r>
      <w:proofErr w:type="spellStart"/>
      <w:r w:rsidR="00EF4705" w:rsidRPr="00715EE6">
        <w:rPr>
          <w:rStyle w:val="a4"/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EF4705" w:rsidRPr="00715EE6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EF4705" w:rsidRPr="00715EE6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27090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3E3809">
        <w:rPr>
          <w:rFonts w:ascii="Times New Roman" w:hAnsi="Times New Roman" w:cs="Times New Roman"/>
          <w:sz w:val="28"/>
          <w:szCs w:val="28"/>
        </w:rPr>
        <w:t>.</w:t>
      </w:r>
    </w:p>
    <w:p w:rsidR="006836DA" w:rsidRPr="003E3809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390960">
        <w:rPr>
          <w:rFonts w:ascii="Times New Roman" w:hAnsi="Times New Roman" w:cs="Times New Roman"/>
          <w:sz w:val="28"/>
          <w:szCs w:val="28"/>
        </w:rPr>
        <w:t>24</w:t>
      </w:r>
      <w:r w:rsidR="003C2379">
        <w:rPr>
          <w:rFonts w:ascii="Times New Roman" w:hAnsi="Times New Roman" w:cs="Times New Roman"/>
          <w:sz w:val="28"/>
          <w:szCs w:val="28"/>
        </w:rPr>
        <w:t xml:space="preserve"> </w:t>
      </w:r>
      <w:r w:rsidR="003C2379" w:rsidRPr="003C2379">
        <w:rPr>
          <w:rFonts w:ascii="Times New Roman" w:hAnsi="Times New Roman" w:cs="Times New Roman"/>
          <w:sz w:val="28"/>
          <w:szCs w:val="28"/>
        </w:rPr>
        <w:t xml:space="preserve"> </w:t>
      </w:r>
      <w:r w:rsidR="00390960">
        <w:rPr>
          <w:rFonts w:ascii="Times New Roman" w:hAnsi="Times New Roman" w:cs="Times New Roman"/>
          <w:sz w:val="28"/>
          <w:szCs w:val="28"/>
        </w:rPr>
        <w:t>мая 2023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0D6C35">
        <w:rPr>
          <w:rFonts w:ascii="Times New Roman" w:hAnsi="Times New Roman" w:cs="Times New Roman"/>
          <w:sz w:val="28"/>
          <w:szCs w:val="28"/>
        </w:rPr>
        <w:t>02</w:t>
      </w:r>
      <w:r w:rsidR="00992723">
        <w:rPr>
          <w:rFonts w:ascii="Times New Roman" w:hAnsi="Times New Roman" w:cs="Times New Roman"/>
          <w:sz w:val="28"/>
          <w:szCs w:val="28"/>
        </w:rPr>
        <w:t xml:space="preserve"> </w:t>
      </w:r>
      <w:r w:rsidR="00390960">
        <w:rPr>
          <w:rFonts w:ascii="Times New Roman" w:hAnsi="Times New Roman" w:cs="Times New Roman"/>
          <w:sz w:val="28"/>
          <w:szCs w:val="28"/>
        </w:rPr>
        <w:t>мая 2023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390960" w:rsidRPr="00390960" w:rsidRDefault="009F589E" w:rsidP="003909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городского округа Тольятти   </w:t>
      </w:r>
      <w:r w:rsidR="00984F4A" w:rsidRPr="0039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признании утратившим силу постановления мэрии городского округа Тольятти  Самарской области от </w:t>
      </w:r>
      <w:r w:rsidR="00390960" w:rsidRPr="0039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11.01.2013 N 11-п/1 "Об утверждении Порядка осуществления </w:t>
      </w:r>
      <w:proofErr w:type="gramStart"/>
      <w:r w:rsidR="00390960" w:rsidRPr="00390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390960" w:rsidRPr="0039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муниципального задания муниципальными казенными учреждениями, подведомственными Департаменту по вопросам семьи, опеки и попечительства мэрии городского округа Тольятти" </w:t>
      </w:r>
    </w:p>
    <w:p w:rsidR="00C818A7" w:rsidRPr="00390960" w:rsidRDefault="00C818A7" w:rsidP="006836DA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390960">
        <w:rPr>
          <w:b w:val="0"/>
          <w:sz w:val="28"/>
          <w:szCs w:val="28"/>
        </w:rPr>
        <w:t>Пояснительная записка к проекту постановления Администрации</w:t>
      </w:r>
      <w:r w:rsidR="00B8651B" w:rsidRPr="00390960">
        <w:rPr>
          <w:b w:val="0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782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6954F2">
        <w:rPr>
          <w:rFonts w:ascii="Times New Roman" w:hAnsi="Times New Roman" w:cs="Times New Roman"/>
          <w:sz w:val="28"/>
          <w:szCs w:val="28"/>
        </w:rPr>
        <w:t xml:space="preserve">Мирошникова Екатерина Юрьевна, </w:t>
      </w:r>
      <w:r w:rsidR="00F64D71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6836D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F64D71">
        <w:rPr>
          <w:rFonts w:ascii="Times New Roman" w:hAnsi="Times New Roman" w:cs="Times New Roman"/>
          <w:sz w:val="28"/>
          <w:szCs w:val="28"/>
        </w:rPr>
        <w:t xml:space="preserve">финансово-экономического отдела </w:t>
      </w:r>
      <w:r w:rsidR="006836DA">
        <w:rPr>
          <w:rFonts w:ascii="Times New Roman" w:hAnsi="Times New Roman" w:cs="Times New Roman"/>
          <w:sz w:val="28"/>
          <w:szCs w:val="28"/>
        </w:rPr>
        <w:t xml:space="preserve"> департамента социального обеспечения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C818A7" w:rsidRPr="00435125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6836DA">
        <w:rPr>
          <w:rFonts w:ascii="Times New Roman" w:hAnsi="Times New Roman" w:cs="Times New Roman"/>
          <w:sz w:val="28"/>
          <w:szCs w:val="28"/>
        </w:rPr>
        <w:t>54-</w:t>
      </w:r>
      <w:r w:rsidR="00F86EB9">
        <w:rPr>
          <w:rFonts w:ascii="Times New Roman" w:hAnsi="Times New Roman" w:cs="Times New Roman"/>
          <w:sz w:val="28"/>
          <w:szCs w:val="28"/>
        </w:rPr>
        <w:t>49-57</w:t>
      </w:r>
      <w:r w:rsidR="006836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36DA" w:rsidRPr="006836DA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="006836DA" w:rsidRPr="006836DA">
        <w:rPr>
          <w:rFonts w:ascii="Times New Roman" w:hAnsi="Times New Roman" w:cs="Times New Roman"/>
          <w:sz w:val="28"/>
          <w:szCs w:val="28"/>
        </w:rPr>
        <w:t xml:space="preserve">. </w:t>
      </w:r>
      <w:r w:rsidR="00F86EB9">
        <w:rPr>
          <w:rFonts w:ascii="Times New Roman" w:hAnsi="Times New Roman" w:cs="Times New Roman"/>
          <w:sz w:val="28"/>
          <w:szCs w:val="28"/>
        </w:rPr>
        <w:t>4957</w:t>
      </w:r>
      <w:r w:rsidR="006836DA">
        <w:rPr>
          <w:rFonts w:ascii="Times New Roman" w:hAnsi="Times New Roman" w:cs="Times New Roman"/>
          <w:sz w:val="28"/>
          <w:szCs w:val="28"/>
        </w:rPr>
        <w:t>)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B5761"/>
    <w:rsid w:val="000B67BD"/>
    <w:rsid w:val="000D6C35"/>
    <w:rsid w:val="001F03DF"/>
    <w:rsid w:val="002A5285"/>
    <w:rsid w:val="002B7373"/>
    <w:rsid w:val="002E0518"/>
    <w:rsid w:val="00390960"/>
    <w:rsid w:val="003C12FB"/>
    <w:rsid w:val="003C2379"/>
    <w:rsid w:val="003E36B6"/>
    <w:rsid w:val="003E3809"/>
    <w:rsid w:val="00435125"/>
    <w:rsid w:val="004B67E0"/>
    <w:rsid w:val="005142AF"/>
    <w:rsid w:val="0052027C"/>
    <w:rsid w:val="00522BEA"/>
    <w:rsid w:val="00564105"/>
    <w:rsid w:val="005A5A72"/>
    <w:rsid w:val="005E71CA"/>
    <w:rsid w:val="00601274"/>
    <w:rsid w:val="00627090"/>
    <w:rsid w:val="006836DA"/>
    <w:rsid w:val="006954F2"/>
    <w:rsid w:val="00717032"/>
    <w:rsid w:val="00783443"/>
    <w:rsid w:val="007A5542"/>
    <w:rsid w:val="008914E9"/>
    <w:rsid w:val="008C3571"/>
    <w:rsid w:val="00984F4A"/>
    <w:rsid w:val="00992723"/>
    <w:rsid w:val="009A1A08"/>
    <w:rsid w:val="009F589E"/>
    <w:rsid w:val="00A54ED9"/>
    <w:rsid w:val="00B5793A"/>
    <w:rsid w:val="00B74EB9"/>
    <w:rsid w:val="00B75637"/>
    <w:rsid w:val="00B8651B"/>
    <w:rsid w:val="00BC4BE3"/>
    <w:rsid w:val="00C818A7"/>
    <w:rsid w:val="00CA7077"/>
    <w:rsid w:val="00CC23C5"/>
    <w:rsid w:val="00CD6E24"/>
    <w:rsid w:val="00D02521"/>
    <w:rsid w:val="00E501BD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davitjan.ej</cp:lastModifiedBy>
  <cp:revision>24</cp:revision>
  <dcterms:created xsi:type="dcterms:W3CDTF">2020-12-14T08:44:00Z</dcterms:created>
  <dcterms:modified xsi:type="dcterms:W3CDTF">2023-05-24T10:31:00Z</dcterms:modified>
</cp:coreProperties>
</file>