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:rsidR="00C818A7" w:rsidRPr="00435125" w:rsidRDefault="00C818A7" w:rsidP="00C818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35125">
        <w:rPr>
          <w:rFonts w:ascii="Times New Roman" w:hAnsi="Times New Roman" w:cs="Times New Roman"/>
          <w:b/>
          <w:bCs/>
          <w:sz w:val="28"/>
          <w:szCs w:val="28"/>
        </w:rPr>
        <w:t>о проведении сбора предложений и замечаний организаций и граждан о соответствии антимонопольному законодательству</w:t>
      </w:r>
    </w:p>
    <w:p w:rsidR="00601274" w:rsidRPr="00435125" w:rsidRDefault="00601274" w:rsidP="00435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5CF" w:rsidRPr="00F615CF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15C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городского округа Тольятти</w:t>
      </w:r>
    </w:p>
    <w:p w:rsidR="00A514EE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мэрии городского округа </w:t>
      </w:r>
      <w:r w:rsidR="00A514EE">
        <w:rPr>
          <w:rFonts w:ascii="Times New Roman" w:hAnsi="Times New Roman" w:cs="Times New Roman"/>
          <w:sz w:val="28"/>
          <w:szCs w:val="28"/>
        </w:rPr>
        <w:t>Тольятти</w:t>
      </w:r>
    </w:p>
    <w:p w:rsidR="00F615CF" w:rsidRPr="00F615CF" w:rsidRDefault="00A514EE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24.03.2015 </w:t>
      </w:r>
      <w:r w:rsidR="00F615CF" w:rsidRPr="00F615CF">
        <w:rPr>
          <w:rFonts w:ascii="Times New Roman" w:hAnsi="Times New Roman" w:cs="Times New Roman"/>
          <w:sz w:val="28"/>
          <w:szCs w:val="28"/>
        </w:rPr>
        <w:t xml:space="preserve"> № 905-п/1 «Об утверждении муниципальной программы «Благоустройство территории городского округа Тольятти</w:t>
      </w:r>
    </w:p>
    <w:p w:rsidR="00B64C4B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15CF">
        <w:rPr>
          <w:rFonts w:ascii="Times New Roman" w:hAnsi="Times New Roman" w:cs="Times New Roman"/>
          <w:sz w:val="28"/>
          <w:szCs w:val="28"/>
        </w:rPr>
        <w:t>на 2015-2024 годы» (далее – Программа)</w:t>
      </w:r>
    </w:p>
    <w:p w:rsidR="00F615CF" w:rsidRPr="006836DA" w:rsidRDefault="00F615CF" w:rsidP="00F615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4C4B" w:rsidRDefault="00C818A7" w:rsidP="00F615CF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E501BD" w:rsidRPr="00435125">
        <w:rPr>
          <w:rFonts w:ascii="Times New Roman" w:hAnsi="Times New Roman" w:cs="Times New Roman"/>
          <w:sz w:val="28"/>
          <w:szCs w:val="28"/>
        </w:rPr>
        <w:t>а</w:t>
      </w:r>
      <w:r w:rsidRPr="00435125">
        <w:rPr>
          <w:rFonts w:ascii="Times New Roman" w:hAnsi="Times New Roman" w:cs="Times New Roman"/>
          <w:sz w:val="28"/>
          <w:szCs w:val="28"/>
        </w:rPr>
        <w:t xml:space="preserve">дминистрация городского округа Тольятти уведомляет о проведении сбора предложений и замечаний организаций и граждан </w:t>
      </w:r>
      <w:r w:rsidR="008C3571">
        <w:rPr>
          <w:rFonts w:ascii="Times New Roman" w:hAnsi="Times New Roman"/>
          <w:sz w:val="28"/>
          <w:szCs w:val="28"/>
        </w:rPr>
        <w:t>о</w:t>
      </w:r>
      <w:r w:rsidR="008C3571" w:rsidRPr="00B427B9">
        <w:rPr>
          <w:rFonts w:ascii="Times New Roman" w:hAnsi="Times New Roman"/>
          <w:sz w:val="28"/>
          <w:szCs w:val="28"/>
        </w:rPr>
        <w:t xml:space="preserve"> внесении изменений в постановление администрации городского округа Тольятти </w:t>
      </w:r>
      <w:r w:rsidR="00B64C4B" w:rsidRPr="00B64C4B">
        <w:rPr>
          <w:rFonts w:ascii="Times New Roman" w:hAnsi="Times New Roman"/>
          <w:sz w:val="28"/>
          <w:szCs w:val="28"/>
        </w:rPr>
        <w:t xml:space="preserve">от </w:t>
      </w:r>
      <w:r w:rsidR="008B1242">
        <w:rPr>
          <w:rFonts w:ascii="Times New Roman" w:hAnsi="Times New Roman"/>
          <w:sz w:val="28"/>
          <w:szCs w:val="28"/>
        </w:rPr>
        <w:t>24.03.2015</w:t>
      </w:r>
      <w:r w:rsidR="00F615CF" w:rsidRPr="00F615CF">
        <w:rPr>
          <w:rFonts w:ascii="Times New Roman" w:hAnsi="Times New Roman"/>
          <w:sz w:val="28"/>
          <w:szCs w:val="28"/>
        </w:rPr>
        <w:t xml:space="preserve"> № 905-п/1 «Об утверждении муниципальной программы «Благоустройство территории городского округа Тольятти</w:t>
      </w:r>
      <w:r w:rsidR="00F615CF">
        <w:rPr>
          <w:rFonts w:ascii="Times New Roman" w:hAnsi="Times New Roman"/>
          <w:sz w:val="28"/>
          <w:szCs w:val="28"/>
        </w:rPr>
        <w:t xml:space="preserve"> </w:t>
      </w:r>
      <w:r w:rsidR="00F615CF" w:rsidRPr="00F615CF">
        <w:rPr>
          <w:rFonts w:ascii="Times New Roman" w:hAnsi="Times New Roman"/>
          <w:sz w:val="28"/>
          <w:szCs w:val="28"/>
        </w:rPr>
        <w:t>на 2015-2024 годы»</w:t>
      </w:r>
      <w:r w:rsidR="00F615CF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6836DA" w:rsidRDefault="00C818A7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Все заинтересованные лица могут направить свои предложения и замечания на электронную почту: </w:t>
      </w:r>
      <w:hyperlink r:id="rId6" w:history="1">
        <w:r w:rsidR="00A47965" w:rsidRPr="002F1A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timofeeva</w:t>
        </w:r>
        <w:r w:rsidR="00A47965" w:rsidRPr="002F1A9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7965" w:rsidRPr="002F1A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ea</w:t>
        </w:r>
        <w:r w:rsidR="00A47965" w:rsidRPr="002F1A9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A47965" w:rsidRPr="002F1A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tgl</w:t>
        </w:r>
        <w:r w:rsidR="00A47965" w:rsidRPr="002F1A9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A47965" w:rsidRPr="002F1A9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B64C4B">
        <w:rPr>
          <w:rFonts w:ascii="Times New Roman" w:hAnsi="Times New Roman" w:cs="Times New Roman"/>
          <w:sz w:val="28"/>
          <w:szCs w:val="28"/>
        </w:rPr>
        <w:t>.</w:t>
      </w:r>
    </w:p>
    <w:p w:rsidR="00B64C4B" w:rsidRPr="00B64C4B" w:rsidRDefault="00B64C4B" w:rsidP="00B64C4B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Default="00C818A7" w:rsidP="00B64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 xml:space="preserve">Сроки приема предложений и замечаний: с </w:t>
      </w:r>
      <w:r w:rsidR="00A47965" w:rsidRPr="00A47965">
        <w:rPr>
          <w:rFonts w:ascii="Times New Roman" w:hAnsi="Times New Roman" w:cs="Times New Roman"/>
          <w:sz w:val="28"/>
          <w:szCs w:val="28"/>
        </w:rPr>
        <w:t>23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A47965">
        <w:rPr>
          <w:rFonts w:ascii="Times New Roman" w:hAnsi="Times New Roman" w:cs="Times New Roman"/>
          <w:sz w:val="28"/>
          <w:szCs w:val="28"/>
        </w:rPr>
        <w:t>августа</w:t>
      </w:r>
      <w:r w:rsidR="00B321D4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B75E14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>г.</w:t>
      </w:r>
      <w:r w:rsidRPr="00435125">
        <w:rPr>
          <w:rFonts w:ascii="Times New Roman" w:hAnsi="Times New Roman" w:cs="Times New Roman"/>
          <w:sz w:val="28"/>
          <w:szCs w:val="28"/>
        </w:rPr>
        <w:t xml:space="preserve"> по </w:t>
      </w:r>
      <w:r w:rsidR="00A47965">
        <w:rPr>
          <w:rFonts w:ascii="Times New Roman" w:hAnsi="Times New Roman" w:cs="Times New Roman"/>
          <w:sz w:val="28"/>
          <w:szCs w:val="28"/>
        </w:rPr>
        <w:t>01</w:t>
      </w:r>
      <w:r w:rsidR="00647D31">
        <w:rPr>
          <w:rFonts w:ascii="Times New Roman" w:hAnsi="Times New Roman" w:cs="Times New Roman"/>
          <w:sz w:val="28"/>
          <w:szCs w:val="28"/>
        </w:rPr>
        <w:t xml:space="preserve"> </w:t>
      </w:r>
      <w:r w:rsidR="00A47965">
        <w:rPr>
          <w:rFonts w:ascii="Times New Roman" w:hAnsi="Times New Roman" w:cs="Times New Roman"/>
          <w:sz w:val="28"/>
          <w:szCs w:val="28"/>
        </w:rPr>
        <w:t>сентября</w:t>
      </w:r>
      <w:r w:rsidR="00647D31">
        <w:rPr>
          <w:rFonts w:ascii="Times New Roman" w:hAnsi="Times New Roman" w:cs="Times New Roman"/>
          <w:sz w:val="28"/>
          <w:szCs w:val="28"/>
        </w:rPr>
        <w:t xml:space="preserve"> </w:t>
      </w:r>
      <w:r w:rsidR="00E501BD" w:rsidRPr="00435125">
        <w:rPr>
          <w:rFonts w:ascii="Times New Roman" w:hAnsi="Times New Roman" w:cs="Times New Roman"/>
          <w:sz w:val="28"/>
          <w:szCs w:val="28"/>
        </w:rPr>
        <w:t>202</w:t>
      </w:r>
      <w:r w:rsidR="00043F7F">
        <w:rPr>
          <w:rFonts w:ascii="Times New Roman" w:hAnsi="Times New Roman" w:cs="Times New Roman"/>
          <w:sz w:val="28"/>
          <w:szCs w:val="28"/>
        </w:rPr>
        <w:t>3</w:t>
      </w:r>
      <w:r w:rsidR="00E501BD" w:rsidRPr="00435125">
        <w:rPr>
          <w:rFonts w:ascii="Times New Roman" w:hAnsi="Times New Roman" w:cs="Times New Roman"/>
          <w:sz w:val="28"/>
          <w:szCs w:val="28"/>
        </w:rPr>
        <w:t xml:space="preserve"> г</w:t>
      </w:r>
      <w:r w:rsidRPr="00435125">
        <w:rPr>
          <w:rFonts w:ascii="Times New Roman" w:hAnsi="Times New Roman" w:cs="Times New Roman"/>
          <w:sz w:val="28"/>
          <w:szCs w:val="28"/>
        </w:rPr>
        <w:t>.</w:t>
      </w:r>
    </w:p>
    <w:p w:rsidR="006836DA" w:rsidRPr="00435125" w:rsidRDefault="006836DA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Приложения:</w:t>
      </w:r>
    </w:p>
    <w:p w:rsidR="00A47965" w:rsidRPr="00A47965" w:rsidRDefault="007A5542" w:rsidP="007A5542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A5542">
        <w:rPr>
          <w:rFonts w:ascii="Times New Roman" w:hAnsi="Times New Roman" w:cs="Times New Roman"/>
          <w:sz w:val="28"/>
          <w:szCs w:val="28"/>
        </w:rPr>
        <w:t xml:space="preserve">роект постановления администрации городского округа Тольятти  </w:t>
      </w:r>
    </w:p>
    <w:p w:rsidR="00A47965" w:rsidRDefault="00A47965" w:rsidP="00A47965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к проекту постановления.</w:t>
      </w:r>
    </w:p>
    <w:p w:rsidR="00C818A7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Пояснительная записка к проекту постановления Администрации</w:t>
      </w:r>
      <w:r w:rsidR="00B8651B" w:rsidRPr="00435125">
        <w:rPr>
          <w:rFonts w:ascii="Times New Roman" w:hAnsi="Times New Roman" w:cs="Times New Roman"/>
          <w:sz w:val="28"/>
          <w:szCs w:val="28"/>
        </w:rPr>
        <w:t>.</w:t>
      </w:r>
    </w:p>
    <w:p w:rsidR="00C818A7" w:rsidRPr="00435125" w:rsidRDefault="00C818A7" w:rsidP="006836D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Форма предложений и замечаний.</w:t>
      </w:r>
    </w:p>
    <w:p w:rsidR="004B67E0" w:rsidRPr="00435125" w:rsidRDefault="004B67E0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8A7" w:rsidRPr="00435125" w:rsidRDefault="00C818A7" w:rsidP="00B64C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5125">
        <w:rPr>
          <w:rFonts w:ascii="Times New Roman" w:hAnsi="Times New Roman" w:cs="Times New Roman"/>
          <w:sz w:val="28"/>
          <w:szCs w:val="28"/>
        </w:rPr>
        <w:t>ФИО, должность</w:t>
      </w:r>
      <w:r w:rsidR="00F64D71">
        <w:rPr>
          <w:rFonts w:ascii="Times New Roman" w:hAnsi="Times New Roman" w:cs="Times New Roman"/>
          <w:sz w:val="28"/>
          <w:szCs w:val="28"/>
        </w:rPr>
        <w:t xml:space="preserve">: </w:t>
      </w:r>
      <w:r w:rsidR="00A47965">
        <w:rPr>
          <w:rFonts w:ascii="Times New Roman" w:hAnsi="Times New Roman" w:cs="Times New Roman"/>
          <w:sz w:val="28"/>
          <w:szCs w:val="28"/>
        </w:rPr>
        <w:t>Тимофеева Е.А.</w:t>
      </w:r>
      <w:r w:rsidR="006954F2">
        <w:rPr>
          <w:rFonts w:ascii="Times New Roman" w:hAnsi="Times New Roman" w:cs="Times New Roman"/>
          <w:sz w:val="28"/>
          <w:szCs w:val="28"/>
        </w:rPr>
        <w:t xml:space="preserve">, </w:t>
      </w:r>
      <w:r w:rsidR="00B64C4B" w:rsidRPr="00B64C4B">
        <w:rPr>
          <w:rFonts w:ascii="Times New Roman" w:hAnsi="Times New Roman" w:cs="Times New Roman"/>
          <w:sz w:val="28"/>
          <w:szCs w:val="28"/>
        </w:rPr>
        <w:t>главный специалист отдела программ развития ЖКХ</w:t>
      </w:r>
      <w:r w:rsidR="00B64C4B">
        <w:rPr>
          <w:rFonts w:ascii="Times New Roman" w:hAnsi="Times New Roman" w:cs="Times New Roman"/>
          <w:sz w:val="28"/>
          <w:szCs w:val="28"/>
        </w:rPr>
        <w:t xml:space="preserve"> </w:t>
      </w:r>
      <w:r w:rsidR="00B64C4B" w:rsidRPr="00B64C4B">
        <w:rPr>
          <w:rFonts w:ascii="Times New Roman" w:hAnsi="Times New Roman" w:cs="Times New Roman"/>
          <w:sz w:val="28"/>
          <w:szCs w:val="28"/>
        </w:rPr>
        <w:t xml:space="preserve">департамента городского хозяйства администрации г.о. Тольятти </w:t>
      </w:r>
      <w:r w:rsidR="00435125">
        <w:rPr>
          <w:rFonts w:ascii="Times New Roman" w:hAnsi="Times New Roman" w:cs="Times New Roman"/>
          <w:sz w:val="28"/>
          <w:szCs w:val="28"/>
        </w:rPr>
        <w:t>т</w:t>
      </w:r>
      <w:r w:rsidRPr="00435125">
        <w:rPr>
          <w:rFonts w:ascii="Times New Roman" w:hAnsi="Times New Roman" w:cs="Times New Roman"/>
          <w:sz w:val="28"/>
          <w:szCs w:val="28"/>
        </w:rPr>
        <w:t xml:space="preserve">ел.: </w:t>
      </w:r>
      <w:r w:rsidR="00B64C4B" w:rsidRPr="00B64C4B">
        <w:rPr>
          <w:rFonts w:ascii="Times New Roman" w:hAnsi="Times New Roman" w:cs="Times New Roman"/>
          <w:sz w:val="28"/>
          <w:szCs w:val="28"/>
        </w:rPr>
        <w:t>544</w:t>
      </w:r>
      <w:r w:rsidR="00B64C4B">
        <w:rPr>
          <w:rFonts w:ascii="Times New Roman" w:hAnsi="Times New Roman" w:cs="Times New Roman"/>
          <w:sz w:val="28"/>
          <w:szCs w:val="28"/>
        </w:rPr>
        <w:t> </w:t>
      </w:r>
      <w:r w:rsidR="00B64C4B" w:rsidRPr="00B64C4B">
        <w:rPr>
          <w:rFonts w:ascii="Times New Roman" w:hAnsi="Times New Roman" w:cs="Times New Roman"/>
          <w:sz w:val="28"/>
          <w:szCs w:val="28"/>
        </w:rPr>
        <w:t>634</w:t>
      </w:r>
      <w:r w:rsidR="00B64C4B">
        <w:rPr>
          <w:rFonts w:ascii="Times New Roman" w:hAnsi="Times New Roman" w:cs="Times New Roman"/>
          <w:sz w:val="28"/>
          <w:szCs w:val="28"/>
        </w:rPr>
        <w:t xml:space="preserve"> (</w:t>
      </w:r>
      <w:r w:rsidR="00A47965">
        <w:rPr>
          <w:rFonts w:ascii="Times New Roman" w:hAnsi="Times New Roman" w:cs="Times New Roman"/>
          <w:sz w:val="28"/>
          <w:szCs w:val="28"/>
        </w:rPr>
        <w:t>5259</w:t>
      </w:r>
      <w:r w:rsidR="00B64C4B">
        <w:rPr>
          <w:rFonts w:ascii="Times New Roman" w:hAnsi="Times New Roman" w:cs="Times New Roman"/>
          <w:sz w:val="28"/>
          <w:szCs w:val="28"/>
        </w:rPr>
        <w:t>).</w:t>
      </w:r>
    </w:p>
    <w:p w:rsidR="00FF7782" w:rsidRPr="00435125" w:rsidRDefault="00FF7782" w:rsidP="006836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F7782" w:rsidRPr="00435125" w:rsidSect="007834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81D83"/>
    <w:multiLevelType w:val="hybridMultilevel"/>
    <w:tmpl w:val="D85C0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077"/>
    <w:rsid w:val="00001326"/>
    <w:rsid w:val="00007DD4"/>
    <w:rsid w:val="00043F7F"/>
    <w:rsid w:val="000969FC"/>
    <w:rsid w:val="000B5761"/>
    <w:rsid w:val="00176014"/>
    <w:rsid w:val="0018530B"/>
    <w:rsid w:val="002E0518"/>
    <w:rsid w:val="002F4088"/>
    <w:rsid w:val="003C12FB"/>
    <w:rsid w:val="003E36B6"/>
    <w:rsid w:val="003E3809"/>
    <w:rsid w:val="00434472"/>
    <w:rsid w:val="00435125"/>
    <w:rsid w:val="004B67E0"/>
    <w:rsid w:val="005142AF"/>
    <w:rsid w:val="0052027C"/>
    <w:rsid w:val="00522BEA"/>
    <w:rsid w:val="00592EE3"/>
    <w:rsid w:val="005A5A72"/>
    <w:rsid w:val="005E18D2"/>
    <w:rsid w:val="005E71CA"/>
    <w:rsid w:val="00601274"/>
    <w:rsid w:val="00624235"/>
    <w:rsid w:val="00647D31"/>
    <w:rsid w:val="006836DA"/>
    <w:rsid w:val="006954F2"/>
    <w:rsid w:val="006F21A7"/>
    <w:rsid w:val="00717032"/>
    <w:rsid w:val="00783443"/>
    <w:rsid w:val="007A4AA5"/>
    <w:rsid w:val="007A5542"/>
    <w:rsid w:val="007F110E"/>
    <w:rsid w:val="00802882"/>
    <w:rsid w:val="00853CDC"/>
    <w:rsid w:val="008914E9"/>
    <w:rsid w:val="008B020E"/>
    <w:rsid w:val="008B1242"/>
    <w:rsid w:val="008C3571"/>
    <w:rsid w:val="009A1A08"/>
    <w:rsid w:val="00A2069D"/>
    <w:rsid w:val="00A47965"/>
    <w:rsid w:val="00A514EE"/>
    <w:rsid w:val="00A54ED9"/>
    <w:rsid w:val="00A75DA9"/>
    <w:rsid w:val="00B14AFE"/>
    <w:rsid w:val="00B321D4"/>
    <w:rsid w:val="00B46E9A"/>
    <w:rsid w:val="00B5793A"/>
    <w:rsid w:val="00B6361E"/>
    <w:rsid w:val="00B64C4B"/>
    <w:rsid w:val="00B74EB9"/>
    <w:rsid w:val="00B75E14"/>
    <w:rsid w:val="00B8651B"/>
    <w:rsid w:val="00BD7013"/>
    <w:rsid w:val="00C818A7"/>
    <w:rsid w:val="00CA7077"/>
    <w:rsid w:val="00CC23C5"/>
    <w:rsid w:val="00CD6E24"/>
    <w:rsid w:val="00DB2F44"/>
    <w:rsid w:val="00E03497"/>
    <w:rsid w:val="00E501BD"/>
    <w:rsid w:val="00E67569"/>
    <w:rsid w:val="00EF4705"/>
    <w:rsid w:val="00F42342"/>
    <w:rsid w:val="00F54908"/>
    <w:rsid w:val="00F615CF"/>
    <w:rsid w:val="00F64D71"/>
    <w:rsid w:val="00F86EB9"/>
    <w:rsid w:val="00FB5AD0"/>
    <w:rsid w:val="00FF77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8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18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C818A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778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F77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imofeeva.ea@tg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Шустова Жанна Валентиновна</dc:creator>
  <cp:lastModifiedBy>Пользователь</cp:lastModifiedBy>
  <cp:revision>31</cp:revision>
  <dcterms:created xsi:type="dcterms:W3CDTF">2020-12-21T04:42:00Z</dcterms:created>
  <dcterms:modified xsi:type="dcterms:W3CDTF">2023-08-23T05:57:00Z</dcterms:modified>
</cp:coreProperties>
</file>