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6B25A4" w:rsidRPr="00C520D9" w:rsidRDefault="00007D56" w:rsidP="006B2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6B25A4" w:rsidRPr="00C520D9">
              <w:rPr>
                <w:sz w:val="28"/>
                <w:szCs w:val="28"/>
              </w:rPr>
              <w:t xml:space="preserve">Об установлении особого противопожарного режима </w:t>
            </w:r>
          </w:p>
          <w:p w:rsidR="00776DAC" w:rsidRPr="006A4B2E" w:rsidRDefault="006B25A4" w:rsidP="006B25A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C520D9">
              <w:rPr>
                <w:sz w:val="28"/>
                <w:szCs w:val="28"/>
              </w:rPr>
              <w:t>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776DAC" w:rsidRPr="006B25A4" w:rsidRDefault="00776DAC" w:rsidP="006B25A4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установлении особого противопожарного режима на территории городского округа Тольятти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346A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6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6B25A4" w:rsidRPr="006B25A4">
              <w:rPr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776DAC"/>
    <w:rsid w:val="00007D56"/>
    <w:rsid w:val="0003399D"/>
    <w:rsid w:val="00054229"/>
    <w:rsid w:val="00064E43"/>
    <w:rsid w:val="000A0DB0"/>
    <w:rsid w:val="001A3366"/>
    <w:rsid w:val="00346ABD"/>
    <w:rsid w:val="00583296"/>
    <w:rsid w:val="00607ED0"/>
    <w:rsid w:val="006264B5"/>
    <w:rsid w:val="006A4B2E"/>
    <w:rsid w:val="006B25A4"/>
    <w:rsid w:val="00776DAC"/>
    <w:rsid w:val="008577B3"/>
    <w:rsid w:val="00876676"/>
    <w:rsid w:val="00C54A98"/>
    <w:rsid w:val="00CB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anov.a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Ruzanov.av</cp:lastModifiedBy>
  <cp:revision>4</cp:revision>
  <dcterms:created xsi:type="dcterms:W3CDTF">2022-03-24T07:54:00Z</dcterms:created>
  <dcterms:modified xsi:type="dcterms:W3CDTF">2022-03-24T08:24:00Z</dcterms:modified>
</cp:coreProperties>
</file>