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379"/>
      </w:tblGrid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Уведомление</w:t>
            </w:r>
          </w:p>
          <w:p w:rsidR="00EA1BCD" w:rsidRDefault="00EA1BCD" w:rsidP="00177DD9">
            <w:pPr>
              <w:pStyle w:val="ConsPlusNormal"/>
              <w:jc w:val="center"/>
            </w:pPr>
            <w:r>
              <w:t>о проведении сбора предложений и замечаний организаций</w:t>
            </w:r>
          </w:p>
          <w:p w:rsidR="00EA1BCD" w:rsidRDefault="00EA1BCD" w:rsidP="00177DD9">
            <w:pPr>
              <w:pStyle w:val="ConsPlusNormal"/>
              <w:jc w:val="center"/>
            </w:pPr>
            <w:r>
              <w:t>и граждан о соответствии антимонопольному законодательству</w:t>
            </w:r>
          </w:p>
        </w:tc>
      </w:tr>
      <w:tr w:rsidR="00EA1BCD" w:rsidTr="006F5F87">
        <w:trPr>
          <w:trHeight w:val="2576"/>
        </w:trPr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87" w:rsidRPr="006F5F87" w:rsidRDefault="006C5EFC" w:rsidP="006F5F87">
            <w:pPr>
              <w:spacing w:line="276" w:lineRule="auto"/>
              <w:jc w:val="both"/>
            </w:pPr>
            <w:r w:rsidRPr="006F5F87">
              <w:t xml:space="preserve">По проекту </w:t>
            </w:r>
            <w:r w:rsidR="00E3342D" w:rsidRPr="006F5F87">
              <w:t>постановления администрации городского округа Тольятти</w:t>
            </w:r>
            <w:proofErr w:type="gramStart"/>
            <w:r w:rsidR="006F5F87" w:rsidRPr="006F5F87">
              <w:t xml:space="preserve"> </w:t>
            </w:r>
            <w:r w:rsidR="006F5F87" w:rsidRPr="006F5F87">
              <w:t>О</w:t>
            </w:r>
            <w:proofErr w:type="gramEnd"/>
            <w:r w:rsidR="006F5F87" w:rsidRPr="006F5F87">
              <w:t xml:space="preserve"> внесении изменений</w:t>
            </w:r>
            <w:r w:rsidR="006F5F87" w:rsidRPr="006F5F87">
              <w:t xml:space="preserve"> </w:t>
            </w:r>
            <w:r w:rsidR="006F5F87" w:rsidRPr="006F5F87">
              <w:t xml:space="preserve"> в постановление мэрии городского округа Тольятти</w:t>
            </w:r>
            <w:r w:rsidR="006F5F87" w:rsidRPr="006F5F87">
              <w:t xml:space="preserve"> </w:t>
            </w:r>
            <w:r w:rsidR="006F5F87" w:rsidRPr="006F5F87">
              <w:t>от 20.02.2013 г. № 507-п/1 «О представлении гражданами,</w:t>
            </w:r>
            <w:r w:rsidR="006F5F87" w:rsidRPr="006F5F87">
              <w:t xml:space="preserve"> </w:t>
            </w:r>
            <w:r w:rsidR="006F5F87" w:rsidRPr="006F5F87">
              <w:t xml:space="preserve"> претендующими на замещение должностей руководителей муниципальных учреждений городского округа Тольятти, и руководителями муниципальных учреждений городского</w:t>
            </w:r>
            <w:r w:rsidR="006F5F87" w:rsidRPr="006F5F87">
              <w:t xml:space="preserve"> </w:t>
            </w:r>
            <w:r w:rsidR="006F5F87" w:rsidRPr="006F5F87">
              <w:t xml:space="preserve"> округа Тольятти сведений о своих доходах, об имуществе</w:t>
            </w:r>
            <w:r w:rsidR="006F5F87" w:rsidRPr="006F5F87">
              <w:t xml:space="preserve"> </w:t>
            </w:r>
            <w:r w:rsidR="006F5F87" w:rsidRPr="006F5F87">
              <w:t xml:space="preserve"> и обязательствах имущественного характера, а также</w:t>
            </w:r>
            <w:r w:rsidR="006F5F87" w:rsidRPr="006F5F87">
              <w:t xml:space="preserve"> </w:t>
            </w:r>
            <w:r w:rsidR="006F5F87" w:rsidRPr="006F5F87">
              <w:t xml:space="preserve"> о доходах, об имуществе и обязательствах</w:t>
            </w:r>
            <w:r w:rsidR="006F5F87" w:rsidRPr="006F5F87">
              <w:t xml:space="preserve"> </w:t>
            </w:r>
            <w:r w:rsidR="006F5F87" w:rsidRPr="006F5F87">
              <w:t>имущественного характера своих супруга (супруги)</w:t>
            </w:r>
            <w:r w:rsidR="006F5F87" w:rsidRPr="006F5F87">
              <w:t xml:space="preserve"> </w:t>
            </w:r>
            <w:r w:rsidR="006F5F87" w:rsidRPr="006F5F87">
              <w:t>и несовершеннолетних детей»</w:t>
            </w:r>
          </w:p>
          <w:p w:rsidR="00EA1BCD" w:rsidRPr="00EA1BCD" w:rsidRDefault="00EA1BCD" w:rsidP="00E3342D">
            <w:pPr>
              <w:spacing w:line="276" w:lineRule="auto"/>
              <w:jc w:val="both"/>
            </w:pPr>
          </w:p>
        </w:tc>
      </w:tr>
      <w:tr w:rsidR="00EA1BCD" w:rsidTr="00177DD9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EC4107" w:rsidRDefault="00EA1BCD" w:rsidP="00177DD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07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EA1BCD" w:rsidTr="00177DD9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87" w:rsidRPr="006F5F87" w:rsidRDefault="006F5F87" w:rsidP="006F5F87">
            <w:r w:rsidRPr="006F5F87">
              <w:t>По проекту постановления администрации городского округа Тольятти</w:t>
            </w:r>
            <w:proofErr w:type="gramStart"/>
            <w:r w:rsidRPr="006F5F87">
              <w:t xml:space="preserve"> О</w:t>
            </w:r>
            <w:proofErr w:type="gramEnd"/>
            <w:r w:rsidRPr="006F5F87">
              <w:t xml:space="preserve"> внесении изменений  в постановление мэрии городского округа Тольятти от 20.02.2013 г. № 507-п/1 «О представлении гражданами,  претендующими на замещение должностей руководителей муниципальных учреждений городского округа Тольятти, и руководителями муниципальных учреждений городского  округа Тольятти сведений о своих доходах, об имуществе  и обязательствах имущественного характера, а также  о доходах, об имуществе и обязательствах имущественного характера своих супруга (супруги) и несовершеннолетних детей»</w:t>
            </w:r>
          </w:p>
          <w:p w:rsidR="00EA1BCD" w:rsidRPr="00EA1BCD" w:rsidRDefault="00EA1BCD" w:rsidP="00E3342D">
            <w:pPr>
              <w:jc w:val="both"/>
            </w:pPr>
          </w:p>
        </w:tc>
      </w:tr>
      <w:tr w:rsidR="00EA1BCD" w:rsidTr="00177DD9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ind w:firstLine="283"/>
              <w:jc w:val="both"/>
            </w:pPr>
            <w: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F929A0" w:rsidRDefault="00F929A0" w:rsidP="00E2203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Pudovkina.sm@tgl.ru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6F5F87">
            <w:pPr>
              <w:pStyle w:val="ConsPlusNormal"/>
              <w:jc w:val="both"/>
            </w:pPr>
            <w:r>
              <w:t xml:space="preserve">Сроки приема предложений и замечаний: с </w:t>
            </w:r>
            <w:r w:rsidR="006F5F87">
              <w:t>26</w:t>
            </w:r>
            <w:r w:rsidR="000944E6">
              <w:t>.</w:t>
            </w:r>
            <w:r w:rsidR="00E3342D">
              <w:t>0</w:t>
            </w:r>
            <w:r w:rsidR="006F5F87">
              <w:t>8</w:t>
            </w:r>
            <w:r w:rsidR="000944E6">
              <w:t>.202</w:t>
            </w:r>
            <w:r w:rsidR="00E3342D">
              <w:t>4</w:t>
            </w:r>
            <w:r>
              <w:t xml:space="preserve"> по</w:t>
            </w:r>
            <w:r w:rsidR="000944E6">
              <w:t xml:space="preserve"> </w:t>
            </w:r>
            <w:r w:rsidR="006F5F87">
              <w:t>0</w:t>
            </w:r>
            <w:r w:rsidR="00E3342D">
              <w:t>3</w:t>
            </w:r>
            <w:r w:rsidR="000944E6">
              <w:t>.</w:t>
            </w:r>
            <w:r w:rsidR="00E3342D">
              <w:t>0</w:t>
            </w:r>
            <w:r w:rsidR="006F5F87">
              <w:t>9</w:t>
            </w:r>
            <w:r w:rsidR="004337CC">
              <w:t>.</w:t>
            </w:r>
            <w:r w:rsidR="000944E6">
              <w:t>202</w:t>
            </w:r>
            <w:r w:rsidR="00E3342D">
              <w:t>4</w:t>
            </w:r>
            <w:r>
              <w:t>.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both"/>
            </w:pPr>
            <w:r>
              <w:t>Приложения:</w:t>
            </w:r>
          </w:p>
        </w:tc>
      </w:tr>
      <w:tr w:rsidR="00EA1BCD" w:rsidTr="002D6E06">
        <w:trPr>
          <w:trHeight w:val="1393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87" w:rsidRPr="006F5F87" w:rsidRDefault="006F5F87" w:rsidP="006F5F87">
            <w:r w:rsidRPr="006F5F87">
              <w:t>По проекту постановления администрации городского округа Тольятти</w:t>
            </w:r>
            <w:proofErr w:type="gramStart"/>
            <w:r w:rsidRPr="006F5F87">
              <w:t xml:space="preserve"> О</w:t>
            </w:r>
            <w:proofErr w:type="gramEnd"/>
            <w:r w:rsidRPr="006F5F87">
              <w:t xml:space="preserve"> внесении изменений  в постановление мэрии городского округа Тольятти от 20.02.2013 г. № 507-п/1 «О представлении гражданами,  претендующими на замещение должностей руководителей муниципальных учреждений городского округа Тольятти, и руководителями муниципальных учреждений городского  округа Тольятти сведений о своих доходах, об имуществе  и обязательствах имущественного характера, а также  о доходах, об имуществе и обязательствах имущественного характера своих супруга (супруги) и несовершеннолетних детей»</w:t>
            </w:r>
          </w:p>
          <w:p w:rsidR="00EA1BCD" w:rsidRDefault="00EA1BCD" w:rsidP="00E3342D">
            <w:pPr>
              <w:jc w:val="center"/>
            </w:pPr>
            <w:bookmarkStart w:id="0" w:name="_GoBack"/>
            <w:bookmarkEnd w:id="0"/>
          </w:p>
        </w:tc>
      </w:tr>
      <w:tr w:rsidR="00EA1BCD" w:rsidTr="00177DD9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177DD9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Пояснительная записка к проекту постановления Администрации;</w:t>
            </w:r>
          </w:p>
        </w:tc>
      </w:tr>
      <w:tr w:rsidR="00EA1BCD" w:rsidTr="00177DD9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Форма предложений и замечаний.</w:t>
            </w:r>
          </w:p>
        </w:tc>
      </w:tr>
      <w:tr w:rsidR="00EA1BCD" w:rsidTr="00177DD9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Default="00F929A0" w:rsidP="00F929A0">
            <w:pPr>
              <w:pStyle w:val="ConsPlusNormal"/>
            </w:pPr>
            <w:r>
              <w:t>Пудовкина Светлана Михайловна</w:t>
            </w:r>
            <w:r w:rsidR="00E22031">
              <w:t xml:space="preserve">, главный специалист </w:t>
            </w:r>
            <w:r>
              <w:t>отдела организационно-нормативного обеспечения работы с персоналом  управления муниципальной службы и кадровой политики</w:t>
            </w:r>
            <w:r w:rsidR="00E22031">
              <w:t xml:space="preserve"> </w:t>
            </w:r>
          </w:p>
        </w:tc>
      </w:tr>
      <w:tr w:rsidR="00EA1BCD" w:rsidTr="00177DD9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Default="00EA1BCD" w:rsidP="00F929A0">
            <w:pPr>
              <w:pStyle w:val="ConsPlusNormal"/>
            </w:pPr>
            <w:r>
              <w:t>54-</w:t>
            </w:r>
            <w:r w:rsidR="00E22031">
              <w:t>3</w:t>
            </w:r>
            <w:r w:rsidR="00F929A0">
              <w:t>4</w:t>
            </w:r>
            <w:r w:rsidR="00E22031">
              <w:t>-</w:t>
            </w:r>
            <w:r w:rsidR="00F929A0">
              <w:t>63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</w:tr>
    </w:tbl>
    <w:p w:rsidR="00F62A21" w:rsidRDefault="00F62A21"/>
    <w:sectPr w:rsidR="00F62A21" w:rsidSect="002D6E0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500"/>
    <w:rsid w:val="000944E6"/>
    <w:rsid w:val="002D6E06"/>
    <w:rsid w:val="00313420"/>
    <w:rsid w:val="003E60D3"/>
    <w:rsid w:val="00412C70"/>
    <w:rsid w:val="004337CC"/>
    <w:rsid w:val="00494579"/>
    <w:rsid w:val="005439A5"/>
    <w:rsid w:val="005928A9"/>
    <w:rsid w:val="006C5EFC"/>
    <w:rsid w:val="006F5F87"/>
    <w:rsid w:val="007463C4"/>
    <w:rsid w:val="008F3A2D"/>
    <w:rsid w:val="00E1354C"/>
    <w:rsid w:val="00E22031"/>
    <w:rsid w:val="00E3342D"/>
    <w:rsid w:val="00EA1BCD"/>
    <w:rsid w:val="00EC0500"/>
    <w:rsid w:val="00EC4107"/>
    <w:rsid w:val="00F14299"/>
    <w:rsid w:val="00F62A21"/>
    <w:rsid w:val="00F75694"/>
    <w:rsid w:val="00F929A0"/>
    <w:rsid w:val="00FF6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Пудовкина Светлана Михайловна</cp:lastModifiedBy>
  <cp:revision>2</cp:revision>
  <cp:lastPrinted>2021-01-28T12:41:00Z</cp:lastPrinted>
  <dcterms:created xsi:type="dcterms:W3CDTF">2024-08-26T05:31:00Z</dcterms:created>
  <dcterms:modified xsi:type="dcterms:W3CDTF">2024-08-26T05:31:00Z</dcterms:modified>
</cp:coreProperties>
</file>