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405CC7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E9090E" w:rsidRDefault="00E9090E" w:rsidP="00E90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внесении изменений в постановление а</w:t>
      </w:r>
      <w:r w:rsidRPr="007D1211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</w:t>
      </w:r>
      <w:r>
        <w:rPr>
          <w:rFonts w:ascii="Times New Roman" w:hAnsi="Times New Roman"/>
          <w:sz w:val="28"/>
          <w:szCs w:val="28"/>
        </w:rPr>
        <w:t>от 30.06.2021 №2374-п/1 «</w:t>
      </w:r>
      <w:r w:rsidRPr="007D1211">
        <w:rPr>
          <w:rFonts w:ascii="Times New Roman" w:hAnsi="Times New Roman"/>
          <w:sz w:val="28"/>
          <w:szCs w:val="28"/>
        </w:rPr>
        <w:t>Об утверждении Порядка назначения на должность руководителя финансового органа администр</w:t>
      </w:r>
      <w:r>
        <w:rPr>
          <w:rFonts w:ascii="Times New Roman" w:hAnsi="Times New Roman"/>
          <w:sz w:val="28"/>
          <w:szCs w:val="28"/>
        </w:rPr>
        <w:t>ации городского округа Тольятти»</w:t>
      </w:r>
      <w:proofErr w:type="gramEnd"/>
    </w:p>
    <w:p w:rsidR="00E9090E" w:rsidRPr="0085417F" w:rsidRDefault="00E9090E" w:rsidP="00E90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090E" w:rsidRPr="00E9090E" w:rsidRDefault="00C818A7" w:rsidP="00E90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  <w:r w:rsidR="00E9090E" w:rsidRPr="00E9090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30.06.2021 №2374-п/1 «Об утверждении Порядка назначения на должность руководителя финансового органа администрации городского округа Тольятти»</w:t>
      </w:r>
      <w:r w:rsidR="00E9090E">
        <w:rPr>
          <w:rFonts w:ascii="Times New Roman" w:hAnsi="Times New Roman"/>
          <w:sz w:val="28"/>
          <w:szCs w:val="28"/>
        </w:rPr>
        <w:t>.</w:t>
      </w:r>
      <w:proofErr w:type="gramEnd"/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9090E">
        <w:rPr>
          <w:rFonts w:ascii="Times New Roman" w:hAnsi="Times New Roman" w:cs="Times New Roman"/>
          <w:sz w:val="28"/>
          <w:szCs w:val="28"/>
        </w:rPr>
        <w:t>28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E9090E">
        <w:rPr>
          <w:rFonts w:ascii="Times New Roman" w:hAnsi="Times New Roman" w:cs="Times New Roman"/>
          <w:sz w:val="28"/>
          <w:szCs w:val="28"/>
        </w:rPr>
        <w:t>октября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E9090E">
        <w:rPr>
          <w:rFonts w:ascii="Times New Roman" w:hAnsi="Times New Roman" w:cs="Times New Roman"/>
          <w:sz w:val="28"/>
          <w:szCs w:val="28"/>
        </w:rPr>
        <w:t>2022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E9090E">
        <w:rPr>
          <w:rFonts w:ascii="Times New Roman" w:hAnsi="Times New Roman" w:cs="Times New Roman"/>
          <w:sz w:val="28"/>
          <w:szCs w:val="28"/>
        </w:rPr>
        <w:t>8</w:t>
      </w:r>
      <w:r w:rsidR="00FA16DD">
        <w:rPr>
          <w:rFonts w:ascii="Times New Roman" w:hAnsi="Times New Roman" w:cs="Times New Roman"/>
          <w:sz w:val="28"/>
          <w:szCs w:val="28"/>
        </w:rPr>
        <w:t xml:space="preserve"> </w:t>
      </w:r>
      <w:r w:rsidR="00E9090E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E9090E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7F6F4E"/>
    <w:rsid w:val="00837A06"/>
    <w:rsid w:val="008914E9"/>
    <w:rsid w:val="008C3571"/>
    <w:rsid w:val="00920880"/>
    <w:rsid w:val="009A1A08"/>
    <w:rsid w:val="00A54ED9"/>
    <w:rsid w:val="00A56025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70907"/>
    <w:rsid w:val="00E9090E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19</cp:revision>
  <dcterms:created xsi:type="dcterms:W3CDTF">2021-01-11T10:37:00Z</dcterms:created>
  <dcterms:modified xsi:type="dcterms:W3CDTF">2022-10-31T04:41:00Z</dcterms:modified>
</cp:coreProperties>
</file>