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3"/>
        <w:gridCol w:w="1631"/>
        <w:gridCol w:w="2247"/>
        <w:gridCol w:w="4768"/>
        <w:gridCol w:w="7"/>
      </w:tblGrid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Уведомление</w:t>
            </w:r>
          </w:p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о проведении сбора предложений и замечаний организаций</w:t>
            </w:r>
          </w:p>
          <w:p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EA1BCD" w:rsidRPr="002E4BA6" w:rsidTr="00B410CF"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E4BA6" w:rsidRDefault="00B410CF" w:rsidP="008A068F">
            <w:pPr>
              <w:jc w:val="center"/>
            </w:pPr>
            <w:r w:rsidRPr="008A068F">
              <w:t xml:space="preserve">Проект постановления администрации от </w:t>
            </w:r>
            <w:r w:rsidR="008A068F" w:rsidRPr="008A068F">
              <w:t>06.04.2023</w:t>
            </w:r>
            <w:r w:rsidR="00511D68" w:rsidRPr="008A068F">
              <w:t xml:space="preserve"> № </w:t>
            </w:r>
            <w:r w:rsidR="008A068F" w:rsidRPr="008A068F">
              <w:t>98</w:t>
            </w:r>
            <w:r w:rsidR="002E4BA6" w:rsidRPr="008A068F">
              <w:t>1-п/1.7</w:t>
            </w:r>
            <w:r w:rsidR="008A068F" w:rsidRPr="008A068F">
              <w:t>-2</w:t>
            </w:r>
            <w:r w:rsidR="00511D68" w:rsidRPr="008A068F">
              <w:t>/</w:t>
            </w:r>
            <w:proofErr w:type="spellStart"/>
            <w:r w:rsidR="00511D68" w:rsidRPr="008A068F">
              <w:t>пр</w:t>
            </w:r>
            <w:proofErr w:type="spellEnd"/>
            <w:r w:rsidR="00511D68" w:rsidRPr="008A068F">
              <w:t xml:space="preserve">                              «</w:t>
            </w:r>
            <w:r w:rsidR="008A068F" w:rsidRPr="008A068F">
              <w:t>О внесении изменений в постановление мэрии городского округа Тольятти Самарской области от 15.09.2015 № 2966-п/1 «Об утверждении формы договора купли-продажи права на заключение договора на установку и эксплуатацию рекламной конструкции, формы договора на установку и эксплуатацию рекламной конструкции при размещении ее на земельном участке, здании или ином имуществе, находящемся в собственности городского округа Тольятти»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87BB2" w:rsidRDefault="00DD027A" w:rsidP="002E4BA6">
            <w:pPr>
              <w:pStyle w:val="a3"/>
              <w:spacing w:before="0" w:after="0"/>
              <w:jc w:val="center"/>
            </w:pPr>
            <w:r w:rsidRPr="00287BB2">
              <w:t xml:space="preserve">Проект постановления администрации </w:t>
            </w:r>
            <w:r w:rsidR="008A068F" w:rsidRPr="008A068F">
              <w:t>от 06.04.2023 № 981-п/1.7-2/</w:t>
            </w:r>
            <w:proofErr w:type="spellStart"/>
            <w:r w:rsidR="008A068F" w:rsidRPr="008A068F">
              <w:t>пр</w:t>
            </w:r>
            <w:proofErr w:type="spellEnd"/>
            <w:r w:rsidR="008A068F" w:rsidRPr="008A068F">
              <w:t xml:space="preserve">                              «О внесении изменений в постановление мэрии городского округа Тольятти Самарской области от 15.09.2015 № 2966-п/1 «Об утверждении формы договора купли-продажи права на заключение договора на установку и эксплуатацию рекламной конструкции, формы договора на установку и эксплуатацию рекламной конструкции при размещении ее на земельном участке, здании или ином имуществе, находящемся в собственности городского округа Тольятти»</w:t>
            </w:r>
          </w:p>
        </w:tc>
      </w:tr>
      <w:tr w:rsidR="00EA1BCD" w:rsidRPr="00B410CF" w:rsidTr="00B410CF">
        <w:tc>
          <w:tcPr>
            <w:tcW w:w="92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B410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49"/>
              <w:gridCol w:w="211"/>
            </w:tblGrid>
            <w:tr w:rsidR="00C46E77" w:rsidRPr="00287BB2" w:rsidTr="00C46E77">
              <w:trPr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:rsidR="00C46E77" w:rsidRPr="00511D68" w:rsidRDefault="002E4BA6" w:rsidP="00C46E77">
                  <w:pPr>
                    <w:rPr>
                      <w:u w:val="single"/>
                    </w:rPr>
                  </w:pPr>
                  <w:proofErr w:type="spellStart"/>
                  <w:r>
                    <w:rPr>
                      <w:color w:val="000000"/>
                      <w:u w:val="single"/>
                      <w:shd w:val="clear" w:color="auto" w:fill="FFFFFF"/>
                      <w:lang w:val="en-US"/>
                    </w:rPr>
                    <w:t>dmitrieva</w:t>
                  </w:r>
                  <w:proofErr w:type="spellEnd"/>
                  <w:r>
                    <w:rPr>
                      <w:color w:val="000000"/>
                      <w:u w:val="single"/>
                      <w:shd w:val="clear" w:color="auto" w:fill="FFFFFF"/>
                    </w:rPr>
                    <w:t>.</w:t>
                  </w:r>
                  <w:proofErr w:type="spellStart"/>
                  <w:r>
                    <w:rPr>
                      <w:color w:val="000000"/>
                      <w:u w:val="single"/>
                      <w:shd w:val="clear" w:color="auto" w:fill="FFFFFF"/>
                      <w:lang w:val="en-US"/>
                    </w:rPr>
                    <w:t>ev</w:t>
                  </w:r>
                  <w:proofErr w:type="spellEnd"/>
                  <w:r w:rsidR="00511D68" w:rsidRPr="00511D68">
                    <w:rPr>
                      <w:color w:val="000000"/>
                      <w:u w:val="single"/>
                      <w:shd w:val="clear" w:color="auto" w:fill="FFFFFF"/>
                    </w:rPr>
                    <w:t>@tgl.ru</w:t>
                  </w:r>
                  <w:r w:rsidR="00F86A85" w:rsidRPr="00511D68">
                    <w:rPr>
                      <w:color w:val="000000"/>
                      <w:u w:val="single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74" w:type="dxa"/>
                  <w:vAlign w:val="center"/>
                  <w:hideMark/>
                </w:tcPr>
                <w:p w:rsidR="00C46E77" w:rsidRPr="00287BB2" w:rsidRDefault="00C46E77" w:rsidP="00C46E77"/>
              </w:tc>
            </w:tr>
          </w:tbl>
          <w:p w:rsidR="00EA1BCD" w:rsidRPr="00287BB2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87BB2" w:rsidRDefault="00EA1BCD" w:rsidP="008A06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Сроки приема предложений и замечаний: с </w:t>
            </w:r>
            <w:r w:rsidR="008A068F">
              <w:rPr>
                <w:rFonts w:ascii="Times New Roman" w:hAnsi="Times New Roman" w:cs="Times New Roman"/>
                <w:sz w:val="24"/>
                <w:szCs w:val="22"/>
              </w:rPr>
              <w:t>06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>.0</w:t>
            </w:r>
            <w:r w:rsidR="008A068F">
              <w:rPr>
                <w:rFonts w:ascii="Times New Roman" w:hAnsi="Times New Roman" w:cs="Times New Roman"/>
                <w:sz w:val="24"/>
                <w:szCs w:val="22"/>
              </w:rPr>
              <w:t>4.2023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по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8F121E">
              <w:rPr>
                <w:rFonts w:ascii="Times New Roman" w:hAnsi="Times New Roman" w:cs="Times New Roman"/>
                <w:sz w:val="24"/>
                <w:szCs w:val="22"/>
              </w:rPr>
              <w:t>15</w:t>
            </w:r>
            <w:bookmarkStart w:id="0" w:name="_GoBack"/>
            <w:bookmarkEnd w:id="0"/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>.0</w:t>
            </w:r>
            <w:r w:rsidR="008A068F">
              <w:rPr>
                <w:rFonts w:ascii="Times New Roman" w:hAnsi="Times New Roman" w:cs="Times New Roman"/>
                <w:sz w:val="24"/>
                <w:szCs w:val="22"/>
              </w:rPr>
              <w:t>4</w:t>
            </w:r>
            <w:r w:rsidR="00051051">
              <w:rPr>
                <w:rFonts w:ascii="Times New Roman" w:hAnsi="Times New Roman" w:cs="Times New Roman"/>
                <w:sz w:val="24"/>
                <w:szCs w:val="22"/>
              </w:rPr>
              <w:t>.202</w:t>
            </w:r>
            <w:r w:rsidR="008A068F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Приложения:</w:t>
            </w:r>
          </w:p>
        </w:tc>
      </w:tr>
      <w:tr w:rsidR="00EA1BCD" w:rsidRPr="00287BB2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87BB2" w:rsidRDefault="00DD027A" w:rsidP="00051051">
            <w:pPr>
              <w:jc w:val="both"/>
            </w:pPr>
            <w:r w:rsidRPr="00287BB2">
              <w:t xml:space="preserve">Проект постановления администрации </w:t>
            </w:r>
            <w:r w:rsidR="008A068F" w:rsidRPr="008A068F">
              <w:t>от 06.04.2023 № 981-п/1.7-2/</w:t>
            </w:r>
            <w:proofErr w:type="spellStart"/>
            <w:r w:rsidR="008A068F" w:rsidRPr="008A068F">
              <w:t>пр</w:t>
            </w:r>
            <w:proofErr w:type="spellEnd"/>
            <w:r w:rsidR="008A068F" w:rsidRPr="008A068F">
              <w:t xml:space="preserve">                              «О внесении изменений в постановление мэрии городского округа Тольятти Самарской области от 15.09.2015 № 2966-п/1 «Об утверждении формы договора купли-продажи права на заключение договора на установку и эксплуатацию рекламной конструкции, формы договора на установку и эксплуатацию рекламной конструкции при размещении ее на земельном участке, здании или ином имуществе, находящемся в собственности городского округа Тольятти»</w:t>
            </w:r>
          </w:p>
        </w:tc>
      </w:tr>
      <w:tr w:rsidR="00EA1BCD" w:rsidRPr="00287BB2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Пояснительная записка к проекту постановления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Форма предложений и замечаний.</w:t>
            </w:r>
          </w:p>
        </w:tc>
      </w:tr>
      <w:tr w:rsidR="00EA1BCD" w:rsidRPr="00287BB2" w:rsidTr="007A5DA0">
        <w:trPr>
          <w:trHeight w:val="612"/>
        </w:trPr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70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85" w:rsidRDefault="002E4BA6" w:rsidP="00F86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Евгения Владимировна</w:t>
            </w:r>
            <w:r w:rsidR="007A5DA0" w:rsidRPr="007A5D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6A85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F86A85" w:rsidRPr="007A5DA0">
              <w:rPr>
                <w:rFonts w:ascii="Times New Roman" w:hAnsi="Times New Roman" w:cs="Times New Roman"/>
                <w:sz w:val="24"/>
                <w:szCs w:val="24"/>
              </w:rPr>
              <w:t>отдела оформления прав управления потребительского рынка</w:t>
            </w:r>
            <w:r w:rsidR="00F86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6A85" w:rsidRPr="007A5DA0" w:rsidRDefault="00F86A85" w:rsidP="00343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CD" w:rsidRPr="00287BB2" w:rsidTr="00B410CF"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87BB2" w:rsidRDefault="00287BB2" w:rsidP="00C3105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(8482) 54-</w:t>
            </w:r>
            <w:r w:rsidR="007A5DA0">
              <w:rPr>
                <w:rFonts w:ascii="Times New Roman" w:hAnsi="Times New Roman" w:cs="Times New Roman"/>
              </w:rPr>
              <w:t>32</w:t>
            </w:r>
            <w:r w:rsidRPr="00287BB2">
              <w:rPr>
                <w:rFonts w:ascii="Times New Roman" w:hAnsi="Times New Roman" w:cs="Times New Roman"/>
              </w:rPr>
              <w:t>-</w:t>
            </w:r>
            <w:r w:rsidR="00511D6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62A21" w:rsidRDefault="00F62A21" w:rsidP="00051051"/>
    <w:sectPr w:rsidR="00F62A21" w:rsidSect="00051051">
      <w:pgSz w:w="11906" w:h="16838"/>
      <w:pgMar w:top="851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00"/>
    <w:rsid w:val="00033F76"/>
    <w:rsid w:val="00051051"/>
    <w:rsid w:val="000944E6"/>
    <w:rsid w:val="00211B7A"/>
    <w:rsid w:val="00287BB2"/>
    <w:rsid w:val="002D4452"/>
    <w:rsid w:val="002E380A"/>
    <w:rsid w:val="002E46AC"/>
    <w:rsid w:val="002E4BA6"/>
    <w:rsid w:val="00313420"/>
    <w:rsid w:val="00343018"/>
    <w:rsid w:val="00412C70"/>
    <w:rsid w:val="004357C8"/>
    <w:rsid w:val="00494579"/>
    <w:rsid w:val="00511D68"/>
    <w:rsid w:val="005439A5"/>
    <w:rsid w:val="005E21E1"/>
    <w:rsid w:val="00695B01"/>
    <w:rsid w:val="007A5DA0"/>
    <w:rsid w:val="008A068F"/>
    <w:rsid w:val="008F121E"/>
    <w:rsid w:val="009C0C3C"/>
    <w:rsid w:val="00B410CF"/>
    <w:rsid w:val="00C31059"/>
    <w:rsid w:val="00C46E77"/>
    <w:rsid w:val="00C561B2"/>
    <w:rsid w:val="00C860D2"/>
    <w:rsid w:val="00DB2E09"/>
    <w:rsid w:val="00DD027A"/>
    <w:rsid w:val="00E22031"/>
    <w:rsid w:val="00E543FC"/>
    <w:rsid w:val="00EA1BCD"/>
    <w:rsid w:val="00EC0500"/>
    <w:rsid w:val="00F14299"/>
    <w:rsid w:val="00F22069"/>
    <w:rsid w:val="00F53B28"/>
    <w:rsid w:val="00F62A21"/>
    <w:rsid w:val="00F86A85"/>
    <w:rsid w:val="00FE1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81FF"/>
  <w15:docId w15:val="{FA3437BB-0F0C-43BF-BC4B-283152A7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F86A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Бунас Ольга Петровна</dc:creator>
  <cp:lastModifiedBy>Дмитриева Евгения Владимировна</cp:lastModifiedBy>
  <cp:revision>10</cp:revision>
  <cp:lastPrinted>2021-02-02T12:05:00Z</cp:lastPrinted>
  <dcterms:created xsi:type="dcterms:W3CDTF">2022-06-23T05:11:00Z</dcterms:created>
  <dcterms:modified xsi:type="dcterms:W3CDTF">2023-04-07T04:16:00Z</dcterms:modified>
</cp:coreProperties>
</file>