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60F9B0B2" w14:textId="3C0E015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установлении </w:t>
      </w:r>
      <w:r w:rsidR="009402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</w:t>
      </w:r>
      <w:r w:rsidR="00940234"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</w:t>
      </w:r>
      <w:r w:rsidR="0094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дохода, приходящегося </w:t>
      </w:r>
      <w:proofErr w:type="gramStart"/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14:paraId="65FC7E85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 члена семьи заявителя (одиноко проживающего гражданина),</w:t>
      </w:r>
    </w:p>
    <w:p w14:paraId="228E96B3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признания граждан </w:t>
      </w:r>
      <w:proofErr w:type="gramStart"/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малоимущими</w:t>
      </w:r>
      <w:proofErr w:type="gramEnd"/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предоставления им по</w:t>
      </w:r>
    </w:p>
    <w:p w14:paraId="53381776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договорам социального найма жилых помещений муниципального</w:t>
      </w:r>
    </w:p>
    <w:p w14:paraId="29E8D9D1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 на территории городского округа Тольятти»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005643E5" w:rsidR="00C3069F" w:rsidRPr="005476BA" w:rsidRDefault="00C818A7" w:rsidP="005476BA">
      <w:pPr>
        <w:pStyle w:val="a5"/>
        <w:ind w:firstLine="709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Тольятти </w:t>
      </w:r>
      <w:r w:rsidR="005476BA" w:rsidRPr="005476BA">
        <w:rPr>
          <w:b w:val="0"/>
          <w:sz w:val="26"/>
          <w:szCs w:val="26"/>
        </w:rPr>
        <w:t xml:space="preserve">«Об установлении </w:t>
      </w:r>
      <w:r w:rsidR="00940234">
        <w:rPr>
          <w:b w:val="0"/>
          <w:sz w:val="26"/>
          <w:szCs w:val="26"/>
        </w:rPr>
        <w:t xml:space="preserve">на 2023 год </w:t>
      </w:r>
      <w:r w:rsidR="005476BA" w:rsidRPr="005476BA">
        <w:rPr>
          <w:b w:val="0"/>
          <w:sz w:val="26"/>
          <w:szCs w:val="26"/>
        </w:rPr>
        <w:t>размера дохода, приходящегося на каждого члена семьи заявителя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</w:t>
      </w:r>
      <w:proofErr w:type="gramEnd"/>
      <w:r w:rsidR="005476BA" w:rsidRPr="005476BA">
        <w:rPr>
          <w:b w:val="0"/>
          <w:sz w:val="26"/>
          <w:szCs w:val="26"/>
        </w:rPr>
        <w:t xml:space="preserve"> городского округа Тольятти»</w:t>
      </w:r>
      <w:r w:rsidR="005476BA">
        <w:rPr>
          <w:b w:val="0"/>
          <w:sz w:val="26"/>
          <w:szCs w:val="26"/>
        </w:rPr>
        <w:t>.</w:t>
      </w: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2F16D3C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940234">
        <w:rPr>
          <w:rFonts w:ascii="Times New Roman" w:hAnsi="Times New Roman" w:cs="Times New Roman"/>
          <w:sz w:val="26"/>
          <w:szCs w:val="26"/>
        </w:rPr>
        <w:t>10</w:t>
      </w:r>
      <w:r w:rsidR="00436580">
        <w:rPr>
          <w:rFonts w:ascii="Times New Roman" w:hAnsi="Times New Roman" w:cs="Times New Roman"/>
          <w:sz w:val="26"/>
          <w:szCs w:val="26"/>
        </w:rPr>
        <w:t xml:space="preserve"> </w:t>
      </w:r>
      <w:r w:rsidR="00B928EA">
        <w:rPr>
          <w:rFonts w:ascii="Times New Roman" w:hAnsi="Times New Roman" w:cs="Times New Roman"/>
          <w:sz w:val="26"/>
          <w:szCs w:val="26"/>
        </w:rPr>
        <w:t>ноября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940234">
        <w:rPr>
          <w:rFonts w:ascii="Times New Roman" w:hAnsi="Times New Roman" w:cs="Times New Roman"/>
          <w:sz w:val="26"/>
          <w:szCs w:val="26"/>
        </w:rPr>
        <w:t>2</w:t>
      </w:r>
      <w:r w:rsidRPr="00FB7BA0">
        <w:rPr>
          <w:rFonts w:ascii="Times New Roman" w:hAnsi="Times New Roman" w:cs="Times New Roman"/>
          <w:sz w:val="26"/>
          <w:szCs w:val="26"/>
        </w:rPr>
        <w:t xml:space="preserve"> по </w:t>
      </w:r>
      <w:r w:rsidR="00940234">
        <w:rPr>
          <w:rFonts w:ascii="Times New Roman" w:hAnsi="Times New Roman" w:cs="Times New Roman"/>
          <w:sz w:val="26"/>
          <w:szCs w:val="26"/>
        </w:rPr>
        <w:t>19</w:t>
      </w:r>
      <w:r w:rsidR="00424F18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940234">
        <w:rPr>
          <w:rFonts w:ascii="Times New Roman" w:hAnsi="Times New Roman" w:cs="Times New Roman"/>
          <w:sz w:val="26"/>
          <w:szCs w:val="26"/>
        </w:rPr>
        <w:t>ноября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940234">
        <w:rPr>
          <w:rFonts w:ascii="Times New Roman" w:hAnsi="Times New Roman" w:cs="Times New Roman"/>
          <w:sz w:val="26"/>
          <w:szCs w:val="26"/>
        </w:rPr>
        <w:t>2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EFF214D" w14:textId="19C73B92" w:rsidR="004E29E8" w:rsidRPr="004E29E8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4E29E8" w:rsidRPr="004E29E8">
        <w:rPr>
          <w:b w:val="0"/>
          <w:sz w:val="26"/>
          <w:szCs w:val="26"/>
        </w:rPr>
        <w:t xml:space="preserve">«Об установлении </w:t>
      </w:r>
      <w:r w:rsidR="00940234">
        <w:rPr>
          <w:b w:val="0"/>
          <w:sz w:val="26"/>
          <w:szCs w:val="26"/>
        </w:rPr>
        <w:t xml:space="preserve">на 2023 год </w:t>
      </w:r>
      <w:r w:rsidR="004E29E8" w:rsidRPr="004E29E8">
        <w:rPr>
          <w:b w:val="0"/>
          <w:sz w:val="26"/>
          <w:szCs w:val="26"/>
        </w:rPr>
        <w:t xml:space="preserve">размера дохода, приходящегося на каждого члена семьи заявителя (одиноко проживающего гражданина), в целях признания граждан </w:t>
      </w:r>
      <w:proofErr w:type="gramStart"/>
      <w:r w:rsidR="004E29E8" w:rsidRPr="004E29E8">
        <w:rPr>
          <w:b w:val="0"/>
          <w:sz w:val="26"/>
          <w:szCs w:val="26"/>
        </w:rPr>
        <w:t>малоимущими</w:t>
      </w:r>
      <w:proofErr w:type="gramEnd"/>
      <w:r w:rsidR="004E29E8" w:rsidRPr="004E29E8">
        <w:rPr>
          <w:b w:val="0"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 на территории городского округа Тольятти».</w:t>
      </w:r>
    </w:p>
    <w:p w14:paraId="4C32DE33" w14:textId="0642AAE8" w:rsidR="00C818A7" w:rsidRPr="004E29E8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4E29E8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7291D5F4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940234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1D08F486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9F7374">
        <w:rPr>
          <w:rFonts w:ascii="Times New Roman" w:hAnsi="Times New Roman" w:cs="Times New Roman"/>
          <w:sz w:val="26"/>
          <w:szCs w:val="26"/>
        </w:rPr>
        <w:t>54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A35B5"/>
    <w:rsid w:val="000B5761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80660"/>
    <w:rsid w:val="005A5A72"/>
    <w:rsid w:val="005E71CA"/>
    <w:rsid w:val="00601274"/>
    <w:rsid w:val="006836DA"/>
    <w:rsid w:val="006954F2"/>
    <w:rsid w:val="00717032"/>
    <w:rsid w:val="00783443"/>
    <w:rsid w:val="007A5542"/>
    <w:rsid w:val="008679A6"/>
    <w:rsid w:val="0087207F"/>
    <w:rsid w:val="008914E9"/>
    <w:rsid w:val="008C3571"/>
    <w:rsid w:val="00940234"/>
    <w:rsid w:val="00993C6A"/>
    <w:rsid w:val="009A1A08"/>
    <w:rsid w:val="009F589E"/>
    <w:rsid w:val="009F7374"/>
    <w:rsid w:val="00A30FAA"/>
    <w:rsid w:val="00A54ED9"/>
    <w:rsid w:val="00B12D1D"/>
    <w:rsid w:val="00B5793A"/>
    <w:rsid w:val="00B74EB9"/>
    <w:rsid w:val="00B8651B"/>
    <w:rsid w:val="00B928EA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</cp:revision>
  <dcterms:created xsi:type="dcterms:W3CDTF">2022-11-09T10:13:00Z</dcterms:created>
  <dcterms:modified xsi:type="dcterms:W3CDTF">2022-11-09T10:17:00Z</dcterms:modified>
</cp:coreProperties>
</file>