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B50AC4" w:rsidRDefault="00C3069F" w:rsidP="00B50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0AC4">
        <w:rPr>
          <w:rFonts w:ascii="Times New Roman" w:hAnsi="Times New Roman" w:cs="Times New Roman"/>
          <w:bCs/>
          <w:sz w:val="26"/>
          <w:szCs w:val="26"/>
        </w:rPr>
        <w:t>проекта постановления администрации городского округа Тольятти</w:t>
      </w:r>
    </w:p>
    <w:p w14:paraId="2C82B9B2" w14:textId="77777777" w:rsidR="008E5025" w:rsidRPr="008E5025" w:rsidRDefault="00B50AC4" w:rsidP="008E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8E5025" w:rsidRPr="008E5025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</w:p>
    <w:p w14:paraId="2E1A996A" w14:textId="77777777" w:rsidR="008E5025" w:rsidRPr="008E5025" w:rsidRDefault="008E5025" w:rsidP="008E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5025">
        <w:rPr>
          <w:rFonts w:ascii="Times New Roman" w:hAnsi="Times New Roman" w:cs="Times New Roman"/>
          <w:bCs/>
          <w:sz w:val="26"/>
          <w:szCs w:val="26"/>
        </w:rPr>
        <w:t>городского округа Тольятти от 26.07.2019 № 1987-п/1</w:t>
      </w:r>
    </w:p>
    <w:p w14:paraId="4D7C3061" w14:textId="77777777" w:rsidR="008E5025" w:rsidRPr="008E5025" w:rsidRDefault="008E5025" w:rsidP="008E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E5025">
        <w:rPr>
          <w:rFonts w:ascii="Times New Roman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«Признание граждан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6" w:history="1">
        <w:r w:rsidRPr="008E5025">
          <w:rPr>
            <w:rFonts w:ascii="Times New Roman" w:hAnsi="Times New Roman" w:cs="Times New Roman"/>
            <w:bCs/>
            <w:sz w:val="26"/>
            <w:szCs w:val="26"/>
          </w:rPr>
          <w:t>программы</w:t>
        </w:r>
      </w:hyperlink>
      <w:r w:rsidRPr="008E5025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proofErr w:type="gramEnd"/>
    </w:p>
    <w:p w14:paraId="384A931B" w14:textId="31DAA899" w:rsidR="006836DA" w:rsidRPr="00696D4B" w:rsidRDefault="00696D4B" w:rsidP="00AD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6D4B">
        <w:rPr>
          <w:rFonts w:ascii="Times New Roman" w:hAnsi="Times New Roman" w:cs="Times New Roman"/>
          <w:bCs/>
          <w:sz w:val="26"/>
          <w:szCs w:val="26"/>
        </w:rPr>
        <w:t>жильем и коммунальными услугами граждан Российской Федерации»</w:t>
      </w:r>
    </w:p>
    <w:p w14:paraId="6E024899" w14:textId="77777777" w:rsidR="00696D4B" w:rsidRPr="008E5025" w:rsidRDefault="00696D4B" w:rsidP="008E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5173BE" w14:textId="31720883" w:rsidR="00C3069F" w:rsidRPr="00724FBE" w:rsidRDefault="00C818A7" w:rsidP="00724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E501BD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24FBE" w:rsidRP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антимонопольному законодательству</w:t>
      </w:r>
      <w:r w:rsidR="0072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постановления администрации </w:t>
      </w:r>
      <w:r w:rsidR="00EA62A1" w:rsidRPr="00EA62A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городского округа Тольятти от 26.07.2019 № 1987-п/1 «Об утверждении административного регламента предоставления муниципальной услуги «Признание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</w:t>
      </w:r>
      <w:proofErr w:type="gramEnd"/>
      <w:r w:rsidR="00EA62A1" w:rsidRPr="00EA6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оказанию государственной поддержки гражданам в обеспечении жильем и оплате жилищно-коммунальных услуг государственной </w:t>
      </w:r>
      <w:hyperlink r:id="rId7" w:history="1">
        <w:r w:rsidR="00EA62A1" w:rsidRPr="00EA62A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="00EA62A1" w:rsidRPr="00EA6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EA6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03C0949F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8" w:history="1"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133CF" w:rsidRPr="000F3C6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33CF">
        <w:rPr>
          <w:rFonts w:ascii="Times New Roman" w:hAnsi="Times New Roman" w:cs="Times New Roman"/>
          <w:sz w:val="26"/>
          <w:szCs w:val="26"/>
        </w:rPr>
        <w:t>.</w:t>
      </w:r>
    </w:p>
    <w:p w14:paraId="73C22D59" w14:textId="41035BD8" w:rsidR="00C818A7" w:rsidRPr="00806F6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F67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2E2048">
        <w:rPr>
          <w:rFonts w:ascii="Times New Roman" w:hAnsi="Times New Roman" w:cs="Times New Roman"/>
          <w:sz w:val="26"/>
          <w:szCs w:val="26"/>
        </w:rPr>
        <w:t>11</w:t>
      </w:r>
      <w:r w:rsidR="003036DB" w:rsidRPr="00806F67">
        <w:rPr>
          <w:rFonts w:ascii="Times New Roman" w:hAnsi="Times New Roman" w:cs="Times New Roman"/>
          <w:sz w:val="26"/>
          <w:szCs w:val="26"/>
        </w:rPr>
        <w:t xml:space="preserve"> </w:t>
      </w:r>
      <w:r w:rsidR="002E2048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06F67">
        <w:rPr>
          <w:rFonts w:ascii="Times New Roman" w:hAnsi="Times New Roman" w:cs="Times New Roman"/>
          <w:sz w:val="26"/>
          <w:szCs w:val="26"/>
        </w:rPr>
        <w:t xml:space="preserve"> 202</w:t>
      </w:r>
      <w:r w:rsidR="002E2048">
        <w:rPr>
          <w:rFonts w:ascii="Times New Roman" w:hAnsi="Times New Roman" w:cs="Times New Roman"/>
          <w:sz w:val="26"/>
          <w:szCs w:val="26"/>
        </w:rPr>
        <w:t>4</w:t>
      </w:r>
      <w:r w:rsidRPr="00806F67">
        <w:rPr>
          <w:rFonts w:ascii="Times New Roman" w:hAnsi="Times New Roman" w:cs="Times New Roman"/>
          <w:sz w:val="26"/>
          <w:szCs w:val="26"/>
        </w:rPr>
        <w:t xml:space="preserve"> по </w:t>
      </w:r>
      <w:r w:rsidR="002E2048">
        <w:rPr>
          <w:rFonts w:ascii="Times New Roman" w:hAnsi="Times New Roman" w:cs="Times New Roman"/>
          <w:sz w:val="26"/>
          <w:szCs w:val="26"/>
        </w:rPr>
        <w:t>15</w:t>
      </w:r>
      <w:r w:rsidR="00424F18" w:rsidRPr="00806F67">
        <w:rPr>
          <w:rFonts w:ascii="Times New Roman" w:hAnsi="Times New Roman" w:cs="Times New Roman"/>
          <w:sz w:val="26"/>
          <w:szCs w:val="26"/>
        </w:rPr>
        <w:t xml:space="preserve"> </w:t>
      </w:r>
      <w:r w:rsidR="002E2048">
        <w:rPr>
          <w:rFonts w:ascii="Times New Roman" w:hAnsi="Times New Roman" w:cs="Times New Roman"/>
          <w:sz w:val="26"/>
          <w:szCs w:val="26"/>
        </w:rPr>
        <w:t>декабря</w:t>
      </w:r>
      <w:r w:rsidR="005F0722" w:rsidRPr="00806F67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806F67">
        <w:rPr>
          <w:rFonts w:ascii="Times New Roman" w:hAnsi="Times New Roman" w:cs="Times New Roman"/>
          <w:sz w:val="26"/>
          <w:szCs w:val="26"/>
        </w:rPr>
        <w:t>202</w:t>
      </w:r>
      <w:r w:rsidR="002E2048">
        <w:rPr>
          <w:rFonts w:ascii="Times New Roman" w:hAnsi="Times New Roman" w:cs="Times New Roman"/>
          <w:sz w:val="26"/>
          <w:szCs w:val="26"/>
        </w:rPr>
        <w:t>4</w:t>
      </w:r>
      <w:r w:rsidRPr="00806F67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806F67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7B57CAB" w14:textId="1E46532F" w:rsidR="00C72B8D" w:rsidRPr="00C72B8D" w:rsidRDefault="003036DB" w:rsidP="008911BF">
      <w:pPr>
        <w:pStyle w:val="a5"/>
        <w:numPr>
          <w:ilvl w:val="0"/>
          <w:numId w:val="1"/>
        </w:numPr>
        <w:ind w:left="0" w:firstLine="709"/>
        <w:jc w:val="both"/>
        <w:rPr>
          <w:b w:val="0"/>
          <w:sz w:val="26"/>
          <w:szCs w:val="26"/>
        </w:rPr>
      </w:pPr>
      <w:proofErr w:type="gramStart"/>
      <w:r w:rsidRPr="00C72B8D">
        <w:rPr>
          <w:b w:val="0"/>
          <w:sz w:val="26"/>
          <w:szCs w:val="26"/>
        </w:rPr>
        <w:t xml:space="preserve">Проект </w:t>
      </w:r>
      <w:r w:rsidR="00C72B8D" w:rsidRPr="00C72B8D">
        <w:rPr>
          <w:b w:val="0"/>
          <w:sz w:val="26"/>
          <w:szCs w:val="26"/>
        </w:rPr>
        <w:t>постановления администрации городского округа Тольятти</w:t>
      </w:r>
      <w:r w:rsidR="00C72B8D">
        <w:rPr>
          <w:b w:val="0"/>
          <w:sz w:val="26"/>
          <w:szCs w:val="26"/>
        </w:rPr>
        <w:t xml:space="preserve"> </w:t>
      </w:r>
      <w:r w:rsidR="002E2048" w:rsidRPr="00EA62A1">
        <w:rPr>
          <w:sz w:val="26"/>
          <w:szCs w:val="26"/>
        </w:rPr>
        <w:t xml:space="preserve">«О </w:t>
      </w:r>
      <w:r w:rsidR="002E2048" w:rsidRPr="002E2048">
        <w:rPr>
          <w:b w:val="0"/>
          <w:sz w:val="26"/>
          <w:szCs w:val="26"/>
        </w:rPr>
        <w:t xml:space="preserve">внесении изменений в постановление администрации городского округа Тольятти от 26.07.2019 № 1987-п/1 «Об утверждении административного регламента предоставления муниципальной услуги «Признание граждан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 государственной </w:t>
      </w:r>
      <w:hyperlink r:id="rId9" w:history="1">
        <w:r w:rsidR="002E2048" w:rsidRPr="002E2048">
          <w:rPr>
            <w:b w:val="0"/>
            <w:sz w:val="26"/>
            <w:szCs w:val="26"/>
          </w:rPr>
          <w:t>программы</w:t>
        </w:r>
      </w:hyperlink>
      <w:r w:rsidR="002E2048" w:rsidRPr="002E2048">
        <w:rPr>
          <w:b w:val="0"/>
          <w:sz w:val="26"/>
          <w:szCs w:val="26"/>
        </w:rPr>
        <w:t xml:space="preserve"> Российской Федерации</w:t>
      </w:r>
      <w:proofErr w:type="gramEnd"/>
      <w:r w:rsidR="002E2048" w:rsidRPr="002E2048">
        <w:rPr>
          <w:b w:val="0"/>
          <w:sz w:val="26"/>
          <w:szCs w:val="26"/>
        </w:rPr>
        <w:t xml:space="preserve"> «Обеспечение доступным и комфортным жильем и коммунальными услугами граждан Российской Федерации»</w:t>
      </w:r>
      <w:r w:rsidR="002E2048">
        <w:rPr>
          <w:b w:val="0"/>
          <w:sz w:val="26"/>
          <w:szCs w:val="26"/>
        </w:rPr>
        <w:t>.</w:t>
      </w:r>
    </w:p>
    <w:p w14:paraId="4C32DE33" w14:textId="021F88B4" w:rsidR="00C818A7" w:rsidRPr="004160D9" w:rsidRDefault="00C818A7" w:rsidP="008911B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4160D9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4160D9">
        <w:rPr>
          <w:b w:val="0"/>
          <w:sz w:val="26"/>
          <w:szCs w:val="26"/>
        </w:rPr>
        <w:t>а</w:t>
      </w:r>
      <w:r w:rsidRPr="004160D9">
        <w:rPr>
          <w:b w:val="0"/>
          <w:sz w:val="26"/>
          <w:szCs w:val="26"/>
        </w:rPr>
        <w:t>дминистрации</w:t>
      </w:r>
      <w:r w:rsidR="00B8651B" w:rsidRPr="004160D9">
        <w:rPr>
          <w:b w:val="0"/>
          <w:sz w:val="26"/>
          <w:szCs w:val="26"/>
        </w:rPr>
        <w:t>.</w:t>
      </w:r>
    </w:p>
    <w:p w14:paraId="56832D35" w14:textId="77777777" w:rsidR="00C818A7" w:rsidRPr="00FB7BA0" w:rsidRDefault="00C818A7" w:rsidP="008911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19BA765B" w14:textId="77777777" w:rsidR="004160D9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3164D" w14:textId="555EDA17" w:rsidR="004160D9" w:rsidRPr="00FB7BA0" w:rsidRDefault="004160D9" w:rsidP="0041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Pr="00FB7BA0">
        <w:rPr>
          <w:rFonts w:ascii="Times New Roman" w:hAnsi="Times New Roman" w:cs="Times New Roman"/>
          <w:sz w:val="26"/>
          <w:szCs w:val="26"/>
        </w:rPr>
        <w:t xml:space="preserve">, главный специалист отдела </w:t>
      </w:r>
      <w:r w:rsidR="00547DDA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Pr="00FB7BA0">
        <w:rPr>
          <w:rFonts w:ascii="Times New Roman" w:hAnsi="Times New Roman" w:cs="Times New Roman"/>
          <w:sz w:val="26"/>
          <w:szCs w:val="26"/>
        </w:rPr>
        <w:t xml:space="preserve"> департамента по управлению муниципальным имуществом администрации городского округа Тольятти</w:t>
      </w:r>
    </w:p>
    <w:p w14:paraId="1DEA2273" w14:textId="0AF205EC" w:rsidR="00FF7782" w:rsidRPr="00FB7BA0" w:rsidRDefault="004160D9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тел.: (8482) 54-4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75</w:t>
      </w:r>
      <w:bookmarkStart w:id="0" w:name="_GoBack"/>
      <w:bookmarkEnd w:id="0"/>
    </w:p>
    <w:sectPr w:rsidR="00FF7782" w:rsidRPr="00FB7BA0" w:rsidSect="00D614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13D2"/>
    <w:rsid w:val="000503EB"/>
    <w:rsid w:val="000B5761"/>
    <w:rsid w:val="000C1FF0"/>
    <w:rsid w:val="001B1AD9"/>
    <w:rsid w:val="00232B8D"/>
    <w:rsid w:val="002A0399"/>
    <w:rsid w:val="002B7373"/>
    <w:rsid w:val="002E0518"/>
    <w:rsid w:val="002E2048"/>
    <w:rsid w:val="003036DB"/>
    <w:rsid w:val="003C12FB"/>
    <w:rsid w:val="003E36B6"/>
    <w:rsid w:val="003E3809"/>
    <w:rsid w:val="004160D9"/>
    <w:rsid w:val="00424F18"/>
    <w:rsid w:val="00435125"/>
    <w:rsid w:val="00460CC5"/>
    <w:rsid w:val="004B67E0"/>
    <w:rsid w:val="005142AF"/>
    <w:rsid w:val="0052027C"/>
    <w:rsid w:val="00522BEA"/>
    <w:rsid w:val="00547DDA"/>
    <w:rsid w:val="005A5A72"/>
    <w:rsid w:val="005B4344"/>
    <w:rsid w:val="005E71CA"/>
    <w:rsid w:val="005F0722"/>
    <w:rsid w:val="00601274"/>
    <w:rsid w:val="006836DA"/>
    <w:rsid w:val="006954F2"/>
    <w:rsid w:val="00696D4B"/>
    <w:rsid w:val="00717032"/>
    <w:rsid w:val="00724FBE"/>
    <w:rsid w:val="00783443"/>
    <w:rsid w:val="007A5542"/>
    <w:rsid w:val="00806F67"/>
    <w:rsid w:val="008227EF"/>
    <w:rsid w:val="0087207F"/>
    <w:rsid w:val="008911BF"/>
    <w:rsid w:val="008914E9"/>
    <w:rsid w:val="008C3571"/>
    <w:rsid w:val="008E5025"/>
    <w:rsid w:val="00993C6A"/>
    <w:rsid w:val="009A1A08"/>
    <w:rsid w:val="009F589E"/>
    <w:rsid w:val="00A30FAA"/>
    <w:rsid w:val="00A54ED9"/>
    <w:rsid w:val="00AD0DA3"/>
    <w:rsid w:val="00B078FC"/>
    <w:rsid w:val="00B12D1D"/>
    <w:rsid w:val="00B168E8"/>
    <w:rsid w:val="00B50AC4"/>
    <w:rsid w:val="00B5793A"/>
    <w:rsid w:val="00B74EB9"/>
    <w:rsid w:val="00B8651B"/>
    <w:rsid w:val="00C3069F"/>
    <w:rsid w:val="00C72B8D"/>
    <w:rsid w:val="00C818A7"/>
    <w:rsid w:val="00CA7077"/>
    <w:rsid w:val="00CC23C5"/>
    <w:rsid w:val="00CD6E24"/>
    <w:rsid w:val="00D02521"/>
    <w:rsid w:val="00D61414"/>
    <w:rsid w:val="00D72DFB"/>
    <w:rsid w:val="00E133CF"/>
    <w:rsid w:val="00E501BD"/>
    <w:rsid w:val="00E67569"/>
    <w:rsid w:val="00EA62A1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B50AC4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b@tg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CE29808E39CE0C39D3928E43A6F4840C409D11370C8725B7D235CE010D4C5FF4809FFE8B36285F7BA63BEF46C49E6E62C62738513F1F96n6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CE29808E39CE0C39D3928E43A6F4840C409D11370C8725B7D235CE010D4C5FF4809FFE8B36285F7BA63BEF46C49E6E62C62738513F1F96n6Q7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C409D11370C8725B7D235CE010D4C5FF4809FFE8B36285F7BA63BEF46C49E6E62C62738513F1F96n6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</cp:revision>
  <dcterms:created xsi:type="dcterms:W3CDTF">2024-12-10T10:20:00Z</dcterms:created>
  <dcterms:modified xsi:type="dcterms:W3CDTF">2024-12-10T10:23:00Z</dcterms:modified>
</cp:coreProperties>
</file>