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76297558" w14:textId="2B72DEC9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7CA6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</w:t>
      </w:r>
    </w:p>
    <w:p w14:paraId="2F87B957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площади жилого помещения по городскому округу Тольятти</w:t>
      </w:r>
    </w:p>
    <w:p w14:paraId="04DE0890" w14:textId="7475477D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 xml:space="preserve">на </w:t>
      </w:r>
      <w:r w:rsidR="007E75C9">
        <w:rPr>
          <w:rFonts w:ascii="Times New Roman" w:hAnsi="Times New Roman" w:cs="Times New Roman"/>
          <w:sz w:val="28"/>
          <w:szCs w:val="28"/>
        </w:rPr>
        <w:t>четвертый</w:t>
      </w:r>
      <w:r w:rsidRPr="00B87CA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76CF5">
        <w:rPr>
          <w:rFonts w:ascii="Times New Roman" w:hAnsi="Times New Roman" w:cs="Times New Roman"/>
          <w:sz w:val="28"/>
          <w:szCs w:val="28"/>
        </w:rPr>
        <w:t>2</w:t>
      </w:r>
      <w:r w:rsidRPr="00B87CA6">
        <w:rPr>
          <w:rFonts w:ascii="Times New Roman" w:hAnsi="Times New Roman" w:cs="Times New Roman"/>
          <w:sz w:val="28"/>
          <w:szCs w:val="28"/>
        </w:rPr>
        <w:t xml:space="preserve"> года в рамках мероприятия</w:t>
      </w:r>
    </w:p>
    <w:p w14:paraId="54FB3A81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 xml:space="preserve">по обеспечению жильем молодых семей </w:t>
      </w:r>
      <w:r w:rsidRPr="00B87CA6">
        <w:rPr>
          <w:rFonts w:ascii="Times New Roman" w:eastAsia="Calibri" w:hAnsi="Times New Roman" w:cs="Times New Roman"/>
          <w:sz w:val="28"/>
          <w:szCs w:val="28"/>
        </w:rPr>
        <w:t>ведомственной целевой программы "Оказание государственной поддержки гражданам</w:t>
      </w:r>
    </w:p>
    <w:p w14:paraId="45003790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eastAsia="Calibri" w:hAnsi="Times New Roman" w:cs="Times New Roman"/>
          <w:sz w:val="28"/>
          <w:szCs w:val="28"/>
        </w:rPr>
        <w:t>в обеспечении жильем и оплате жилищно-коммунальных услуг"</w:t>
      </w:r>
      <w:r w:rsidRPr="00B87CA6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</w:t>
      </w:r>
    </w:p>
    <w:p w14:paraId="34605AD7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</w:t>
      </w:r>
    </w:p>
    <w:p w14:paraId="6F89C78A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</w:p>
    <w:p w14:paraId="13B8E662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и муниципальной программы городского округа Тольятти</w:t>
      </w:r>
    </w:p>
    <w:p w14:paraId="376AEAA2" w14:textId="5039FF6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«Молодой семье – доступное жилье» на 2014-2025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4A931B" w14:textId="77777777" w:rsidR="006836DA" w:rsidRPr="00B87CA6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A5F8BA" w14:textId="0F3E647B" w:rsidR="00160953" w:rsidRPr="00160953" w:rsidRDefault="00C818A7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60953">
        <w:rPr>
          <w:rFonts w:ascii="Times New Roman" w:hAnsi="Times New Roman" w:cs="Times New Roman"/>
          <w:sz w:val="28"/>
          <w:szCs w:val="28"/>
        </w:rPr>
        <w:t>«</w:t>
      </w:r>
      <w:r w:rsidR="00160953" w:rsidRPr="00160953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площади жилого помещения по городскому округу Тольятти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на </w:t>
      </w:r>
      <w:r w:rsidR="007E75C9">
        <w:rPr>
          <w:rFonts w:ascii="Times New Roman" w:hAnsi="Times New Roman" w:cs="Times New Roman"/>
          <w:sz w:val="28"/>
          <w:szCs w:val="28"/>
        </w:rPr>
        <w:t>четвертый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76CF5">
        <w:rPr>
          <w:rFonts w:ascii="Times New Roman" w:hAnsi="Times New Roman" w:cs="Times New Roman"/>
          <w:sz w:val="28"/>
          <w:szCs w:val="28"/>
        </w:rPr>
        <w:t>2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 года в рамках мероприятия</w:t>
      </w:r>
      <w:r w:rsidR="00EE036D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по обеспечению жильем молодых семей </w:t>
      </w:r>
      <w:r w:rsidR="00160953" w:rsidRPr="00160953">
        <w:rPr>
          <w:rFonts w:ascii="Times New Roman" w:eastAsia="Calibri" w:hAnsi="Times New Roman" w:cs="Times New Roman"/>
          <w:sz w:val="28"/>
          <w:szCs w:val="28"/>
        </w:rPr>
        <w:t>ведомственной целевой программы "Оказание государственной поддержки гражданам</w:t>
      </w:r>
      <w:r w:rsidR="0016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160953" w:rsidRPr="0016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60953" w:rsidRPr="00160953">
        <w:rPr>
          <w:rFonts w:ascii="Times New Roman" w:eastAsia="Calibri" w:hAnsi="Times New Roman" w:cs="Times New Roman"/>
          <w:sz w:val="28"/>
          <w:szCs w:val="28"/>
        </w:rPr>
        <w:t>обеспечении жильем и оплате жилищно-коммунальных услуг"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</w:t>
      </w:r>
      <w:r w:rsidR="00160953" w:rsidRPr="00160953">
        <w:rPr>
          <w:rFonts w:ascii="Times New Roman" w:hAnsi="Times New Roman" w:cs="Times New Roman"/>
          <w:b/>
          <w:sz w:val="28"/>
          <w:szCs w:val="28"/>
        </w:rPr>
        <w:t>»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и муниципальной программы городского округа Тольятти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«Молодой семье – доступное жилье» на 2014-2025 годы</w:t>
      </w:r>
      <w:r w:rsidR="0016095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686B4279" w14:textId="594723E6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2A1E50F6" w14:textId="6D1C13FB" w:rsidR="00AD0A79" w:rsidRPr="00AD0A7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8" w:history="1">
        <w:r w:rsidR="00391CF8" w:rsidRPr="005D6F1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391CF8" w:rsidRPr="005D6F1A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A97F5C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53B61B6E" w:rsidR="00C818A7" w:rsidRPr="00F76CF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F76CF5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391CF8">
        <w:rPr>
          <w:rFonts w:ascii="Times New Roman" w:hAnsi="Times New Roman" w:cs="Times New Roman"/>
          <w:sz w:val="26"/>
          <w:szCs w:val="26"/>
        </w:rPr>
        <w:t>0</w:t>
      </w:r>
      <w:r w:rsidR="007E75C9">
        <w:rPr>
          <w:rFonts w:ascii="Times New Roman" w:hAnsi="Times New Roman" w:cs="Times New Roman"/>
          <w:sz w:val="26"/>
          <w:szCs w:val="26"/>
        </w:rPr>
        <w:t>7</w:t>
      </w:r>
      <w:r w:rsidR="00436580" w:rsidRPr="00F76CF5">
        <w:rPr>
          <w:rFonts w:ascii="Times New Roman" w:hAnsi="Times New Roman" w:cs="Times New Roman"/>
          <w:sz w:val="26"/>
          <w:szCs w:val="26"/>
        </w:rPr>
        <w:t xml:space="preserve"> </w:t>
      </w:r>
      <w:r w:rsidR="007E75C9">
        <w:rPr>
          <w:rFonts w:ascii="Times New Roman" w:hAnsi="Times New Roman" w:cs="Times New Roman"/>
          <w:sz w:val="26"/>
          <w:szCs w:val="26"/>
        </w:rPr>
        <w:t>октября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Pr="00F76CF5">
        <w:rPr>
          <w:rFonts w:ascii="Times New Roman" w:hAnsi="Times New Roman" w:cs="Times New Roman"/>
          <w:sz w:val="26"/>
          <w:szCs w:val="26"/>
        </w:rPr>
        <w:t xml:space="preserve"> по </w:t>
      </w:r>
      <w:r w:rsidR="00391CF8">
        <w:rPr>
          <w:rFonts w:ascii="Times New Roman" w:hAnsi="Times New Roman" w:cs="Times New Roman"/>
          <w:sz w:val="26"/>
          <w:szCs w:val="26"/>
        </w:rPr>
        <w:t>1</w:t>
      </w:r>
      <w:r w:rsidR="007E75C9">
        <w:rPr>
          <w:rFonts w:ascii="Times New Roman" w:hAnsi="Times New Roman" w:cs="Times New Roman"/>
          <w:sz w:val="26"/>
          <w:szCs w:val="26"/>
        </w:rPr>
        <w:t>6</w:t>
      </w:r>
      <w:r w:rsidR="00424F18" w:rsidRPr="00F76CF5">
        <w:rPr>
          <w:rFonts w:ascii="Times New Roman" w:hAnsi="Times New Roman" w:cs="Times New Roman"/>
          <w:sz w:val="26"/>
          <w:szCs w:val="26"/>
        </w:rPr>
        <w:t xml:space="preserve"> </w:t>
      </w:r>
      <w:r w:rsidR="007E75C9">
        <w:rPr>
          <w:rFonts w:ascii="Times New Roman" w:hAnsi="Times New Roman" w:cs="Times New Roman"/>
          <w:sz w:val="26"/>
          <w:szCs w:val="26"/>
        </w:rPr>
        <w:t>октября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Pr="00F76CF5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7E08CA3" w14:textId="3F3BDB7D" w:rsidR="00160953" w:rsidRPr="00160953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proofErr w:type="gramStart"/>
      <w:r w:rsidRPr="00160953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836734" w:rsidRPr="00160953">
        <w:rPr>
          <w:b w:val="0"/>
          <w:sz w:val="26"/>
          <w:szCs w:val="26"/>
        </w:rPr>
        <w:t>«</w:t>
      </w:r>
      <w:r w:rsidR="00160953" w:rsidRPr="00160953">
        <w:rPr>
          <w:b w:val="0"/>
          <w:sz w:val="28"/>
          <w:szCs w:val="28"/>
        </w:rPr>
        <w:t xml:space="preserve">О нормативе стоимости одного квадратного метра общей площади жилого помещения по городскому округу Тольятти на </w:t>
      </w:r>
      <w:r w:rsidR="007E75C9">
        <w:rPr>
          <w:b w:val="0"/>
          <w:sz w:val="28"/>
          <w:szCs w:val="28"/>
        </w:rPr>
        <w:t>четвертый</w:t>
      </w:r>
      <w:r w:rsidR="00160953" w:rsidRPr="00160953">
        <w:rPr>
          <w:b w:val="0"/>
          <w:sz w:val="28"/>
          <w:szCs w:val="28"/>
        </w:rPr>
        <w:t xml:space="preserve"> квартал 202</w:t>
      </w:r>
      <w:r w:rsidR="00F76CF5">
        <w:rPr>
          <w:b w:val="0"/>
          <w:sz w:val="28"/>
          <w:szCs w:val="28"/>
        </w:rPr>
        <w:t>2</w:t>
      </w:r>
      <w:r w:rsidR="00160953" w:rsidRPr="00160953">
        <w:rPr>
          <w:b w:val="0"/>
          <w:sz w:val="28"/>
          <w:szCs w:val="28"/>
        </w:rPr>
        <w:t xml:space="preserve"> года в рамках мероприятия</w:t>
      </w:r>
      <w:r w:rsidR="00EE036D">
        <w:rPr>
          <w:b w:val="0"/>
          <w:sz w:val="28"/>
          <w:szCs w:val="28"/>
        </w:rPr>
        <w:t xml:space="preserve"> </w:t>
      </w:r>
      <w:r w:rsidR="00160953" w:rsidRPr="00160953">
        <w:rPr>
          <w:b w:val="0"/>
          <w:sz w:val="28"/>
          <w:szCs w:val="28"/>
        </w:rPr>
        <w:t xml:space="preserve">по обеспечению жильем молодых семей </w:t>
      </w:r>
      <w:r w:rsidR="00160953" w:rsidRPr="00160953">
        <w:rPr>
          <w:rFonts w:eastAsia="Calibri"/>
          <w:b w:val="0"/>
          <w:sz w:val="28"/>
          <w:szCs w:val="28"/>
          <w:lang w:eastAsia="en-US"/>
        </w:rPr>
        <w:t>ведомственной целевой программы "Оказание государственной поддержки гражданам</w:t>
      </w:r>
      <w:r w:rsidR="00160953" w:rsidRPr="00160953">
        <w:rPr>
          <w:rFonts w:eastAsia="Calibri"/>
          <w:b w:val="0"/>
          <w:sz w:val="28"/>
          <w:szCs w:val="28"/>
        </w:rPr>
        <w:t xml:space="preserve"> </w:t>
      </w:r>
      <w:r w:rsidR="00160953" w:rsidRPr="00160953">
        <w:rPr>
          <w:rFonts w:eastAsia="Calibri"/>
          <w:b w:val="0"/>
          <w:sz w:val="28"/>
          <w:szCs w:val="28"/>
          <w:lang w:eastAsia="en-US"/>
        </w:rPr>
        <w:t>в обеспечении жильем и оплате жилищно-коммунальных услуг"</w:t>
      </w:r>
      <w:r w:rsidR="00160953" w:rsidRPr="00160953">
        <w:rPr>
          <w:b w:val="0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</w:t>
      </w:r>
      <w:proofErr w:type="gramEnd"/>
      <w:r w:rsidR="00160953" w:rsidRPr="00160953">
        <w:rPr>
          <w:b w:val="0"/>
          <w:sz w:val="28"/>
          <w:szCs w:val="28"/>
        </w:rPr>
        <w:t xml:space="preserve"> </w:t>
      </w:r>
      <w:r w:rsidR="00160953" w:rsidRPr="00160953">
        <w:rPr>
          <w:b w:val="0"/>
          <w:sz w:val="28"/>
          <w:szCs w:val="28"/>
        </w:rPr>
        <w:lastRenderedPageBreak/>
        <w:t>Российской Федерации» и муниципальной программы городского округа Тольятти «Молодой семье – доступное жилье» на 2014-2025 годы»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61641C88" w:rsidR="00FF7782" w:rsidRPr="00B3311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33117">
        <w:rPr>
          <w:rFonts w:ascii="Times New Roman" w:hAnsi="Times New Roman" w:cs="Times New Roman"/>
          <w:sz w:val="26"/>
          <w:szCs w:val="26"/>
        </w:rPr>
        <w:t>: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4E29E8" w:rsidRPr="00B33117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B33117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B33117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B33117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bookmarkStart w:id="0" w:name="_GoBack"/>
      <w:bookmarkEnd w:id="0"/>
      <w:r w:rsidR="00FB7BA0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B33117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B33117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B3311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</w:t>
      </w:r>
      <w:r w:rsidR="00C818A7" w:rsidRPr="00B33117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B33117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B33117">
        <w:rPr>
          <w:rFonts w:ascii="Times New Roman" w:hAnsi="Times New Roman" w:cs="Times New Roman"/>
          <w:sz w:val="26"/>
          <w:szCs w:val="26"/>
        </w:rPr>
        <w:t>54-</w:t>
      </w:r>
      <w:r w:rsidR="00F86EB9" w:rsidRPr="00B33117">
        <w:rPr>
          <w:rFonts w:ascii="Times New Roman" w:hAnsi="Times New Roman" w:cs="Times New Roman"/>
          <w:sz w:val="26"/>
          <w:szCs w:val="26"/>
        </w:rPr>
        <w:t>4</w:t>
      </w:r>
      <w:r w:rsidR="004E29E8" w:rsidRPr="00B33117">
        <w:rPr>
          <w:rFonts w:ascii="Times New Roman" w:hAnsi="Times New Roman" w:cs="Times New Roman"/>
          <w:sz w:val="26"/>
          <w:szCs w:val="26"/>
        </w:rPr>
        <w:t>1</w:t>
      </w:r>
      <w:r w:rsidR="00F86EB9" w:rsidRPr="00B33117">
        <w:rPr>
          <w:rFonts w:ascii="Times New Roman" w:hAnsi="Times New Roman" w:cs="Times New Roman"/>
          <w:sz w:val="26"/>
          <w:szCs w:val="26"/>
        </w:rPr>
        <w:t>-</w:t>
      </w:r>
      <w:r w:rsidR="004E29E8" w:rsidRPr="00B33117">
        <w:rPr>
          <w:rFonts w:ascii="Times New Roman" w:hAnsi="Times New Roman" w:cs="Times New Roman"/>
          <w:sz w:val="26"/>
          <w:szCs w:val="26"/>
        </w:rPr>
        <w:t>75</w:t>
      </w:r>
    </w:p>
    <w:p w14:paraId="4666FC53" w14:textId="77777777"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E58C7" w14:textId="77777777" w:rsidR="00C94497" w:rsidRDefault="00C94497" w:rsidP="00751FF4">
      <w:pPr>
        <w:spacing w:after="0" w:line="240" w:lineRule="auto"/>
      </w:pPr>
      <w:r>
        <w:separator/>
      </w:r>
    </w:p>
  </w:endnote>
  <w:endnote w:type="continuationSeparator" w:id="0">
    <w:p w14:paraId="49886322" w14:textId="77777777" w:rsidR="00C94497" w:rsidRDefault="00C94497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3023A" w14:textId="77777777" w:rsidR="00C94497" w:rsidRDefault="00C94497" w:rsidP="00751FF4">
      <w:pPr>
        <w:spacing w:after="0" w:line="240" w:lineRule="auto"/>
      </w:pPr>
      <w:r>
        <w:separator/>
      </w:r>
    </w:p>
  </w:footnote>
  <w:footnote w:type="continuationSeparator" w:id="0">
    <w:p w14:paraId="0071D9E8" w14:textId="77777777" w:rsidR="00C94497" w:rsidRDefault="00C94497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C9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84E93"/>
    <w:rsid w:val="000A35B5"/>
    <w:rsid w:val="000B5761"/>
    <w:rsid w:val="00106C71"/>
    <w:rsid w:val="00160953"/>
    <w:rsid w:val="001668D2"/>
    <w:rsid w:val="001D0F4E"/>
    <w:rsid w:val="002B7373"/>
    <w:rsid w:val="002E0518"/>
    <w:rsid w:val="003036DB"/>
    <w:rsid w:val="00391CF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717032"/>
    <w:rsid w:val="00751FF4"/>
    <w:rsid w:val="00773F8E"/>
    <w:rsid w:val="00783443"/>
    <w:rsid w:val="007A5542"/>
    <w:rsid w:val="007A72EA"/>
    <w:rsid w:val="007E3BCB"/>
    <w:rsid w:val="007E75C9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C622D"/>
    <w:rsid w:val="00AD0A79"/>
    <w:rsid w:val="00AD152B"/>
    <w:rsid w:val="00B12D1D"/>
    <w:rsid w:val="00B33117"/>
    <w:rsid w:val="00B5741B"/>
    <w:rsid w:val="00B5793A"/>
    <w:rsid w:val="00B74EB9"/>
    <w:rsid w:val="00B8651B"/>
    <w:rsid w:val="00B87CA6"/>
    <w:rsid w:val="00C3069F"/>
    <w:rsid w:val="00C818A7"/>
    <w:rsid w:val="00C94497"/>
    <w:rsid w:val="00CA7077"/>
    <w:rsid w:val="00CC23C5"/>
    <w:rsid w:val="00CD6E24"/>
    <w:rsid w:val="00D02521"/>
    <w:rsid w:val="00D22FB3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b@tg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</cp:revision>
  <cp:lastPrinted>2021-07-01T09:54:00Z</cp:lastPrinted>
  <dcterms:created xsi:type="dcterms:W3CDTF">2022-10-07T07:44:00Z</dcterms:created>
  <dcterms:modified xsi:type="dcterms:W3CDTF">2022-10-07T07:47:00Z</dcterms:modified>
</cp:coreProperties>
</file>