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2F87D" w14:textId="77777777" w:rsidR="0009678A" w:rsidRDefault="0009678A">
      <w:pPr>
        <w:pStyle w:val="ConsPlusNormal"/>
        <w:jc w:val="both"/>
      </w:pPr>
    </w:p>
    <w:p w14:paraId="49C3BFD5" w14:textId="77777777" w:rsidR="0009678A" w:rsidRDefault="0009678A">
      <w:pPr>
        <w:pStyle w:val="ConsPlusNormal"/>
        <w:jc w:val="right"/>
        <w:outlineLvl w:val="0"/>
      </w:pPr>
      <w:r>
        <w:t>Приложение N 1</w:t>
      </w:r>
    </w:p>
    <w:p w14:paraId="75A321D9" w14:textId="77777777" w:rsidR="0009678A" w:rsidRDefault="0009678A">
      <w:pPr>
        <w:pStyle w:val="ConsPlusNormal"/>
        <w:jc w:val="right"/>
      </w:pPr>
      <w:r>
        <w:t>к Положению</w:t>
      </w:r>
    </w:p>
    <w:p w14:paraId="0E566903" w14:textId="77777777" w:rsidR="0009678A" w:rsidRDefault="0009678A">
      <w:pPr>
        <w:pStyle w:val="ConsPlusNormal"/>
        <w:jc w:val="right"/>
      </w:pPr>
      <w:r>
        <w:t>об организации администрацией</w:t>
      </w:r>
    </w:p>
    <w:p w14:paraId="24075037" w14:textId="77777777" w:rsidR="0009678A" w:rsidRDefault="0009678A">
      <w:pPr>
        <w:pStyle w:val="ConsPlusNormal"/>
        <w:jc w:val="right"/>
      </w:pPr>
      <w:r>
        <w:t>городского округа Тольятти системы</w:t>
      </w:r>
    </w:p>
    <w:p w14:paraId="479D0354" w14:textId="77777777" w:rsidR="0009678A" w:rsidRDefault="0009678A">
      <w:pPr>
        <w:pStyle w:val="ConsPlusNormal"/>
        <w:jc w:val="right"/>
      </w:pPr>
      <w:r>
        <w:t>внутреннего обеспечения соответствия</w:t>
      </w:r>
    </w:p>
    <w:p w14:paraId="6D9593F1" w14:textId="77777777" w:rsidR="0009678A" w:rsidRDefault="0009678A">
      <w:pPr>
        <w:pStyle w:val="ConsPlusNormal"/>
        <w:jc w:val="right"/>
      </w:pPr>
      <w:r>
        <w:t>требованиям антимонопольного</w:t>
      </w:r>
    </w:p>
    <w:p w14:paraId="1E596A02" w14:textId="77777777" w:rsidR="0009678A" w:rsidRDefault="0009678A">
      <w:pPr>
        <w:pStyle w:val="ConsPlusNormal"/>
        <w:jc w:val="right"/>
      </w:pPr>
      <w:r>
        <w:t>законодательства (антимонопольный</w:t>
      </w:r>
    </w:p>
    <w:p w14:paraId="6744801A" w14:textId="77777777" w:rsidR="0009678A" w:rsidRDefault="0009678A">
      <w:pPr>
        <w:pStyle w:val="ConsPlusNormal"/>
        <w:jc w:val="right"/>
      </w:pPr>
      <w:r>
        <w:t>комплаенс)</w:t>
      </w:r>
    </w:p>
    <w:p w14:paraId="49F35A2F" w14:textId="77777777" w:rsidR="0009678A" w:rsidRDefault="0009678A">
      <w:pPr>
        <w:pStyle w:val="ConsPlusNormal"/>
        <w:jc w:val="both"/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665"/>
      </w:tblGrid>
      <w:tr w:rsidR="0009678A" w14:paraId="0F8F5DC5" w14:textId="77777777" w:rsidTr="0019369A"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700314" w14:textId="77777777" w:rsidR="00490E59" w:rsidRDefault="00490E59">
            <w:pPr>
              <w:pStyle w:val="ConsPlusNormal"/>
              <w:jc w:val="center"/>
            </w:pPr>
          </w:p>
          <w:p w14:paraId="6EA0374E" w14:textId="77777777" w:rsidR="009D21FD" w:rsidRDefault="009D21FD">
            <w:pPr>
              <w:pStyle w:val="ConsPlusNormal"/>
              <w:jc w:val="center"/>
            </w:pPr>
          </w:p>
          <w:p w14:paraId="17D796C4" w14:textId="265A3B43" w:rsidR="0009678A" w:rsidRDefault="0009678A">
            <w:pPr>
              <w:pStyle w:val="ConsPlusNormal"/>
              <w:jc w:val="center"/>
            </w:pPr>
            <w:r>
              <w:t>Уведомление</w:t>
            </w:r>
          </w:p>
          <w:p w14:paraId="44BFA0F0" w14:textId="77777777" w:rsidR="0009678A" w:rsidRDefault="0009678A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14:paraId="068DF8D3" w14:textId="77777777" w:rsidR="0009678A" w:rsidRDefault="0009678A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</w:tc>
      </w:tr>
      <w:tr w:rsidR="0009678A" w14:paraId="2F05FDD3" w14:textId="77777777" w:rsidTr="0019369A"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1EF2D0" w14:textId="77777777" w:rsidR="009D21FD" w:rsidRDefault="009D21FD" w:rsidP="0019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A0CFB01" w14:textId="13768D7F" w:rsidR="0009678A" w:rsidRDefault="0019369A" w:rsidP="0019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322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«Об утверждении административного регламента исполнения муниципальной функции по осуществлению муниципального контроля за сохранностью автомобильных дорог местного значения в границах городского округа Тольятти»</w:t>
            </w:r>
          </w:p>
        </w:tc>
      </w:tr>
      <w:tr w:rsidR="0009678A" w14:paraId="2F126AC2" w14:textId="77777777" w:rsidTr="0019369A"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E764CB" w14:textId="77777777" w:rsidR="0009678A" w:rsidRDefault="0009678A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09678A" w14:paraId="51D45BFB" w14:textId="77777777" w:rsidTr="0019369A"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9651FD" w14:textId="77777777" w:rsidR="0009678A" w:rsidRDefault="0009678A">
            <w:pPr>
              <w:pStyle w:val="ConsPlusNormal"/>
            </w:pPr>
          </w:p>
        </w:tc>
      </w:tr>
      <w:tr w:rsidR="0009678A" w14:paraId="69613E89" w14:textId="77777777" w:rsidTr="0019369A"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D99CCD" w14:textId="77777777" w:rsidR="0009678A" w:rsidRDefault="0009678A">
            <w:pPr>
              <w:pStyle w:val="ConsPlusNormal"/>
              <w:ind w:firstLine="283"/>
              <w:jc w:val="both"/>
            </w:pPr>
            <w: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09678A" w14:paraId="36B2C75C" w14:textId="77777777" w:rsidTr="0019369A"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8F458" w14:textId="03DE5907" w:rsidR="0009678A" w:rsidRDefault="00B8245C" w:rsidP="00B8245C">
            <w:pPr>
              <w:pStyle w:val="ConsPlusNormal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проекта постановления администрации </w:t>
            </w:r>
            <w:r w:rsidR="0019369A" w:rsidRPr="00C3220A">
              <w:rPr>
                <w:rFonts w:ascii="Times New Roman" w:hAnsi="Times New Roman"/>
                <w:bCs/>
                <w:sz w:val="24"/>
                <w:szCs w:val="24"/>
              </w:rPr>
              <w:t xml:space="preserve">«Об утверждении административного регламента </w:t>
            </w:r>
          </w:p>
        </w:tc>
      </w:tr>
      <w:tr w:rsidR="0009678A" w14:paraId="4EACE41E" w14:textId="77777777" w:rsidTr="0019369A">
        <w:tblPrEx>
          <w:tblBorders>
            <w:insideH w:val="single" w:sz="4" w:space="0" w:color="auto"/>
          </w:tblBorders>
        </w:tblPrEx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96E3C6" w14:textId="09B9E27F" w:rsidR="0009678A" w:rsidRDefault="00B8245C" w:rsidP="00B8245C">
            <w:pPr>
              <w:pStyle w:val="ConsPlusNormal"/>
            </w:pPr>
            <w:r w:rsidRPr="00C3220A">
              <w:rPr>
                <w:rFonts w:ascii="Times New Roman" w:hAnsi="Times New Roman"/>
                <w:bCs/>
                <w:sz w:val="24"/>
                <w:szCs w:val="24"/>
              </w:rPr>
              <w:t xml:space="preserve">исполнения муниципальной функции </w:t>
            </w:r>
            <w:r w:rsidR="0019369A" w:rsidRPr="00C3220A">
              <w:rPr>
                <w:rFonts w:ascii="Times New Roman" w:hAnsi="Times New Roman"/>
                <w:bCs/>
                <w:sz w:val="24"/>
                <w:szCs w:val="24"/>
              </w:rPr>
              <w:t xml:space="preserve">по осуществлению муниципального контроля за </w:t>
            </w:r>
          </w:p>
        </w:tc>
      </w:tr>
      <w:tr w:rsidR="0009678A" w14:paraId="09C15E86" w14:textId="77777777" w:rsidTr="0019369A"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E85F4E" w14:textId="1959C8FC" w:rsidR="0019369A" w:rsidRPr="0019369A" w:rsidRDefault="00B8245C" w:rsidP="00B8245C">
            <w:pPr>
              <w:pStyle w:val="ConsPlusNormal"/>
            </w:pPr>
            <w:r w:rsidRPr="00C3220A">
              <w:rPr>
                <w:rFonts w:ascii="Times New Roman" w:hAnsi="Times New Roman"/>
                <w:bCs/>
                <w:sz w:val="24"/>
                <w:szCs w:val="24"/>
              </w:rPr>
              <w:t xml:space="preserve">сохранностью автомобильных дорог </w:t>
            </w:r>
            <w:r w:rsidR="0019369A" w:rsidRPr="00C3220A">
              <w:rPr>
                <w:rFonts w:ascii="Times New Roman" w:hAnsi="Times New Roman"/>
                <w:bCs/>
                <w:sz w:val="24"/>
                <w:szCs w:val="24"/>
              </w:rPr>
              <w:t>местного значения в границах городского округа</w:t>
            </w:r>
            <w:r w:rsidRPr="00B824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9369A" w:rsidRPr="0019369A">
              <w:t>__________________________________________________________________________________</w:t>
            </w:r>
          </w:p>
          <w:p w14:paraId="57C03656" w14:textId="62E6D122" w:rsidR="00B8245C" w:rsidRDefault="00B8245C" w:rsidP="00B8245C">
            <w:pPr>
              <w:pStyle w:val="ConsPlusNormal"/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Тольятти</w:t>
            </w:r>
          </w:p>
          <w:p w14:paraId="59B82DC9" w14:textId="4663932F" w:rsidR="0009678A" w:rsidRDefault="0009678A" w:rsidP="00B8245C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09678A" w14:paraId="63AD2621" w14:textId="77777777" w:rsidTr="0019369A"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5400BD" w14:textId="25283A64" w:rsidR="0009678A" w:rsidRPr="0035507D" w:rsidRDefault="0009678A">
            <w:pPr>
              <w:pStyle w:val="ConsPlusNormal"/>
              <w:ind w:firstLine="283"/>
              <w:jc w:val="both"/>
            </w:pPr>
            <w:r>
              <w:t>Все заинтересованные лица могут направить свои предложения и замечания на электронную почту:</w:t>
            </w:r>
            <w:r w:rsidR="0035507D">
              <w:t xml:space="preserve"> </w:t>
            </w:r>
            <w:r w:rsidR="0035507D" w:rsidRPr="0035507D">
              <w:t>'</w:t>
            </w:r>
            <w:r w:rsidR="00490E59">
              <w:t xml:space="preserve"> </w:t>
            </w:r>
          </w:p>
        </w:tc>
      </w:tr>
      <w:tr w:rsidR="0009678A" w14:paraId="08C5D4AC" w14:textId="77777777" w:rsidTr="0019369A"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CA72B" w14:textId="1354E001" w:rsidR="0009678A" w:rsidRPr="00490E59" w:rsidRDefault="00490E59" w:rsidP="0049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0E59">
              <w:rPr>
                <w:rFonts w:ascii="Times New Roman" w:hAnsi="Times New Roman" w:cs="Times New Roman"/>
                <w:sz w:val="24"/>
                <w:szCs w:val="24"/>
              </w:rPr>
              <w:t>p-v@tgl.ru'; '</w:t>
            </w:r>
            <w:proofErr w:type="spellStart"/>
            <w:r w:rsidRPr="00490E59">
              <w:rPr>
                <w:rFonts w:ascii="Times New Roman" w:hAnsi="Times New Roman" w:cs="Times New Roman"/>
                <w:sz w:val="24"/>
                <w:szCs w:val="24"/>
              </w:rPr>
              <w:t>pistsova@tgl.ru';bannov.pv@tgl.ru</w:t>
            </w:r>
            <w:proofErr w:type="spellEnd"/>
            <w:r w:rsidRPr="00490E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9678A" w14:paraId="4A35A0D5" w14:textId="77777777" w:rsidTr="0019369A"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7C78DE" w14:textId="0FE731A5" w:rsidR="0009678A" w:rsidRDefault="0009678A">
            <w:pPr>
              <w:pStyle w:val="ConsPlusNormal"/>
              <w:jc w:val="both"/>
            </w:pPr>
            <w:r>
              <w:t xml:space="preserve">Сроки приема предложений и замечаний: </w:t>
            </w:r>
            <w:r w:rsidRPr="00490E5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90E59" w:rsidRPr="00490E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25.01.2021г.</w:t>
            </w:r>
            <w:r w:rsidRPr="00490E59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490E59" w:rsidRPr="0049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E59" w:rsidRPr="00490E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04.02.2021г</w:t>
            </w:r>
            <w:r w:rsidRPr="00490E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678A" w14:paraId="5C80939E" w14:textId="77777777" w:rsidTr="0019369A"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67F076" w14:textId="77777777" w:rsidR="0009678A" w:rsidRDefault="0009678A">
            <w:pPr>
              <w:pStyle w:val="ConsPlusNormal"/>
              <w:jc w:val="both"/>
            </w:pPr>
            <w:r>
              <w:t>Приложения:</w:t>
            </w:r>
          </w:p>
        </w:tc>
      </w:tr>
      <w:tr w:rsidR="0009678A" w14:paraId="0D9E2AC5" w14:textId="77777777" w:rsidTr="0019369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BABE971" w14:textId="77777777" w:rsidR="0009678A" w:rsidRDefault="0009678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6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7741C" w14:textId="431D1F78" w:rsidR="0009678A" w:rsidRDefault="00490E59">
            <w:pPr>
              <w:pStyle w:val="ConsPlusNormal"/>
            </w:pPr>
            <w:r w:rsidRPr="00C3220A">
              <w:rPr>
                <w:rFonts w:ascii="Times New Roman" w:hAnsi="Times New Roman"/>
                <w:bCs/>
                <w:sz w:val="24"/>
                <w:szCs w:val="24"/>
              </w:rPr>
              <w:t>«Об утверждении административного регламента исполнения муниципальной функции по осуществлению муниципального контроля за сохранностью автомобильных дорог местного значения в границах городского округа Тольятти»</w:t>
            </w:r>
          </w:p>
        </w:tc>
      </w:tr>
      <w:tr w:rsidR="0009678A" w14:paraId="7F619576" w14:textId="77777777" w:rsidTr="0019369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07DB7DD1" w14:textId="77777777" w:rsidR="0009678A" w:rsidRDefault="0009678A">
            <w:pPr>
              <w:pStyle w:val="ConsPlusNormal"/>
            </w:pPr>
          </w:p>
        </w:tc>
        <w:tc>
          <w:tcPr>
            <w:tcW w:w="86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7681E3" w14:textId="77777777" w:rsidR="0009678A" w:rsidRDefault="0009678A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09678A" w14:paraId="352D7D99" w14:textId="77777777" w:rsidTr="0019369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DAFD251" w14:textId="77777777" w:rsidR="0009678A" w:rsidRDefault="0009678A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86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245068" w14:textId="77777777" w:rsidR="0009678A" w:rsidRDefault="0009678A">
            <w:pPr>
              <w:pStyle w:val="ConsPlusNormal"/>
            </w:pPr>
            <w:r>
              <w:t>Пояснительная записка к проекту постановления Администрации;</w:t>
            </w:r>
          </w:p>
        </w:tc>
      </w:tr>
      <w:tr w:rsidR="0009678A" w14:paraId="36C57C3B" w14:textId="77777777" w:rsidTr="0019369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2D382BED" w14:textId="77777777" w:rsidR="0009678A" w:rsidRDefault="0009678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6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F9F8AA" w14:textId="77777777" w:rsidR="0009678A" w:rsidRDefault="0009678A">
            <w:pPr>
              <w:pStyle w:val="ConsPlusNormal"/>
            </w:pPr>
            <w:r>
              <w:t>Форма предложений и замечаний.</w:t>
            </w:r>
          </w:p>
        </w:tc>
      </w:tr>
      <w:tr w:rsidR="0009678A" w14:paraId="5B606A9A" w14:textId="77777777" w:rsidTr="0019369A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3BC18B" w14:textId="77777777" w:rsidR="0009678A" w:rsidRDefault="0009678A">
            <w:pPr>
              <w:pStyle w:val="ConsPlusNormal"/>
            </w:pPr>
            <w:r>
              <w:t>Ф.И.О., должность:</w:t>
            </w:r>
          </w:p>
        </w:tc>
        <w:tc>
          <w:tcPr>
            <w:tcW w:w="6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CD0BA" w14:textId="604FD964" w:rsidR="0009678A" w:rsidRPr="00490E59" w:rsidRDefault="00490E59">
            <w:pPr>
              <w:pStyle w:val="ConsPlusNormal"/>
              <w:rPr>
                <w:u w:val="single"/>
              </w:rPr>
            </w:pPr>
            <w:r w:rsidRPr="00490E59">
              <w:rPr>
                <w:u w:val="single"/>
              </w:rPr>
              <w:t>Еловикова Оксана Владимировна, главный специалист отдела контроля за автомобильными дорогами управления дорожного хозяйства</w:t>
            </w:r>
          </w:p>
        </w:tc>
      </w:tr>
      <w:tr w:rsidR="0009678A" w14:paraId="3006CD4B" w14:textId="77777777" w:rsidTr="0019369A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679AD" w14:textId="77777777" w:rsidR="0009678A" w:rsidRDefault="0009678A">
            <w:pPr>
              <w:pStyle w:val="ConsPlusNormal"/>
            </w:pPr>
            <w: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6B29F" w14:textId="1B6D9C2F" w:rsidR="0009678A" w:rsidRDefault="00490E59">
            <w:pPr>
              <w:pStyle w:val="ConsPlusNormal"/>
            </w:pPr>
            <w:r>
              <w:t>544433 (4990)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8F5042" w14:textId="77777777" w:rsidR="0009678A" w:rsidRDefault="0009678A">
            <w:pPr>
              <w:pStyle w:val="ConsPlusNormal"/>
            </w:pPr>
          </w:p>
        </w:tc>
      </w:tr>
    </w:tbl>
    <w:p w14:paraId="0FFE7D82" w14:textId="77777777" w:rsidR="0009678A" w:rsidRDefault="0009678A">
      <w:pPr>
        <w:pStyle w:val="ConsPlusNormal"/>
        <w:jc w:val="both"/>
      </w:pPr>
    </w:p>
    <w:p w14:paraId="31218DBD" w14:textId="77777777" w:rsidR="0009678A" w:rsidRDefault="0009678A">
      <w:pPr>
        <w:pStyle w:val="ConsPlusNormal"/>
        <w:jc w:val="both"/>
      </w:pPr>
    </w:p>
    <w:p w14:paraId="6F475743" w14:textId="77777777" w:rsidR="0009678A" w:rsidRDefault="0009678A">
      <w:pPr>
        <w:pStyle w:val="ConsPlusNormal"/>
        <w:jc w:val="both"/>
      </w:pPr>
    </w:p>
    <w:p w14:paraId="1EEB89BF" w14:textId="570D6BD3" w:rsidR="0009678A" w:rsidRDefault="0009678A">
      <w:pPr>
        <w:pStyle w:val="ConsPlusNormal"/>
        <w:jc w:val="both"/>
      </w:pPr>
    </w:p>
    <w:p w14:paraId="38EE52B2" w14:textId="29E756B9" w:rsidR="00490E59" w:rsidRDefault="00490E59">
      <w:pPr>
        <w:pStyle w:val="ConsPlusNormal"/>
        <w:jc w:val="both"/>
      </w:pPr>
    </w:p>
    <w:p w14:paraId="2AF6CBCD" w14:textId="58F55415" w:rsidR="00490E59" w:rsidRDefault="00490E59">
      <w:pPr>
        <w:pStyle w:val="ConsPlusNormal"/>
        <w:jc w:val="both"/>
      </w:pPr>
    </w:p>
    <w:p w14:paraId="56A796F3" w14:textId="7656C2A3" w:rsidR="00490E59" w:rsidRDefault="00490E59">
      <w:pPr>
        <w:pStyle w:val="ConsPlusNormal"/>
        <w:jc w:val="both"/>
      </w:pPr>
    </w:p>
    <w:p w14:paraId="7975E9A9" w14:textId="3B9201BD" w:rsidR="00490E59" w:rsidRDefault="00490E59">
      <w:pPr>
        <w:pStyle w:val="ConsPlusNormal"/>
        <w:jc w:val="both"/>
      </w:pPr>
    </w:p>
    <w:p w14:paraId="6B59878C" w14:textId="64B20888" w:rsidR="00490E59" w:rsidRDefault="00490E59">
      <w:pPr>
        <w:pStyle w:val="ConsPlusNormal"/>
        <w:jc w:val="both"/>
      </w:pPr>
    </w:p>
    <w:p w14:paraId="1CFE4138" w14:textId="6118C5D4" w:rsidR="00490E59" w:rsidRDefault="00490E59">
      <w:pPr>
        <w:pStyle w:val="ConsPlusNormal"/>
        <w:jc w:val="both"/>
      </w:pPr>
    </w:p>
    <w:p w14:paraId="0E6A309B" w14:textId="1AD774F1" w:rsidR="00490E59" w:rsidRDefault="00490E59">
      <w:pPr>
        <w:pStyle w:val="ConsPlusNormal"/>
        <w:jc w:val="both"/>
      </w:pPr>
    </w:p>
    <w:p w14:paraId="56ADF1BB" w14:textId="6A1F64E7" w:rsidR="00490E59" w:rsidRDefault="00490E59">
      <w:pPr>
        <w:pStyle w:val="ConsPlusNormal"/>
        <w:jc w:val="both"/>
      </w:pPr>
    </w:p>
    <w:p w14:paraId="516EE72E" w14:textId="26A7B3D1" w:rsidR="00490E59" w:rsidRDefault="00490E59">
      <w:pPr>
        <w:pStyle w:val="ConsPlusNormal"/>
        <w:jc w:val="both"/>
      </w:pPr>
    </w:p>
    <w:p w14:paraId="0AAA262E" w14:textId="3C87709A" w:rsidR="00490E59" w:rsidRDefault="00490E59">
      <w:pPr>
        <w:pStyle w:val="ConsPlusNormal"/>
        <w:jc w:val="both"/>
      </w:pPr>
    </w:p>
    <w:p w14:paraId="32F79F22" w14:textId="60A0B75D" w:rsidR="00490E59" w:rsidRDefault="00490E59">
      <w:pPr>
        <w:pStyle w:val="ConsPlusNormal"/>
        <w:jc w:val="both"/>
      </w:pPr>
    </w:p>
    <w:p w14:paraId="10A746BA" w14:textId="7C50FC2C" w:rsidR="00490E59" w:rsidRDefault="00490E59">
      <w:pPr>
        <w:pStyle w:val="ConsPlusNormal"/>
        <w:jc w:val="both"/>
      </w:pPr>
    </w:p>
    <w:p w14:paraId="49E72370" w14:textId="4347587A" w:rsidR="00490E59" w:rsidRDefault="00490E59">
      <w:pPr>
        <w:pStyle w:val="ConsPlusNormal"/>
        <w:jc w:val="both"/>
      </w:pPr>
    </w:p>
    <w:p w14:paraId="231A2387" w14:textId="3CD1B867" w:rsidR="00490E59" w:rsidRDefault="00490E59">
      <w:pPr>
        <w:pStyle w:val="ConsPlusNormal"/>
        <w:jc w:val="both"/>
      </w:pPr>
    </w:p>
    <w:p w14:paraId="549C1066" w14:textId="022DEFC0" w:rsidR="00490E59" w:rsidRDefault="00490E59">
      <w:pPr>
        <w:pStyle w:val="ConsPlusNormal"/>
        <w:jc w:val="both"/>
      </w:pPr>
    </w:p>
    <w:p w14:paraId="3753524C" w14:textId="1288F446" w:rsidR="00490E59" w:rsidRDefault="00490E59">
      <w:pPr>
        <w:pStyle w:val="ConsPlusNormal"/>
        <w:jc w:val="both"/>
      </w:pPr>
    </w:p>
    <w:p w14:paraId="2B0FD090" w14:textId="18C0E175" w:rsidR="00490E59" w:rsidRDefault="00490E59">
      <w:pPr>
        <w:pStyle w:val="ConsPlusNormal"/>
        <w:jc w:val="both"/>
      </w:pPr>
    </w:p>
    <w:p w14:paraId="3A96015F" w14:textId="27BF785F" w:rsidR="00490E59" w:rsidRDefault="00490E59">
      <w:pPr>
        <w:pStyle w:val="ConsPlusNormal"/>
        <w:jc w:val="both"/>
      </w:pPr>
    </w:p>
    <w:p w14:paraId="7779ACB3" w14:textId="11E34737" w:rsidR="00490E59" w:rsidRDefault="00490E59">
      <w:pPr>
        <w:pStyle w:val="ConsPlusNormal"/>
        <w:jc w:val="both"/>
      </w:pPr>
    </w:p>
    <w:p w14:paraId="572FC9F1" w14:textId="5F630EE5" w:rsidR="00490E59" w:rsidRDefault="00490E59">
      <w:pPr>
        <w:pStyle w:val="ConsPlusNormal"/>
        <w:jc w:val="both"/>
      </w:pPr>
    </w:p>
    <w:p w14:paraId="763F5A0E" w14:textId="776EB661" w:rsidR="00490E59" w:rsidRDefault="00490E59">
      <w:pPr>
        <w:pStyle w:val="ConsPlusNormal"/>
        <w:jc w:val="both"/>
      </w:pPr>
    </w:p>
    <w:p w14:paraId="6D57ABA2" w14:textId="5692BEF3" w:rsidR="00490E59" w:rsidRDefault="00490E59">
      <w:pPr>
        <w:pStyle w:val="ConsPlusNormal"/>
        <w:jc w:val="both"/>
      </w:pPr>
    </w:p>
    <w:p w14:paraId="56B45534" w14:textId="5F359F6E" w:rsidR="00490E59" w:rsidRDefault="00490E59">
      <w:pPr>
        <w:pStyle w:val="ConsPlusNormal"/>
        <w:jc w:val="both"/>
      </w:pPr>
    </w:p>
    <w:p w14:paraId="27321C40" w14:textId="48727C32" w:rsidR="00490E59" w:rsidRDefault="00490E59">
      <w:pPr>
        <w:pStyle w:val="ConsPlusNormal"/>
        <w:jc w:val="both"/>
      </w:pPr>
    </w:p>
    <w:p w14:paraId="6B1365CD" w14:textId="623548EE" w:rsidR="00490E59" w:rsidRDefault="00490E59">
      <w:pPr>
        <w:pStyle w:val="ConsPlusNormal"/>
        <w:jc w:val="both"/>
      </w:pPr>
    </w:p>
    <w:p w14:paraId="313BBC30" w14:textId="5BAF3C3A" w:rsidR="00490E59" w:rsidRDefault="00490E59">
      <w:pPr>
        <w:pStyle w:val="ConsPlusNormal"/>
        <w:jc w:val="both"/>
      </w:pPr>
    </w:p>
    <w:p w14:paraId="6CA65F26" w14:textId="459D2C17" w:rsidR="00490E59" w:rsidRDefault="00490E59">
      <w:pPr>
        <w:pStyle w:val="ConsPlusNormal"/>
        <w:jc w:val="both"/>
      </w:pPr>
    </w:p>
    <w:p w14:paraId="39B14ECA" w14:textId="62286C74" w:rsidR="00490E59" w:rsidRDefault="00490E59">
      <w:pPr>
        <w:pStyle w:val="ConsPlusNormal"/>
        <w:jc w:val="both"/>
      </w:pPr>
    </w:p>
    <w:p w14:paraId="43D58C83" w14:textId="727C466B" w:rsidR="00490E59" w:rsidRDefault="00490E59">
      <w:pPr>
        <w:pStyle w:val="ConsPlusNormal"/>
        <w:jc w:val="both"/>
      </w:pPr>
    </w:p>
    <w:p w14:paraId="24A665FE" w14:textId="1EA38323" w:rsidR="00490E59" w:rsidRDefault="00490E59">
      <w:pPr>
        <w:pStyle w:val="ConsPlusNormal"/>
        <w:jc w:val="both"/>
      </w:pPr>
    </w:p>
    <w:p w14:paraId="01EAA298" w14:textId="216C62A2" w:rsidR="00490E59" w:rsidRDefault="00490E59">
      <w:pPr>
        <w:pStyle w:val="ConsPlusNormal"/>
        <w:jc w:val="both"/>
      </w:pPr>
    </w:p>
    <w:p w14:paraId="5610AA48" w14:textId="58617D4C" w:rsidR="00490E59" w:rsidRDefault="00490E59">
      <w:pPr>
        <w:pStyle w:val="ConsPlusNormal"/>
        <w:jc w:val="both"/>
      </w:pPr>
    </w:p>
    <w:p w14:paraId="2F10B117" w14:textId="2E668916" w:rsidR="00490E59" w:rsidRDefault="00490E59">
      <w:pPr>
        <w:pStyle w:val="ConsPlusNormal"/>
        <w:jc w:val="both"/>
      </w:pPr>
    </w:p>
    <w:p w14:paraId="2EA5E0A4" w14:textId="2CA7D0A4" w:rsidR="00490E59" w:rsidRDefault="00490E59">
      <w:pPr>
        <w:pStyle w:val="ConsPlusNormal"/>
        <w:jc w:val="both"/>
      </w:pPr>
    </w:p>
    <w:p w14:paraId="3CFBEDFC" w14:textId="27E59E30" w:rsidR="00490E59" w:rsidRDefault="00490E59">
      <w:pPr>
        <w:pStyle w:val="ConsPlusNormal"/>
        <w:jc w:val="both"/>
      </w:pPr>
    </w:p>
    <w:p w14:paraId="2EF24F69" w14:textId="20DD3CEC" w:rsidR="00490E59" w:rsidRDefault="00490E59">
      <w:pPr>
        <w:pStyle w:val="ConsPlusNormal"/>
        <w:jc w:val="both"/>
      </w:pPr>
    </w:p>
    <w:p w14:paraId="6276F20A" w14:textId="08304E57" w:rsidR="00490E59" w:rsidRDefault="00490E59">
      <w:pPr>
        <w:pStyle w:val="ConsPlusNormal"/>
        <w:jc w:val="both"/>
      </w:pPr>
    </w:p>
    <w:p w14:paraId="403A17E0" w14:textId="77777777" w:rsidR="00490E59" w:rsidRDefault="00490E59">
      <w:pPr>
        <w:pStyle w:val="ConsPlusNormal"/>
        <w:jc w:val="both"/>
      </w:pPr>
    </w:p>
    <w:p w14:paraId="27FE7B6C" w14:textId="68D19DEC" w:rsidR="00490E59" w:rsidRDefault="00490E59">
      <w:pPr>
        <w:pStyle w:val="ConsPlusNormal"/>
        <w:jc w:val="both"/>
      </w:pPr>
    </w:p>
    <w:p w14:paraId="4CA44FB5" w14:textId="77777777" w:rsidR="00490E59" w:rsidRDefault="00490E59">
      <w:pPr>
        <w:pStyle w:val="ConsPlusNormal"/>
        <w:jc w:val="both"/>
      </w:pPr>
    </w:p>
    <w:p w14:paraId="4D102726" w14:textId="77777777" w:rsidR="0009678A" w:rsidRDefault="0009678A">
      <w:pPr>
        <w:pStyle w:val="ConsPlusNormal"/>
        <w:jc w:val="both"/>
      </w:pPr>
      <w:bookmarkStart w:id="0" w:name="_GoBack"/>
      <w:bookmarkEnd w:id="0"/>
    </w:p>
    <w:sectPr w:rsidR="0009678A" w:rsidSect="00E5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8A"/>
    <w:rsid w:val="000610B6"/>
    <w:rsid w:val="0009678A"/>
    <w:rsid w:val="0019369A"/>
    <w:rsid w:val="0035507D"/>
    <w:rsid w:val="00490E59"/>
    <w:rsid w:val="00897466"/>
    <w:rsid w:val="009D21FD"/>
    <w:rsid w:val="00AA2262"/>
    <w:rsid w:val="00B8245C"/>
    <w:rsid w:val="00CC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E7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Еловикова Оксана Владимировна</dc:creator>
  <cp:keywords/>
  <dc:description/>
  <cp:lastModifiedBy>user</cp:lastModifiedBy>
  <cp:revision>6</cp:revision>
  <cp:lastPrinted>2021-01-24T10:13:00Z</cp:lastPrinted>
  <dcterms:created xsi:type="dcterms:W3CDTF">2021-01-24T10:11:00Z</dcterms:created>
  <dcterms:modified xsi:type="dcterms:W3CDTF">2021-01-25T12:26:00Z</dcterms:modified>
</cp:coreProperties>
</file>