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63696" w:rsidRPr="0017759A" w:rsidRDefault="00563696" w:rsidP="005636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59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мэрии </w:t>
      </w:r>
    </w:p>
    <w:p w:rsidR="00563696" w:rsidRPr="0017759A" w:rsidRDefault="00563696" w:rsidP="005636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59A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 от 28.12.2009 № 2930-п/1</w:t>
      </w:r>
    </w:p>
    <w:p w:rsidR="00563696" w:rsidRPr="0079706C" w:rsidRDefault="00563696" w:rsidP="00563696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17759A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41BDF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Pr="0079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Положения об оплате труда работников</w:t>
      </w:r>
    </w:p>
    <w:p w:rsidR="00563696" w:rsidRPr="00041BDF" w:rsidRDefault="00563696" w:rsidP="005636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муниципальных </w:t>
      </w:r>
      <w:r w:rsidRPr="00041BDF">
        <w:rPr>
          <w:rFonts w:ascii="Times New Roman" w:hAnsi="Times New Roman" w:cs="Times New Roman"/>
          <w:b w:val="0"/>
          <w:sz w:val="28"/>
          <w:szCs w:val="28"/>
        </w:rPr>
        <w:t>учреждений, находящихся в ведомственном</w:t>
      </w:r>
    </w:p>
    <w:p w:rsidR="00563696" w:rsidRPr="00041BDF" w:rsidRDefault="00563696" w:rsidP="005636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BDF">
        <w:rPr>
          <w:rFonts w:ascii="Times New Roman" w:hAnsi="Times New Roman" w:cs="Times New Roman"/>
          <w:b w:val="0"/>
          <w:sz w:val="28"/>
          <w:szCs w:val="28"/>
        </w:rPr>
        <w:t>подчинении депар</w:t>
      </w:r>
      <w:r>
        <w:rPr>
          <w:rFonts w:ascii="Times New Roman" w:hAnsi="Times New Roman" w:cs="Times New Roman"/>
          <w:b w:val="0"/>
          <w:sz w:val="28"/>
          <w:szCs w:val="28"/>
        </w:rPr>
        <w:t>тамента экономического развития администрации</w:t>
      </w:r>
    </w:p>
    <w:p w:rsidR="00563696" w:rsidRPr="0017759A" w:rsidRDefault="00563696" w:rsidP="005636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BDF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041BDF">
        <w:rPr>
          <w:rFonts w:ascii="Times New Roman" w:hAnsi="Times New Roman" w:cs="Times New Roman"/>
          <w:b w:val="0"/>
          <w:sz w:val="28"/>
          <w:szCs w:val="28"/>
        </w:rPr>
        <w:t>ольятти</w:t>
      </w:r>
      <w:r w:rsidRPr="0017759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63696" w:rsidRPr="00563696" w:rsidRDefault="00C818A7" w:rsidP="005636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563696">
        <w:rPr>
          <w:rFonts w:ascii="Times New Roman" w:hAnsi="Times New Roman" w:cs="Times New Roman"/>
          <w:sz w:val="28"/>
          <w:szCs w:val="28"/>
        </w:rPr>
        <w:t>«</w:t>
      </w:r>
      <w:r w:rsidR="00563696" w:rsidRPr="0056369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мэрии городского округа Тольятти от 28.12.2009 № 2930-п/1</w:t>
      </w:r>
      <w:r w:rsidR="005636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696" w:rsidRPr="00563696">
        <w:rPr>
          <w:rFonts w:ascii="Times New Roman" w:hAnsi="Times New Roman" w:cs="Times New Roman"/>
          <w:bCs/>
          <w:sz w:val="28"/>
          <w:szCs w:val="28"/>
        </w:rPr>
        <w:t xml:space="preserve">                «Об утверждении Положения об оплате труда работников</w:t>
      </w:r>
      <w:r w:rsidR="005636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696" w:rsidRPr="00563696">
        <w:rPr>
          <w:rFonts w:ascii="Times New Roman" w:hAnsi="Times New Roman" w:cs="Times New Roman"/>
          <w:bCs/>
          <w:sz w:val="28"/>
          <w:szCs w:val="28"/>
        </w:rPr>
        <w:t>муниципальных учреждений, находящихся в ведомственном</w:t>
      </w:r>
      <w:r w:rsidR="005636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696" w:rsidRPr="00563696">
        <w:rPr>
          <w:rFonts w:ascii="Times New Roman" w:hAnsi="Times New Roman" w:cs="Times New Roman"/>
          <w:bCs/>
          <w:sz w:val="28"/>
          <w:szCs w:val="28"/>
        </w:rPr>
        <w:t>подчинении департамента экономического развития администрации</w:t>
      </w:r>
      <w:r w:rsidR="005636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696" w:rsidRPr="00563696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Тольятти» </w:t>
      </w:r>
    </w:p>
    <w:p w:rsidR="003036DB" w:rsidRPr="00035D38" w:rsidRDefault="003036DB" w:rsidP="00563696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82A33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ergina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nv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260DF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F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60DF4" w:rsidRPr="00260DF4">
        <w:rPr>
          <w:rFonts w:ascii="Times New Roman" w:hAnsi="Times New Roman" w:cs="Times New Roman"/>
          <w:sz w:val="28"/>
          <w:szCs w:val="28"/>
        </w:rPr>
        <w:t>25</w:t>
      </w:r>
      <w:r w:rsidR="005A1CF8" w:rsidRPr="00260DF4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260DF4">
        <w:rPr>
          <w:rFonts w:ascii="Times New Roman" w:hAnsi="Times New Roman" w:cs="Times New Roman"/>
          <w:sz w:val="28"/>
          <w:szCs w:val="28"/>
        </w:rPr>
        <w:t>1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г.</w:t>
      </w:r>
      <w:r w:rsidRPr="00260DF4">
        <w:rPr>
          <w:rFonts w:ascii="Times New Roman" w:hAnsi="Times New Roman" w:cs="Times New Roman"/>
          <w:sz w:val="28"/>
          <w:szCs w:val="28"/>
        </w:rPr>
        <w:t xml:space="preserve"> по </w:t>
      </w:r>
      <w:r w:rsidR="00260DF4" w:rsidRPr="00260DF4">
        <w:rPr>
          <w:rFonts w:ascii="Times New Roman" w:hAnsi="Times New Roman" w:cs="Times New Roman"/>
          <w:sz w:val="28"/>
          <w:szCs w:val="28"/>
        </w:rPr>
        <w:t>02</w:t>
      </w:r>
      <w:r w:rsidR="00424F1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260DF4" w:rsidRPr="00260DF4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260DF4">
        <w:rPr>
          <w:rFonts w:ascii="Times New Roman" w:hAnsi="Times New Roman" w:cs="Times New Roman"/>
          <w:sz w:val="28"/>
          <w:szCs w:val="28"/>
        </w:rPr>
        <w:t>1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</w:t>
      </w:r>
      <w:r w:rsidRPr="00260DF4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882A33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63696">
        <w:rPr>
          <w:rFonts w:ascii="Times New Roman" w:hAnsi="Times New Roman" w:cs="Times New Roman"/>
          <w:sz w:val="28"/>
          <w:szCs w:val="28"/>
        </w:rPr>
        <w:t>«</w:t>
      </w:r>
      <w:r w:rsidR="00563696" w:rsidRPr="0056369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мэрии городского округа Тольятти от 28.12.2009 № 2930-п/1</w:t>
      </w:r>
      <w:r w:rsidR="005636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696" w:rsidRPr="00563696">
        <w:rPr>
          <w:rFonts w:ascii="Times New Roman" w:hAnsi="Times New Roman" w:cs="Times New Roman"/>
          <w:bCs/>
          <w:sz w:val="28"/>
          <w:szCs w:val="28"/>
        </w:rPr>
        <w:t>«Об утверждении Положения об оплате труда работников</w:t>
      </w:r>
      <w:r w:rsidR="005636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696" w:rsidRPr="00563696">
        <w:rPr>
          <w:rFonts w:ascii="Times New Roman" w:hAnsi="Times New Roman" w:cs="Times New Roman"/>
          <w:bCs/>
          <w:sz w:val="28"/>
          <w:szCs w:val="28"/>
        </w:rPr>
        <w:t>муниципальных учреждений, находящихся в ведомственном</w:t>
      </w:r>
      <w:r w:rsidR="005636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696" w:rsidRPr="00563696">
        <w:rPr>
          <w:rFonts w:ascii="Times New Roman" w:hAnsi="Times New Roman" w:cs="Times New Roman"/>
          <w:bCs/>
          <w:sz w:val="28"/>
          <w:szCs w:val="28"/>
        </w:rPr>
        <w:t>подчинении департамента экономического развития администрации</w:t>
      </w:r>
      <w:r w:rsidR="005636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696" w:rsidRPr="00563696">
        <w:rPr>
          <w:rFonts w:ascii="Times New Roman" w:hAnsi="Times New Roman" w:cs="Times New Roman"/>
          <w:bCs/>
          <w:sz w:val="28"/>
          <w:szCs w:val="28"/>
        </w:rPr>
        <w:t>городского округа Тольятти</w:t>
      </w:r>
      <w:r w:rsidR="00563696">
        <w:rPr>
          <w:rFonts w:ascii="Times New Roman" w:hAnsi="Times New Roman" w:cs="Times New Roman"/>
          <w:bCs/>
          <w:sz w:val="28"/>
          <w:szCs w:val="28"/>
        </w:rPr>
        <w:t>»: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</w:t>
      </w: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563696">
        <w:rPr>
          <w:rFonts w:ascii="Times New Roman" w:hAnsi="Times New Roman" w:cs="Times New Roman"/>
          <w:sz w:val="28"/>
          <w:szCs w:val="28"/>
        </w:rPr>
        <w:t>Ергина Наталья Викторовна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563696">
        <w:rPr>
          <w:rFonts w:ascii="Times New Roman" w:hAnsi="Times New Roman" w:cs="Times New Roman"/>
          <w:sz w:val="28"/>
          <w:szCs w:val="28"/>
        </w:rPr>
        <w:t>ведущий</w:t>
      </w:r>
      <w:r w:rsidR="00EE7729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563696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</w:t>
      </w:r>
      <w:r w:rsidR="00563696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</w:t>
      </w:r>
      <w:r w:rsidR="00563696">
        <w:rPr>
          <w:rFonts w:ascii="Times New Roman" w:hAnsi="Times New Roman" w:cs="Times New Roman"/>
          <w:sz w:val="28"/>
          <w:szCs w:val="28"/>
        </w:rPr>
        <w:t>44(4055)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5D38"/>
    <w:rsid w:val="000503EB"/>
    <w:rsid w:val="000B5761"/>
    <w:rsid w:val="001C1997"/>
    <w:rsid w:val="00260DF4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63696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82A33"/>
    <w:rsid w:val="008914E9"/>
    <w:rsid w:val="00895632"/>
    <w:rsid w:val="00896DBB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F3FE4-1817-4C8F-A374-153BFE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Ергина  Наталья Викторовна</cp:lastModifiedBy>
  <cp:revision>2</cp:revision>
  <cp:lastPrinted>2021-01-18T06:14:00Z</cp:lastPrinted>
  <dcterms:created xsi:type="dcterms:W3CDTF">2021-01-25T12:46:00Z</dcterms:created>
  <dcterms:modified xsi:type="dcterms:W3CDTF">2021-01-25T12:46:00Z</dcterms:modified>
</cp:coreProperties>
</file>