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EE7729" w:rsidRPr="00600EC4" w:rsidRDefault="00C63486" w:rsidP="00EE772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C818A7" w:rsidRPr="00EE7729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E501BD" w:rsidRPr="00EE7729">
        <w:rPr>
          <w:rFonts w:ascii="Times New Roman" w:hAnsi="Times New Roman" w:cs="Times New Roman"/>
          <w:b w:val="0"/>
          <w:sz w:val="28"/>
          <w:szCs w:val="28"/>
        </w:rPr>
        <w:t>а</w:t>
      </w:r>
      <w:r w:rsidR="00C818A7" w:rsidRPr="00EE7729">
        <w:rPr>
          <w:rFonts w:ascii="Times New Roman" w:hAnsi="Times New Roman" w:cs="Times New Roman"/>
          <w:b w:val="0"/>
          <w:sz w:val="28"/>
          <w:szCs w:val="28"/>
        </w:rPr>
        <w:t>дминистрация городского округа Тольятти уведомляет о проведении сбора предл</w:t>
      </w:r>
      <w:r w:rsidR="00600EC4">
        <w:rPr>
          <w:rFonts w:ascii="Times New Roman" w:hAnsi="Times New Roman" w:cs="Times New Roman"/>
          <w:b w:val="0"/>
          <w:sz w:val="28"/>
          <w:szCs w:val="28"/>
        </w:rPr>
        <w:t xml:space="preserve">ожений и замечаний </w:t>
      </w:r>
      <w:proofErr w:type="gramStart"/>
      <w:r w:rsidR="00600EC4">
        <w:rPr>
          <w:rFonts w:ascii="Times New Roman" w:hAnsi="Times New Roman" w:cs="Times New Roman"/>
          <w:b w:val="0"/>
          <w:sz w:val="28"/>
          <w:szCs w:val="28"/>
        </w:rPr>
        <w:t xml:space="preserve">организаций </w:t>
      </w:r>
      <w:r w:rsidR="00C818A7" w:rsidRPr="00600E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20B22"/>
          <w:sz w:val="28"/>
          <w:szCs w:val="28"/>
        </w:rPr>
        <w:t>о</w:t>
      </w:r>
      <w:r w:rsidR="00600EC4" w:rsidRPr="00600EC4">
        <w:rPr>
          <w:rFonts w:ascii="Times New Roman" w:hAnsi="Times New Roman" w:cs="Times New Roman"/>
          <w:b w:val="0"/>
          <w:color w:val="020B22"/>
          <w:sz w:val="28"/>
          <w:szCs w:val="28"/>
        </w:rPr>
        <w:t>б</w:t>
      </w:r>
      <w:proofErr w:type="gramEnd"/>
      <w:r w:rsidR="00600EC4" w:rsidRPr="00600EC4">
        <w:rPr>
          <w:rFonts w:ascii="Times New Roman" w:hAnsi="Times New Roman" w:cs="Times New Roman"/>
          <w:b w:val="0"/>
          <w:color w:val="020B22"/>
          <w:sz w:val="28"/>
          <w:szCs w:val="28"/>
        </w:rPr>
        <w:t xml:space="preserve"> утверждении Порядка определения объема и условия предоставления  субсидий на иные цели муниципальным автономным </w:t>
      </w:r>
      <w:r w:rsidR="00600EC4" w:rsidRPr="00600EC4">
        <w:rPr>
          <w:rFonts w:ascii="Times New Roman" w:hAnsi="Times New Roman" w:cs="Times New Roman"/>
          <w:b w:val="0"/>
          <w:sz w:val="28"/>
          <w:szCs w:val="28"/>
        </w:rPr>
        <w:t xml:space="preserve">учреждениям, находящимся в ведомственном подчинении </w:t>
      </w:r>
      <w:r w:rsidR="00600EC4" w:rsidRPr="00600EC4">
        <w:rPr>
          <w:rFonts w:ascii="Times New Roman" w:hAnsi="Times New Roman" w:cs="Times New Roman"/>
          <w:b w:val="0"/>
          <w:color w:val="020B22"/>
          <w:sz w:val="28"/>
          <w:szCs w:val="28"/>
        </w:rPr>
        <w:t xml:space="preserve"> департамента информационных технологий и связи администр</w:t>
      </w:r>
      <w:r w:rsidR="00600EC4" w:rsidRPr="00600EC4">
        <w:rPr>
          <w:rFonts w:ascii="Times New Roman" w:hAnsi="Times New Roman" w:cs="Times New Roman"/>
          <w:b w:val="0"/>
          <w:bCs w:val="0"/>
          <w:color w:val="020B22"/>
          <w:sz w:val="28"/>
          <w:szCs w:val="28"/>
        </w:rPr>
        <w:t>ации городского округа Тольятти</w:t>
      </w:r>
    </w:p>
    <w:p w:rsidR="005A1CF8" w:rsidRPr="00035D38" w:rsidRDefault="005A1CF8" w:rsidP="00EE7729">
      <w:pPr>
        <w:spacing w:after="0" w:line="240" w:lineRule="auto"/>
        <w:ind w:firstLine="426"/>
        <w:jc w:val="both"/>
        <w:rPr>
          <w:b/>
          <w:sz w:val="28"/>
          <w:szCs w:val="28"/>
        </w:rPr>
      </w:pP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EE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EE77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udinauv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486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63486" w:rsidRPr="00C63486">
        <w:rPr>
          <w:rFonts w:ascii="Times New Roman" w:hAnsi="Times New Roman" w:cs="Times New Roman"/>
          <w:sz w:val="28"/>
          <w:szCs w:val="28"/>
        </w:rPr>
        <w:t>24</w:t>
      </w:r>
      <w:r w:rsidR="005A1CF8" w:rsidRPr="00C63486">
        <w:rPr>
          <w:rFonts w:ascii="Times New Roman" w:hAnsi="Times New Roman" w:cs="Times New Roman"/>
          <w:sz w:val="28"/>
          <w:szCs w:val="28"/>
        </w:rPr>
        <w:t xml:space="preserve"> </w:t>
      </w:r>
      <w:r w:rsidR="00C63486" w:rsidRPr="00C63486">
        <w:rPr>
          <w:rFonts w:ascii="Times New Roman" w:hAnsi="Times New Roman" w:cs="Times New Roman"/>
          <w:sz w:val="28"/>
          <w:szCs w:val="28"/>
        </w:rPr>
        <w:t>февраля</w:t>
      </w:r>
      <w:r w:rsidR="00E501BD" w:rsidRPr="00C63486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C63486">
        <w:rPr>
          <w:rFonts w:ascii="Times New Roman" w:hAnsi="Times New Roman" w:cs="Times New Roman"/>
          <w:sz w:val="28"/>
          <w:szCs w:val="28"/>
        </w:rPr>
        <w:t>1</w:t>
      </w:r>
      <w:r w:rsidR="00E501BD" w:rsidRPr="00C63486">
        <w:rPr>
          <w:rFonts w:ascii="Times New Roman" w:hAnsi="Times New Roman" w:cs="Times New Roman"/>
          <w:sz w:val="28"/>
          <w:szCs w:val="28"/>
        </w:rPr>
        <w:t xml:space="preserve"> г.</w:t>
      </w:r>
      <w:r w:rsidRPr="00C63486">
        <w:rPr>
          <w:rFonts w:ascii="Times New Roman" w:hAnsi="Times New Roman" w:cs="Times New Roman"/>
          <w:sz w:val="28"/>
          <w:szCs w:val="28"/>
        </w:rPr>
        <w:t xml:space="preserve"> по </w:t>
      </w:r>
      <w:r w:rsidR="00C63486" w:rsidRPr="00C63486">
        <w:rPr>
          <w:rFonts w:ascii="Times New Roman" w:hAnsi="Times New Roman" w:cs="Times New Roman"/>
          <w:sz w:val="28"/>
          <w:szCs w:val="28"/>
        </w:rPr>
        <w:t xml:space="preserve"> </w:t>
      </w:r>
      <w:r w:rsidR="002D00D2">
        <w:rPr>
          <w:rFonts w:ascii="Times New Roman" w:hAnsi="Times New Roman" w:cs="Times New Roman"/>
          <w:sz w:val="28"/>
          <w:szCs w:val="28"/>
        </w:rPr>
        <w:t>4</w:t>
      </w:r>
      <w:r w:rsidR="002C7A19">
        <w:rPr>
          <w:rFonts w:ascii="Times New Roman" w:hAnsi="Times New Roman" w:cs="Times New Roman"/>
          <w:sz w:val="28"/>
          <w:szCs w:val="28"/>
        </w:rPr>
        <w:t xml:space="preserve"> </w:t>
      </w:r>
      <w:r w:rsidR="00C63486" w:rsidRPr="00C63486">
        <w:rPr>
          <w:rFonts w:ascii="Times New Roman" w:hAnsi="Times New Roman" w:cs="Times New Roman"/>
          <w:sz w:val="28"/>
          <w:szCs w:val="28"/>
        </w:rPr>
        <w:t>марта</w:t>
      </w:r>
      <w:r w:rsidR="00424F18" w:rsidRPr="00C63486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C63486">
        <w:rPr>
          <w:rFonts w:ascii="Times New Roman" w:hAnsi="Times New Roman" w:cs="Times New Roman"/>
          <w:sz w:val="28"/>
          <w:szCs w:val="28"/>
        </w:rPr>
        <w:t>202</w:t>
      </w:r>
      <w:r w:rsidR="00424F18" w:rsidRPr="00C63486">
        <w:rPr>
          <w:rFonts w:ascii="Times New Roman" w:hAnsi="Times New Roman" w:cs="Times New Roman"/>
          <w:sz w:val="28"/>
          <w:szCs w:val="28"/>
        </w:rPr>
        <w:t>1</w:t>
      </w:r>
      <w:r w:rsidR="00E501BD" w:rsidRPr="00C63486">
        <w:rPr>
          <w:rFonts w:ascii="Times New Roman" w:hAnsi="Times New Roman" w:cs="Times New Roman"/>
          <w:sz w:val="28"/>
          <w:szCs w:val="28"/>
        </w:rPr>
        <w:t xml:space="preserve"> г</w:t>
      </w:r>
      <w:r w:rsidRPr="00C63486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600EC4" w:rsidRPr="00600EC4" w:rsidRDefault="00600EC4" w:rsidP="00600E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600EC4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Проект постановления </w:t>
      </w:r>
      <w:r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администрации городского округа Тольятти</w:t>
      </w: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«</w:t>
      </w:r>
      <w:r w:rsidRPr="00600EC4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 xml:space="preserve">Об утверждении Порядка определения объема и условия предоставления субсидий на иные цели муниципальным автономным </w:t>
      </w:r>
      <w:r w:rsidRPr="00600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учреждениям, находящимся в ведомственном </w:t>
      </w:r>
      <w:proofErr w:type="gramStart"/>
      <w:r w:rsidRPr="00600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подчинении </w:t>
      </w:r>
      <w:r w:rsidRPr="00600EC4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 xml:space="preserve"> департамента</w:t>
      </w:r>
      <w:proofErr w:type="gramEnd"/>
      <w:r w:rsidRPr="00600EC4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 xml:space="preserve"> информационных технологий и связи администр</w:t>
      </w:r>
      <w:r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ации городского округа Тольятти»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B8651B" w:rsidRPr="00035D38">
        <w:rPr>
          <w:rFonts w:ascii="Times New Roman" w:hAnsi="Times New Roman" w:cs="Times New Roman"/>
          <w:sz w:val="28"/>
          <w:szCs w:val="28"/>
        </w:rPr>
        <w:t>.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  <w:bookmarkStart w:id="0" w:name="_GoBack"/>
      <w:bookmarkEnd w:id="0"/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EE7729">
        <w:rPr>
          <w:rFonts w:ascii="Times New Roman" w:hAnsi="Times New Roman" w:cs="Times New Roman"/>
          <w:sz w:val="28"/>
          <w:szCs w:val="28"/>
        </w:rPr>
        <w:t xml:space="preserve">Юдина Юлия Валентиновна главный специалист отдела планирования и контроля 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департамента информационных технологий и связи </w:t>
      </w:r>
      <w:r w:rsidR="007627E8">
        <w:rPr>
          <w:rFonts w:ascii="Times New Roman" w:hAnsi="Times New Roman" w:cs="Times New Roman"/>
          <w:sz w:val="28"/>
          <w:szCs w:val="28"/>
        </w:rPr>
        <w:t>тел.</w:t>
      </w:r>
      <w:r w:rsidR="00EE7729" w:rsidRPr="00EE7729">
        <w:rPr>
          <w:rFonts w:ascii="Times New Roman" w:hAnsi="Times New Roman" w:cs="Times New Roman"/>
          <w:sz w:val="28"/>
          <w:szCs w:val="28"/>
        </w:rPr>
        <w:t>54 34 29</w:t>
      </w:r>
      <w:r w:rsidR="00EE77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B5761"/>
    <w:rsid w:val="001C1997"/>
    <w:rsid w:val="002B7373"/>
    <w:rsid w:val="002C7A19"/>
    <w:rsid w:val="002D00D2"/>
    <w:rsid w:val="002E0518"/>
    <w:rsid w:val="003036DB"/>
    <w:rsid w:val="00342C6D"/>
    <w:rsid w:val="003C12FB"/>
    <w:rsid w:val="003E36B6"/>
    <w:rsid w:val="003E3809"/>
    <w:rsid w:val="00424F18"/>
    <w:rsid w:val="004267A6"/>
    <w:rsid w:val="00435125"/>
    <w:rsid w:val="00460CC5"/>
    <w:rsid w:val="004B67E0"/>
    <w:rsid w:val="005142AF"/>
    <w:rsid w:val="0052027C"/>
    <w:rsid w:val="00522BEA"/>
    <w:rsid w:val="005A1CF8"/>
    <w:rsid w:val="005A5A72"/>
    <w:rsid w:val="005E71CA"/>
    <w:rsid w:val="00600EC4"/>
    <w:rsid w:val="00601274"/>
    <w:rsid w:val="006836DA"/>
    <w:rsid w:val="006954F2"/>
    <w:rsid w:val="00717032"/>
    <w:rsid w:val="007627E8"/>
    <w:rsid w:val="00783443"/>
    <w:rsid w:val="007A5542"/>
    <w:rsid w:val="0087207F"/>
    <w:rsid w:val="008914E9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63486"/>
    <w:rsid w:val="00C818A7"/>
    <w:rsid w:val="00CA7077"/>
    <w:rsid w:val="00CB4AC7"/>
    <w:rsid w:val="00CC23C5"/>
    <w:rsid w:val="00CD6E24"/>
    <w:rsid w:val="00D02521"/>
    <w:rsid w:val="00D32C3D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E595D-A756-4FA2-AACA-97056616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Юдина Юлия Валентиновна</cp:lastModifiedBy>
  <cp:revision>10</cp:revision>
  <dcterms:created xsi:type="dcterms:W3CDTF">2021-01-12T07:12:00Z</dcterms:created>
  <dcterms:modified xsi:type="dcterms:W3CDTF">2021-02-24T09:23:00Z</dcterms:modified>
</cp:coreProperties>
</file>