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8F28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629ECCF1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1292A79" w14:textId="77777777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234F0D2B" w14:textId="68D99B49" w:rsidR="00802D23" w:rsidRPr="00A754AA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54AA">
        <w:rPr>
          <w:rFonts w:ascii="Times New Roman" w:hAnsi="Times New Roman" w:cs="Times New Roman"/>
          <w:bCs/>
          <w:sz w:val="26"/>
          <w:szCs w:val="26"/>
        </w:rPr>
        <w:t>«О</w:t>
      </w:r>
      <w:r w:rsidR="002A424C">
        <w:rPr>
          <w:rFonts w:ascii="Times New Roman" w:hAnsi="Times New Roman" w:cs="Times New Roman"/>
          <w:bCs/>
          <w:sz w:val="26"/>
          <w:szCs w:val="26"/>
        </w:rPr>
        <w:t xml:space="preserve"> признании</w:t>
      </w:r>
      <w:r w:rsidRPr="00A754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27F3" w:rsidRPr="00A754AA">
        <w:rPr>
          <w:rFonts w:ascii="Times New Roman" w:hAnsi="Times New Roman" w:cs="Times New Roman"/>
          <w:bCs/>
          <w:sz w:val="26"/>
          <w:szCs w:val="26"/>
        </w:rPr>
        <w:t>утратившими силу отдельных муниципальных правовых актов</w:t>
      </w:r>
      <w:r w:rsidR="00A754AA" w:rsidRPr="00A754AA">
        <w:rPr>
          <w:rFonts w:ascii="Times New Roman" w:hAnsi="Times New Roman" w:cs="Times New Roman"/>
          <w:bCs/>
          <w:sz w:val="26"/>
          <w:szCs w:val="26"/>
        </w:rPr>
        <w:t>»</w:t>
      </w:r>
      <w:r w:rsidRPr="00A754A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6D955FB" w14:textId="7F272186" w:rsidR="00802D23" w:rsidRPr="003E082F" w:rsidRDefault="00802D23" w:rsidP="002A4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54A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AC473B6" w14:textId="77777777" w:rsidR="00CA037B" w:rsidRPr="006B4697" w:rsidRDefault="00CA037B" w:rsidP="00802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14:paraId="1D97D01B" w14:textId="77777777"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4787053" w14:textId="12A9FC63" w:rsidR="00A754AA" w:rsidRPr="003E082F" w:rsidRDefault="007328C2" w:rsidP="00A7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>о</w:t>
      </w:r>
      <w:r w:rsidR="002A424C">
        <w:rPr>
          <w:rFonts w:ascii="Times New Roman" w:hAnsi="Times New Roman" w:cs="Times New Roman"/>
          <w:sz w:val="26"/>
          <w:szCs w:val="26"/>
        </w:rPr>
        <w:t>б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2A424C">
        <w:rPr>
          <w:rFonts w:ascii="Times New Roman" w:hAnsi="Times New Roman" w:cs="Times New Roman"/>
          <w:sz w:val="26"/>
          <w:szCs w:val="26"/>
        </w:rPr>
        <w:t>отмене по проекту</w:t>
      </w:r>
      <w:r w:rsidR="00CA037B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7328C2">
        <w:rPr>
          <w:rFonts w:ascii="Times New Roman" w:hAnsi="Times New Roman" w:cs="Times New Roman"/>
          <w:sz w:val="26"/>
          <w:szCs w:val="26"/>
        </w:rPr>
        <w:t>постановлени</w:t>
      </w:r>
      <w:r w:rsidR="00CA037B" w:rsidRPr="007328C2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A754AA" w:rsidRPr="00A754AA">
        <w:rPr>
          <w:rFonts w:ascii="Times New Roman" w:hAnsi="Times New Roman" w:cs="Times New Roman"/>
          <w:bCs/>
          <w:sz w:val="26"/>
          <w:szCs w:val="26"/>
        </w:rPr>
        <w:t>«Об утратившими силу отдельных муниципальных правовых актов»</w:t>
      </w:r>
      <w:r w:rsidR="002A424C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175E1E" w14:textId="7B7A1C74" w:rsidR="003036DB" w:rsidRPr="00FB7BA0" w:rsidRDefault="003036DB" w:rsidP="00A754AA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6F829B95" w14:textId="3E6DF468" w:rsidR="00C3069F" w:rsidRPr="00B10438" w:rsidRDefault="00802D23" w:rsidP="0080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="00C818A7" w:rsidRPr="00A754A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754AA" w:rsidRPr="00A7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adonina</w:t>
      </w:r>
      <w:proofErr w:type="spellEnd"/>
      <w:r w:rsidR="00A754AA" w:rsidRPr="00A7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A754AA" w:rsidRPr="00A7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og</w:t>
      </w:r>
      <w:proofErr w:type="spellEnd"/>
      <w:r w:rsidR="00B10438" w:rsidRPr="00A7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14:paraId="0097988C" w14:textId="7E4F9689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Сроки приема предложений и замечаний</w:t>
      </w:r>
      <w:r w:rsidRPr="00A754AA">
        <w:rPr>
          <w:rFonts w:ascii="Times New Roman" w:hAnsi="Times New Roman" w:cs="Times New Roman"/>
          <w:sz w:val="26"/>
          <w:szCs w:val="26"/>
        </w:rPr>
        <w:t xml:space="preserve">: с </w:t>
      </w:r>
      <w:r w:rsidR="00A754AA" w:rsidRPr="00A754AA">
        <w:rPr>
          <w:rFonts w:ascii="Times New Roman" w:hAnsi="Times New Roman" w:cs="Times New Roman"/>
          <w:sz w:val="26"/>
          <w:szCs w:val="26"/>
        </w:rPr>
        <w:t>10</w:t>
      </w:r>
      <w:r w:rsidR="00B10438" w:rsidRPr="00A754AA">
        <w:rPr>
          <w:rFonts w:ascii="Times New Roman" w:hAnsi="Times New Roman" w:cs="Times New Roman"/>
          <w:sz w:val="26"/>
          <w:szCs w:val="26"/>
        </w:rPr>
        <w:t xml:space="preserve"> </w:t>
      </w:r>
      <w:r w:rsidR="007328C2" w:rsidRPr="00A754AA">
        <w:rPr>
          <w:rFonts w:ascii="Times New Roman" w:hAnsi="Times New Roman" w:cs="Times New Roman"/>
          <w:sz w:val="26"/>
          <w:szCs w:val="26"/>
        </w:rPr>
        <w:t xml:space="preserve">по </w:t>
      </w:r>
      <w:r w:rsidR="00A754AA" w:rsidRPr="00A754AA">
        <w:rPr>
          <w:rFonts w:ascii="Times New Roman" w:hAnsi="Times New Roman" w:cs="Times New Roman"/>
          <w:sz w:val="26"/>
          <w:szCs w:val="26"/>
        </w:rPr>
        <w:t>19</w:t>
      </w:r>
      <w:r w:rsidR="007328C2" w:rsidRPr="00A754AA">
        <w:rPr>
          <w:rFonts w:ascii="Times New Roman" w:hAnsi="Times New Roman" w:cs="Times New Roman"/>
          <w:sz w:val="26"/>
          <w:szCs w:val="26"/>
        </w:rPr>
        <w:t xml:space="preserve"> </w:t>
      </w:r>
      <w:r w:rsidR="00A754AA" w:rsidRPr="00A754AA">
        <w:rPr>
          <w:rFonts w:ascii="Times New Roman" w:hAnsi="Times New Roman" w:cs="Times New Roman"/>
          <w:sz w:val="26"/>
          <w:szCs w:val="26"/>
        </w:rPr>
        <w:t>ноября</w:t>
      </w:r>
      <w:r w:rsidR="007328C2" w:rsidRPr="00A754AA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A754AA">
        <w:rPr>
          <w:rFonts w:ascii="Times New Roman" w:hAnsi="Times New Roman" w:cs="Times New Roman"/>
          <w:sz w:val="26"/>
          <w:szCs w:val="26"/>
        </w:rPr>
        <w:t>202</w:t>
      </w:r>
      <w:r w:rsidR="00424F18" w:rsidRPr="00A754AA">
        <w:rPr>
          <w:rFonts w:ascii="Times New Roman" w:hAnsi="Times New Roman" w:cs="Times New Roman"/>
          <w:sz w:val="26"/>
          <w:szCs w:val="26"/>
        </w:rPr>
        <w:t>1</w:t>
      </w:r>
      <w:r w:rsidR="00E501BD" w:rsidRPr="00A754AA">
        <w:rPr>
          <w:rFonts w:ascii="Times New Roman" w:hAnsi="Times New Roman" w:cs="Times New Roman"/>
          <w:sz w:val="26"/>
          <w:szCs w:val="26"/>
        </w:rPr>
        <w:t xml:space="preserve"> г</w:t>
      </w:r>
      <w:r w:rsidRPr="00A754AA">
        <w:rPr>
          <w:rFonts w:ascii="Times New Roman" w:hAnsi="Times New Roman" w:cs="Times New Roman"/>
          <w:sz w:val="26"/>
          <w:szCs w:val="26"/>
        </w:rPr>
        <w:t>.</w:t>
      </w:r>
    </w:p>
    <w:p w14:paraId="52C3D83F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BDB3B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F262C6A" w14:textId="4D7F0736" w:rsidR="00802D23" w:rsidRPr="00CE0405" w:rsidRDefault="003036DB" w:rsidP="00802D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40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802D23" w:rsidRPr="00CE0405">
        <w:rPr>
          <w:rFonts w:ascii="Times New Roman" w:hAnsi="Times New Roman" w:cs="Times New Roman"/>
          <w:bCs/>
          <w:sz w:val="28"/>
          <w:szCs w:val="28"/>
        </w:rPr>
        <w:t>«О</w:t>
      </w:r>
      <w:r w:rsidR="002A424C">
        <w:rPr>
          <w:rFonts w:ascii="Times New Roman" w:hAnsi="Times New Roman" w:cs="Times New Roman"/>
          <w:bCs/>
          <w:sz w:val="28"/>
          <w:szCs w:val="28"/>
        </w:rPr>
        <w:t xml:space="preserve"> признании</w:t>
      </w:r>
      <w:r w:rsidR="00CE0405" w:rsidRPr="00CE0405">
        <w:rPr>
          <w:rFonts w:ascii="Times New Roman" w:hAnsi="Times New Roman" w:cs="Times New Roman"/>
          <w:bCs/>
          <w:sz w:val="28"/>
          <w:szCs w:val="28"/>
        </w:rPr>
        <w:t xml:space="preserve"> утратившими силу отдельных муниципальных правовых актов»</w:t>
      </w:r>
      <w:r w:rsidR="002A42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82D15F" w14:textId="77777777" w:rsidR="00C818A7" w:rsidRPr="003E082F" w:rsidRDefault="00C818A7" w:rsidP="00802D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E082F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3E082F">
        <w:rPr>
          <w:rFonts w:ascii="Times New Roman" w:hAnsi="Times New Roman" w:cs="Times New Roman"/>
          <w:sz w:val="26"/>
          <w:szCs w:val="26"/>
        </w:rPr>
        <w:t>а</w:t>
      </w:r>
      <w:r w:rsidRPr="003E082F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3E082F">
        <w:rPr>
          <w:rFonts w:ascii="Times New Roman" w:hAnsi="Times New Roman" w:cs="Times New Roman"/>
          <w:sz w:val="26"/>
          <w:szCs w:val="26"/>
        </w:rPr>
        <w:t>.</w:t>
      </w:r>
    </w:p>
    <w:p w14:paraId="13A714E3" w14:textId="77777777" w:rsidR="00C818A7" w:rsidRPr="00FB7BA0" w:rsidRDefault="00C818A7" w:rsidP="00802D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BD9072F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54AD3" w14:textId="789E052C" w:rsidR="00FF7782" w:rsidRPr="0041674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E0405" w:rsidRPr="00416742">
        <w:rPr>
          <w:rFonts w:ascii="Times New Roman" w:hAnsi="Times New Roman" w:cs="Times New Roman"/>
          <w:sz w:val="26"/>
          <w:szCs w:val="26"/>
        </w:rPr>
        <w:t>Адонина Ольга Геннадьевна</w:t>
      </w:r>
      <w:r w:rsidR="006954F2" w:rsidRPr="00416742">
        <w:rPr>
          <w:rFonts w:ascii="Times New Roman" w:hAnsi="Times New Roman" w:cs="Times New Roman"/>
          <w:sz w:val="26"/>
          <w:szCs w:val="26"/>
        </w:rPr>
        <w:t xml:space="preserve">, </w:t>
      </w:r>
      <w:r w:rsidR="00CE0405" w:rsidRPr="00416742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B10438" w:rsidRPr="00416742">
        <w:rPr>
          <w:rFonts w:ascii="Times New Roman" w:hAnsi="Times New Roman" w:cs="Times New Roman"/>
          <w:sz w:val="26"/>
          <w:szCs w:val="26"/>
        </w:rPr>
        <w:t xml:space="preserve"> отдела п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ланирования и контроля организационного </w:t>
      </w:r>
      <w:r w:rsidR="00FB7BA0" w:rsidRPr="00416742">
        <w:rPr>
          <w:rFonts w:ascii="Times New Roman" w:hAnsi="Times New Roman" w:cs="Times New Roman"/>
          <w:sz w:val="26"/>
          <w:szCs w:val="26"/>
        </w:rPr>
        <w:t>управлени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416742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204455B3" w14:textId="6B564ADD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742">
        <w:rPr>
          <w:rFonts w:ascii="Times New Roman" w:hAnsi="Times New Roman" w:cs="Times New Roman"/>
          <w:sz w:val="26"/>
          <w:szCs w:val="26"/>
        </w:rPr>
        <w:t>т</w:t>
      </w:r>
      <w:r w:rsidR="00C818A7" w:rsidRPr="00416742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416742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416742">
        <w:rPr>
          <w:rFonts w:ascii="Times New Roman" w:hAnsi="Times New Roman" w:cs="Times New Roman"/>
          <w:sz w:val="26"/>
          <w:szCs w:val="26"/>
        </w:rPr>
        <w:t>54-</w:t>
      </w:r>
      <w:r w:rsidR="00416742" w:rsidRPr="00416742">
        <w:rPr>
          <w:rFonts w:ascii="Times New Roman" w:hAnsi="Times New Roman" w:cs="Times New Roman"/>
          <w:sz w:val="26"/>
          <w:szCs w:val="26"/>
        </w:rPr>
        <w:t>44</w:t>
      </w:r>
      <w:r w:rsidR="00F86EB9" w:rsidRPr="00416742">
        <w:rPr>
          <w:rFonts w:ascii="Times New Roman" w:hAnsi="Times New Roman" w:cs="Times New Roman"/>
          <w:sz w:val="26"/>
          <w:szCs w:val="26"/>
        </w:rPr>
        <w:t>-</w:t>
      </w:r>
      <w:r w:rsidR="00416742" w:rsidRPr="00416742">
        <w:rPr>
          <w:rFonts w:ascii="Times New Roman" w:hAnsi="Times New Roman" w:cs="Times New Roman"/>
          <w:sz w:val="26"/>
          <w:szCs w:val="26"/>
        </w:rPr>
        <w:t>33</w:t>
      </w:r>
      <w:r w:rsidR="006836DA" w:rsidRPr="004167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416742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416742">
        <w:rPr>
          <w:rFonts w:ascii="Times New Roman" w:hAnsi="Times New Roman" w:cs="Times New Roman"/>
          <w:sz w:val="26"/>
          <w:szCs w:val="26"/>
        </w:rPr>
        <w:t xml:space="preserve">. </w:t>
      </w:r>
      <w:r w:rsidR="00416742" w:rsidRPr="00416742">
        <w:rPr>
          <w:rFonts w:ascii="Times New Roman" w:hAnsi="Times New Roman" w:cs="Times New Roman"/>
          <w:sz w:val="26"/>
          <w:szCs w:val="26"/>
        </w:rPr>
        <w:t>4291</w:t>
      </w:r>
      <w:r w:rsidR="006836DA" w:rsidRPr="00416742">
        <w:rPr>
          <w:rFonts w:ascii="Times New Roman" w:hAnsi="Times New Roman" w:cs="Times New Roman"/>
          <w:sz w:val="26"/>
          <w:szCs w:val="26"/>
        </w:rPr>
        <w:t>)</w:t>
      </w:r>
    </w:p>
    <w:p w14:paraId="78986DB8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0D6C12"/>
    <w:rsid w:val="002A424C"/>
    <w:rsid w:val="002B7373"/>
    <w:rsid w:val="002E0518"/>
    <w:rsid w:val="003036DB"/>
    <w:rsid w:val="003C12FB"/>
    <w:rsid w:val="003E082F"/>
    <w:rsid w:val="003E36B6"/>
    <w:rsid w:val="003E3809"/>
    <w:rsid w:val="00416742"/>
    <w:rsid w:val="00424F18"/>
    <w:rsid w:val="004267A6"/>
    <w:rsid w:val="00435125"/>
    <w:rsid w:val="00460CC5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802D23"/>
    <w:rsid w:val="0087207F"/>
    <w:rsid w:val="008914E9"/>
    <w:rsid w:val="008C3571"/>
    <w:rsid w:val="009627F3"/>
    <w:rsid w:val="00993C6A"/>
    <w:rsid w:val="009A1A08"/>
    <w:rsid w:val="009F589E"/>
    <w:rsid w:val="00A30FAA"/>
    <w:rsid w:val="00A54ED9"/>
    <w:rsid w:val="00A754AA"/>
    <w:rsid w:val="00B10438"/>
    <w:rsid w:val="00B5793A"/>
    <w:rsid w:val="00B74EB9"/>
    <w:rsid w:val="00B8651B"/>
    <w:rsid w:val="00C3069F"/>
    <w:rsid w:val="00C818A7"/>
    <w:rsid w:val="00CA037B"/>
    <w:rsid w:val="00CA7077"/>
    <w:rsid w:val="00CC23C5"/>
    <w:rsid w:val="00CD6E24"/>
    <w:rsid w:val="00CE0405"/>
    <w:rsid w:val="00D02521"/>
    <w:rsid w:val="00DB7C0A"/>
    <w:rsid w:val="00E501BD"/>
    <w:rsid w:val="00E67569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32A"/>
  <w15:docId w15:val="{FC5FE5F8-46F3-4282-A9F6-1AE4095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Адонина Ольга Геннадьевна</cp:lastModifiedBy>
  <cp:revision>3</cp:revision>
  <cp:lastPrinted>2021-11-10T11:31:00Z</cp:lastPrinted>
  <dcterms:created xsi:type="dcterms:W3CDTF">2021-11-10T11:20:00Z</dcterms:created>
  <dcterms:modified xsi:type="dcterms:W3CDTF">2021-11-10T11:52:00Z</dcterms:modified>
</cp:coreProperties>
</file>