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Default="00C61D1E" w:rsidP="00EA7D0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D05">
        <w:rPr>
          <w:rFonts w:ascii="Times New Roman" w:hAnsi="Times New Roman" w:cs="Times New Roman"/>
          <w:b/>
          <w:sz w:val="28"/>
          <w:szCs w:val="28"/>
        </w:rPr>
        <w:t>проекта постановления администрации городского округа Тольятти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35102">
        <w:rPr>
          <w:rFonts w:ascii="Times New Roman" w:hAnsi="Times New Roman" w:cs="Times New Roman"/>
          <w:sz w:val="28"/>
          <w:szCs w:val="28"/>
        </w:rPr>
        <w:t>«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городского округа Тольятти от 11.03.2021 № 1136-п/1 «О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закреплении муниципальных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за конкретными территориями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C61D1E" w:rsidRPr="00004E2E" w:rsidRDefault="00C61D1E" w:rsidP="00F6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102" w:rsidRPr="00EA7D05" w:rsidRDefault="00C61D1E" w:rsidP="008351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EA7D05" w:rsidRPr="00EA7D05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городского округа Тольятти от 11.03.2021 № 1136-п/1 «О закреплении муниципальных общеобразовательных учреждений городского округа Тольятти за конкретными территориями городского округа Тольятти»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5847E5" w:rsidRPr="003E0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mishagina.va@tgl.ru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102" w:rsidRPr="00435125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A56BD">
        <w:rPr>
          <w:rFonts w:ascii="Times New Roman" w:hAnsi="Times New Roman" w:cs="Times New Roman"/>
          <w:sz w:val="28"/>
          <w:szCs w:val="28"/>
        </w:rPr>
        <w:t>14</w:t>
      </w:r>
      <w:r w:rsidR="008A6817">
        <w:rPr>
          <w:rFonts w:ascii="Times New Roman" w:hAnsi="Times New Roman" w:cs="Times New Roman"/>
          <w:sz w:val="28"/>
          <w:szCs w:val="28"/>
        </w:rPr>
        <w:t xml:space="preserve"> </w:t>
      </w:r>
      <w:r w:rsidR="00CA56BD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CA56BD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A7D05">
        <w:rPr>
          <w:rFonts w:ascii="Times New Roman" w:hAnsi="Times New Roman" w:cs="Times New Roman"/>
          <w:sz w:val="28"/>
          <w:szCs w:val="28"/>
        </w:rPr>
        <w:t>2</w:t>
      </w:r>
      <w:r w:rsidR="00CA56BD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CA56BD">
        <w:rPr>
          <w:rFonts w:ascii="Times New Roman" w:hAnsi="Times New Roman" w:cs="Times New Roman"/>
          <w:sz w:val="28"/>
          <w:szCs w:val="28"/>
        </w:rPr>
        <w:t>январ</w:t>
      </w:r>
      <w:r w:rsidR="008A6817">
        <w:rPr>
          <w:rFonts w:ascii="Times New Roman" w:hAnsi="Times New Roman" w:cs="Times New Roman"/>
          <w:sz w:val="28"/>
          <w:szCs w:val="28"/>
        </w:rPr>
        <w:t>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CA56BD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1D1E" w:rsidRPr="00004E2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004E2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835102" w:rsidRPr="00835102">
        <w:rPr>
          <w:rFonts w:ascii="Times New Roman" w:hAnsi="Times New Roman" w:cs="Times New Roman"/>
          <w:sz w:val="28"/>
          <w:szCs w:val="28"/>
        </w:rPr>
        <w:t>«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городского округа Тольятти от 11.03.2021 № 1136-п/1 «О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закреплении муниципальных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за конкретными территориями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Тольятти»</w:t>
      </w:r>
      <w:r w:rsidR="00835102" w:rsidRPr="00835102">
        <w:rPr>
          <w:rFonts w:ascii="Times New Roman" w:hAnsi="Times New Roman" w:cs="Times New Roman"/>
          <w:sz w:val="28"/>
          <w:szCs w:val="28"/>
        </w:rPr>
        <w:t>»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5847E5">
        <w:rPr>
          <w:rFonts w:ascii="Times New Roman" w:hAnsi="Times New Roman" w:cs="Times New Roman"/>
          <w:sz w:val="28"/>
          <w:szCs w:val="28"/>
        </w:rPr>
        <w:t>Мишагина</w:t>
      </w:r>
      <w:proofErr w:type="spellEnd"/>
      <w:r w:rsidR="005847E5">
        <w:rPr>
          <w:rFonts w:ascii="Times New Roman" w:hAnsi="Times New Roman" w:cs="Times New Roman"/>
          <w:sz w:val="28"/>
          <w:szCs w:val="28"/>
        </w:rPr>
        <w:t xml:space="preserve"> Валентина Александровна</w:t>
      </w:r>
      <w:r w:rsidR="005847E5"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84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специалист отдела общего и дополнительного образования</w:t>
      </w:r>
      <w:r w:rsidR="005847E5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образования и занятости департамента образования </w:t>
      </w:r>
      <w:r w:rsidR="005847E5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 </w:t>
      </w:r>
      <w:proofErr w:type="spellStart"/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(4805)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5867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0D8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7E5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3C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817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1D1D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29B6"/>
    <w:rsid w:val="00BD2BA9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6BD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196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A7D05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mishagina.va</cp:lastModifiedBy>
  <cp:revision>6</cp:revision>
  <dcterms:created xsi:type="dcterms:W3CDTF">2021-12-14T10:06:00Z</dcterms:created>
  <dcterms:modified xsi:type="dcterms:W3CDTF">2022-01-14T06:12:00Z</dcterms:modified>
</cp:coreProperties>
</file>