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D2484E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84E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F615CF" w:rsidRPr="00AC3FB9" w:rsidRDefault="00AC3FB9" w:rsidP="00A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AC3FB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28.10.2021 № 3435-п/1 «Об утверждении Порядка формирования и ведения реестра источников доходов бюджета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4B" w:rsidRPr="00AC3FB9" w:rsidRDefault="00C818A7" w:rsidP="00AC3FB9">
      <w:pPr>
        <w:jc w:val="both"/>
        <w:rPr>
          <w:rFonts w:ascii="Times New Roman" w:hAnsi="Times New Roman" w:cs="Times New Roman"/>
          <w:sz w:val="28"/>
          <w:szCs w:val="28"/>
        </w:rPr>
      </w:pPr>
      <w:r w:rsidRPr="00AC3FB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AC3FB9">
        <w:rPr>
          <w:rFonts w:ascii="Times New Roman" w:hAnsi="Times New Roman" w:cs="Times New Roman"/>
          <w:sz w:val="28"/>
          <w:szCs w:val="28"/>
        </w:rPr>
        <w:t>а</w:t>
      </w:r>
      <w:r w:rsidRPr="00AC3FB9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AC3FB9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AC3FB9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AC3FB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 w:rsidRPr="00AC3FB9">
        <w:rPr>
          <w:rFonts w:ascii="Times New Roman" w:hAnsi="Times New Roman" w:cs="Times New Roman"/>
          <w:sz w:val="28"/>
          <w:szCs w:val="28"/>
        </w:rPr>
        <w:t>а</w:t>
      </w:r>
      <w:r w:rsidR="00CC2437" w:rsidRPr="00AC3FB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</w:t>
      </w:r>
      <w:r w:rsidR="00AC3FB9" w:rsidRPr="00AC3FB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28.10.2021 № 3435-п/1 «Об утверждении Порядка формирования и ведения реестра источников доходов бюджета городского округа Тольятти»</w:t>
      </w:r>
      <w:r w:rsidR="0071564B" w:rsidRPr="00AC3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6836DA" w:rsidRPr="004538A9" w:rsidRDefault="00C818A7" w:rsidP="007156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Start"/>
      <w:r w:rsidR="00FF0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ozlova</w:t>
      </w:r>
      <w:proofErr w:type="spellEnd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@tgl.ru</w:t>
      </w:r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E3731">
        <w:rPr>
          <w:rFonts w:ascii="Times New Roman" w:hAnsi="Times New Roman" w:cs="Times New Roman"/>
          <w:sz w:val="28"/>
          <w:szCs w:val="28"/>
        </w:rPr>
        <w:t>10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CE3731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E3731">
        <w:rPr>
          <w:rFonts w:ascii="Times New Roman" w:hAnsi="Times New Roman" w:cs="Times New Roman"/>
          <w:sz w:val="28"/>
          <w:szCs w:val="28"/>
        </w:rPr>
        <w:t>19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E3731">
        <w:rPr>
          <w:rFonts w:ascii="Times New Roman" w:hAnsi="Times New Roman" w:cs="Times New Roman"/>
          <w:sz w:val="28"/>
          <w:szCs w:val="28"/>
        </w:rPr>
        <w:t>февраля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A6F5F" w:rsidRPr="0006312C" w:rsidRDefault="007A5542" w:rsidP="0006312C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12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A2DD7" w:rsidRPr="0006312C">
        <w:rPr>
          <w:rFonts w:ascii="Times New Roman" w:hAnsi="Times New Roman" w:cs="Times New Roman"/>
          <w:sz w:val="28"/>
          <w:szCs w:val="28"/>
        </w:rPr>
        <w:t>«</w:t>
      </w:r>
      <w:r w:rsidR="0006312C" w:rsidRPr="0006312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28.10.2021 № 3435-п/1 «Об утверждении Порядка формирования и ведения реестра источников доходов бюджета городского округа Тольятти»</w:t>
      </w:r>
      <w:r w:rsidR="0071564B" w:rsidRPr="0006312C">
        <w:rPr>
          <w:rFonts w:ascii="Times New Roman" w:hAnsi="Times New Roman" w:cs="Times New Roman"/>
          <w:bCs/>
          <w:sz w:val="28"/>
          <w:szCs w:val="28"/>
        </w:rPr>
        <w:t>.</w:t>
      </w:r>
      <w:r w:rsidRPr="00063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06312C" w:rsidRDefault="00C818A7" w:rsidP="000631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12C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5A6F5F" w:rsidRPr="0006312C">
        <w:rPr>
          <w:rFonts w:ascii="Times New Roman" w:hAnsi="Times New Roman" w:cs="Times New Roman"/>
          <w:sz w:val="28"/>
          <w:szCs w:val="28"/>
        </w:rPr>
        <w:t>.</w:t>
      </w:r>
    </w:p>
    <w:p w:rsidR="005A6F5F" w:rsidRPr="0006312C" w:rsidRDefault="005A6F5F" w:rsidP="000631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12C">
        <w:rPr>
          <w:rFonts w:ascii="Times New Roman" w:hAnsi="Times New Roman" w:cs="Times New Roman"/>
          <w:sz w:val="28"/>
          <w:szCs w:val="28"/>
        </w:rPr>
        <w:t>Финансово-экон</w:t>
      </w:r>
      <w:bookmarkStart w:id="0" w:name="_GoBack"/>
      <w:bookmarkEnd w:id="0"/>
      <w:r w:rsidRPr="0006312C">
        <w:rPr>
          <w:rFonts w:ascii="Times New Roman" w:hAnsi="Times New Roman" w:cs="Times New Roman"/>
          <w:sz w:val="28"/>
          <w:szCs w:val="28"/>
        </w:rPr>
        <w:t>омическое обоснование к проекту постановления Администрации.</w:t>
      </w:r>
    </w:p>
    <w:p w:rsidR="00C818A7" w:rsidRPr="0006312C" w:rsidRDefault="00C818A7" w:rsidP="0006312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12C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5A6F5F" w:rsidRDefault="004B67E0" w:rsidP="005A6F5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327A6B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FF02A4">
        <w:rPr>
          <w:rFonts w:ascii="Times New Roman" w:hAnsi="Times New Roman" w:cs="Times New Roman"/>
          <w:sz w:val="28"/>
          <w:szCs w:val="28"/>
        </w:rPr>
        <w:t>Козлова Наталья Александровна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доходов и муниципального долга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>8 (8482) 54 3</w:t>
      </w:r>
      <w:r w:rsidR="00FF02A4">
        <w:rPr>
          <w:rFonts w:ascii="Times New Roman" w:hAnsi="Times New Roman" w:cs="Times New Roman"/>
          <w:sz w:val="28"/>
          <w:szCs w:val="28"/>
        </w:rPr>
        <w:t>4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FF02A4">
        <w:rPr>
          <w:rFonts w:ascii="Times New Roman" w:hAnsi="Times New Roman" w:cs="Times New Roman"/>
          <w:sz w:val="28"/>
          <w:szCs w:val="28"/>
        </w:rPr>
        <w:t>34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</w:t>
      </w:r>
      <w:r w:rsidR="00FF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434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12C"/>
    <w:rsid w:val="000967B4"/>
    <w:rsid w:val="000B5761"/>
    <w:rsid w:val="00126AFA"/>
    <w:rsid w:val="0018530B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A6F5F"/>
    <w:rsid w:val="005E18D2"/>
    <w:rsid w:val="005E71CA"/>
    <w:rsid w:val="00601274"/>
    <w:rsid w:val="00665BAC"/>
    <w:rsid w:val="006836DA"/>
    <w:rsid w:val="006954F2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A1A08"/>
    <w:rsid w:val="00A54ED9"/>
    <w:rsid w:val="00AC3FB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CE3731"/>
    <w:rsid w:val="00D2484E"/>
    <w:rsid w:val="00D342A5"/>
    <w:rsid w:val="00D775F7"/>
    <w:rsid w:val="00D95563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20DC-1BFB-47B9-A960-556E6987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F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Козлова Наталья Александровна</cp:lastModifiedBy>
  <cp:revision>11</cp:revision>
  <dcterms:created xsi:type="dcterms:W3CDTF">2021-04-20T06:48:00Z</dcterms:created>
  <dcterms:modified xsi:type="dcterms:W3CDTF">2022-02-10T06:18:00Z</dcterms:modified>
</cp:coreProperties>
</file>