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091E76" w:rsidRPr="00091E76" w:rsidRDefault="00972E23" w:rsidP="0009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091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364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>постановлени</w:t>
      </w:r>
      <w:r w:rsidR="00091E76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городского округа Тольятти от 08.10.2019 № 2675-п/1</w:t>
      </w:r>
      <w:r w:rsidR="00091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«О дополнительных мерах социальной поддержки</w:t>
      </w:r>
      <w:r w:rsidR="00091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в виде ежемесячных денежных выплат </w:t>
      </w:r>
      <w:proofErr w:type="gramStart"/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="00091E76"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отдельных</w:t>
      </w:r>
    </w:p>
    <w:p w:rsidR="00091E76" w:rsidRPr="00091E76" w:rsidRDefault="00091E76" w:rsidP="0009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категорий граждан, имеющих детей в возрасте до 1 года,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а также в виде ежемесячных денежных выплат для отдельных категорий граждан, имеющих детей,</w:t>
      </w:r>
    </w:p>
    <w:p w:rsidR="00091E76" w:rsidRPr="00091E76" w:rsidRDefault="00091E76" w:rsidP="0009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91E76">
        <w:rPr>
          <w:rFonts w:ascii="Times New Roman" w:hAnsi="Times New Roman" w:cs="Times New Roman"/>
          <w:b/>
          <w:bCs/>
          <w:sz w:val="24"/>
          <w:szCs w:val="24"/>
        </w:rPr>
        <w:t>которые имеют право на предоставление мер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E76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социальной поддержки, установленных для детей-инвалидов законодательством </w:t>
      </w:r>
      <w:proofErr w:type="gramEnd"/>
    </w:p>
    <w:p w:rsidR="00972E23" w:rsidRPr="00AF033C" w:rsidRDefault="00091E76" w:rsidP="00091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E76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Федерации»</w:t>
      </w: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C31" w:rsidRPr="00235C31" w:rsidRDefault="00972E23" w:rsidP="000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610E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091E76" w:rsidRPr="00091E76"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городского округа Тольятти от 08.10.2019 № 2675-п/1 «О дополнительных мерах социальной поддержки  в виде ежемесячных денежных выплат для отдельных</w:t>
      </w:r>
      <w:r w:rsidR="00091E76">
        <w:rPr>
          <w:rFonts w:ascii="Times New Roman" w:hAnsi="Times New Roman" w:cs="Times New Roman"/>
          <w:sz w:val="24"/>
          <w:szCs w:val="24"/>
        </w:rPr>
        <w:t xml:space="preserve"> </w:t>
      </w:r>
      <w:r w:rsidR="00091E76" w:rsidRPr="00091E76">
        <w:rPr>
          <w:rFonts w:ascii="Times New Roman" w:hAnsi="Times New Roman" w:cs="Times New Roman"/>
          <w:sz w:val="24"/>
          <w:szCs w:val="24"/>
        </w:rPr>
        <w:t xml:space="preserve"> категорий граждан, имеющих детей в возрасте до 1 года,  а также в виде ежемесячных денежных выплат для отдельных категорий</w:t>
      </w:r>
      <w:proofErr w:type="gramEnd"/>
      <w:r w:rsidR="00091E76" w:rsidRPr="00091E76">
        <w:rPr>
          <w:rFonts w:ascii="Times New Roman" w:hAnsi="Times New Roman" w:cs="Times New Roman"/>
          <w:sz w:val="24"/>
          <w:szCs w:val="24"/>
        </w:rPr>
        <w:t xml:space="preserve"> граждан, имеющих детей,</w:t>
      </w:r>
      <w:r w:rsidR="00091E76">
        <w:rPr>
          <w:rFonts w:ascii="Times New Roman" w:hAnsi="Times New Roman" w:cs="Times New Roman"/>
          <w:sz w:val="24"/>
          <w:szCs w:val="24"/>
        </w:rPr>
        <w:t xml:space="preserve"> </w:t>
      </w:r>
      <w:r w:rsidR="00091E76" w:rsidRPr="00091E76">
        <w:rPr>
          <w:rFonts w:ascii="Times New Roman" w:hAnsi="Times New Roman" w:cs="Times New Roman"/>
          <w:sz w:val="24"/>
          <w:szCs w:val="24"/>
        </w:rPr>
        <w:t>которые имеют право на предоставление мер  социальной поддержки, установленных для детей-инвалидов законодательством Российской Федерации»</w:t>
      </w:r>
      <w:r w:rsidR="00235C31" w:rsidRPr="00091E76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091E76" w:rsidRPr="00091E76">
        <w:rPr>
          <w:rFonts w:ascii="Times New Roman" w:hAnsi="Times New Roman" w:cs="Times New Roman"/>
          <w:sz w:val="24"/>
          <w:szCs w:val="24"/>
          <w:lang w:val="en-US"/>
        </w:rPr>
        <w:t>mehovyh</w:t>
      </w:r>
      <w:proofErr w:type="spellEnd"/>
      <w:r w:rsidR="00091E76" w:rsidRPr="00091E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91E76" w:rsidRPr="00091E76">
        <w:rPr>
          <w:rFonts w:ascii="Times New Roman" w:hAnsi="Times New Roman" w:cs="Times New Roman"/>
          <w:sz w:val="24"/>
          <w:szCs w:val="24"/>
          <w:lang w:val="en-US"/>
        </w:rPr>
        <w:t>lv</w:t>
      </w:r>
      <w:proofErr w:type="spellEnd"/>
      <w:r w:rsidR="00091E76" w:rsidRPr="00091E7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91E76" w:rsidRPr="00091E76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091E76" w:rsidRPr="00091E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91E76" w:rsidRPr="00091E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842E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235C31">
        <w:rPr>
          <w:rFonts w:ascii="Times New Roman" w:hAnsi="Times New Roman" w:cs="Times New Roman"/>
          <w:sz w:val="24"/>
          <w:szCs w:val="24"/>
        </w:rPr>
        <w:t>е</w:t>
      </w:r>
      <w:r w:rsidR="0014332F">
        <w:rPr>
          <w:rFonts w:ascii="Times New Roman" w:hAnsi="Times New Roman" w:cs="Times New Roman"/>
          <w:sz w:val="24"/>
          <w:szCs w:val="24"/>
        </w:rPr>
        <w:t xml:space="preserve">ма предложений и замечаний: с </w:t>
      </w:r>
      <w:r w:rsidR="00FB50A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0AD">
        <w:rPr>
          <w:rFonts w:ascii="Times New Roman" w:hAnsi="Times New Roman" w:cs="Times New Roman"/>
          <w:sz w:val="24"/>
          <w:szCs w:val="24"/>
        </w:rPr>
        <w:t>июня</w:t>
      </w:r>
      <w:r w:rsidR="0014332F">
        <w:rPr>
          <w:rFonts w:ascii="Times New Roman" w:hAnsi="Times New Roman" w:cs="Times New Roman"/>
          <w:sz w:val="24"/>
          <w:szCs w:val="24"/>
        </w:rPr>
        <w:t xml:space="preserve"> 202</w:t>
      </w:r>
      <w:r w:rsidR="00FB50AD">
        <w:rPr>
          <w:rFonts w:ascii="Times New Roman" w:hAnsi="Times New Roman" w:cs="Times New Roman"/>
          <w:sz w:val="24"/>
          <w:szCs w:val="24"/>
        </w:rPr>
        <w:t>2</w:t>
      </w:r>
      <w:r w:rsidR="001433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B50AD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0AD">
        <w:rPr>
          <w:rFonts w:ascii="Times New Roman" w:hAnsi="Times New Roman" w:cs="Times New Roman"/>
          <w:sz w:val="24"/>
          <w:szCs w:val="24"/>
        </w:rPr>
        <w:t>июля</w:t>
      </w:r>
      <w:r w:rsidRPr="005F610E">
        <w:rPr>
          <w:rFonts w:ascii="Times New Roman" w:hAnsi="Times New Roman" w:cs="Times New Roman"/>
          <w:sz w:val="24"/>
          <w:szCs w:val="24"/>
        </w:rPr>
        <w:t xml:space="preserve"> 202</w:t>
      </w:r>
      <w:r w:rsidR="00FB50AD">
        <w:rPr>
          <w:rFonts w:ascii="Times New Roman" w:hAnsi="Times New Roman" w:cs="Times New Roman"/>
          <w:sz w:val="24"/>
          <w:szCs w:val="24"/>
        </w:rPr>
        <w:t>2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235C31" w:rsidRDefault="00972E23" w:rsidP="00091E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C3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91E76" w:rsidRPr="00091E76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округа Тольятти от 08.10.2019 № 2675-п/1 «О дополнительных мерах социальной поддержки  в виде ежемесячных денежных выплат для отдельных</w:t>
      </w:r>
      <w:r w:rsidR="00091E76">
        <w:rPr>
          <w:rFonts w:ascii="Times New Roman" w:hAnsi="Times New Roman" w:cs="Times New Roman"/>
          <w:sz w:val="24"/>
          <w:szCs w:val="24"/>
        </w:rPr>
        <w:t xml:space="preserve"> </w:t>
      </w:r>
      <w:r w:rsidR="00091E76" w:rsidRPr="00091E76">
        <w:rPr>
          <w:rFonts w:ascii="Times New Roman" w:hAnsi="Times New Roman" w:cs="Times New Roman"/>
          <w:sz w:val="24"/>
          <w:szCs w:val="24"/>
        </w:rPr>
        <w:t xml:space="preserve"> категорий граждан, имеющих детей в возрасте до 1 года, а также в виде ежемесячных денежных выплат для отдельных категорий граждан, имеющих детей,</w:t>
      </w:r>
      <w:r w:rsidR="00091E76">
        <w:rPr>
          <w:rFonts w:ascii="Times New Roman" w:hAnsi="Times New Roman" w:cs="Times New Roman"/>
          <w:sz w:val="24"/>
          <w:szCs w:val="24"/>
        </w:rPr>
        <w:t xml:space="preserve"> </w:t>
      </w:r>
      <w:r w:rsidR="00091E76" w:rsidRPr="00091E76">
        <w:rPr>
          <w:rFonts w:ascii="Times New Roman" w:hAnsi="Times New Roman" w:cs="Times New Roman"/>
          <w:sz w:val="24"/>
          <w:szCs w:val="24"/>
        </w:rPr>
        <w:t xml:space="preserve"> которые имеют право на предоставление мер  социальной поддержки, установленных для детей-инвалидов законодательством Российской Федерации».</w:t>
      </w:r>
      <w:r w:rsidR="00235C3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03B49" w:rsidRPr="000F4803" w:rsidRDefault="000F4803" w:rsidP="00091E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C31">
        <w:rPr>
          <w:rFonts w:ascii="Times New Roman" w:hAnsi="Times New Roman" w:cs="Times New Roman"/>
          <w:sz w:val="24"/>
          <w:szCs w:val="24"/>
        </w:rPr>
        <w:t>Финансово-экономическое обоснование и пояснительная записка к проекту постановления.</w:t>
      </w:r>
    </w:p>
    <w:p w:rsidR="00972E23" w:rsidRPr="005F610E" w:rsidRDefault="00972E23" w:rsidP="00091E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0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091E76">
        <w:rPr>
          <w:rFonts w:ascii="Times New Roman" w:hAnsi="Times New Roman" w:cs="Times New Roman"/>
          <w:sz w:val="24"/>
          <w:szCs w:val="24"/>
        </w:rPr>
        <w:t>Меховых Людмила Валериевна,</w:t>
      </w:r>
      <w:r w:rsidRPr="00E842D5">
        <w:rPr>
          <w:rFonts w:ascii="Times New Roman" w:hAnsi="Times New Roman" w:cs="Times New Roman"/>
          <w:sz w:val="24"/>
          <w:szCs w:val="24"/>
        </w:rPr>
        <w:t xml:space="preserve"> </w:t>
      </w:r>
      <w:r w:rsidR="00FB50AD">
        <w:rPr>
          <w:rFonts w:ascii="Times New Roman" w:hAnsi="Times New Roman" w:cs="Times New Roman"/>
          <w:sz w:val="24"/>
          <w:szCs w:val="24"/>
        </w:rPr>
        <w:t>главный</w:t>
      </w:r>
      <w:r w:rsidRPr="00E842D5">
        <w:rPr>
          <w:rFonts w:ascii="Times New Roman" w:hAnsi="Times New Roman" w:cs="Times New Roman"/>
          <w:sz w:val="24"/>
          <w:szCs w:val="24"/>
        </w:rPr>
        <w:t xml:space="preserve"> специалист </w:t>
      </w:r>
      <w:proofErr w:type="gramStart"/>
      <w:r w:rsidR="00503B49">
        <w:rPr>
          <w:rFonts w:ascii="Times New Roman" w:hAnsi="Times New Roman" w:cs="Times New Roman"/>
          <w:sz w:val="24"/>
          <w:szCs w:val="24"/>
        </w:rPr>
        <w:t xml:space="preserve">управления дополнительных мер социальной поддержки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proofErr w:type="gramEnd"/>
      <w:r w:rsidRPr="00E842D5">
        <w:rPr>
          <w:rFonts w:ascii="Times New Roman" w:hAnsi="Times New Roman" w:cs="Times New Roman"/>
          <w:sz w:val="24"/>
          <w:szCs w:val="24"/>
        </w:rPr>
        <w:t xml:space="preserve"> округа Тольятти</w:t>
      </w:r>
    </w:p>
    <w:p w:rsidR="00972E23" w:rsidRPr="005F610E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="00091E76">
        <w:rPr>
          <w:rFonts w:ascii="Times New Roman" w:hAnsi="Times New Roman" w:cs="Times New Roman"/>
          <w:sz w:val="24"/>
          <w:szCs w:val="24"/>
        </w:rPr>
        <w:t>54 48 43</w:t>
      </w:r>
    </w:p>
    <w:sectPr w:rsidR="00972E23" w:rsidRPr="005F610E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91E76"/>
    <w:rsid w:val="000F4803"/>
    <w:rsid w:val="0014332F"/>
    <w:rsid w:val="00182A09"/>
    <w:rsid w:val="00201FC1"/>
    <w:rsid w:val="00235C31"/>
    <w:rsid w:val="003B4FDB"/>
    <w:rsid w:val="00503B49"/>
    <w:rsid w:val="00587B45"/>
    <w:rsid w:val="006828B3"/>
    <w:rsid w:val="00842EDC"/>
    <w:rsid w:val="0088389F"/>
    <w:rsid w:val="00972E23"/>
    <w:rsid w:val="00B533DA"/>
    <w:rsid w:val="00B5631A"/>
    <w:rsid w:val="00C77762"/>
    <w:rsid w:val="00D122FA"/>
    <w:rsid w:val="00F17127"/>
    <w:rsid w:val="00F35567"/>
    <w:rsid w:val="00FA193C"/>
    <w:rsid w:val="00FB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mehovyh.lv</cp:lastModifiedBy>
  <cp:revision>10</cp:revision>
  <dcterms:created xsi:type="dcterms:W3CDTF">2021-07-06T07:35:00Z</dcterms:created>
  <dcterms:modified xsi:type="dcterms:W3CDTF">2022-06-24T10:17:00Z</dcterms:modified>
</cp:coreProperties>
</file>