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89563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5632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895632" w:rsidRDefault="008147FA" w:rsidP="00C3069F">
      <w:pPr>
        <w:pStyle w:val="a5"/>
        <w:rPr>
          <w:b w:val="0"/>
          <w:sz w:val="28"/>
          <w:szCs w:val="28"/>
        </w:rPr>
      </w:pPr>
      <w:r w:rsidRPr="00895632">
        <w:rPr>
          <w:b w:val="0"/>
          <w:sz w:val="28"/>
          <w:szCs w:val="28"/>
        </w:rPr>
        <w:t>про</w:t>
      </w:r>
      <w:r w:rsidR="00C3069F" w:rsidRPr="00895632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1A2FA9" w:rsidRPr="001A2FA9" w:rsidRDefault="001A2FA9" w:rsidP="001A2FA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мэрии </w:t>
      </w:r>
    </w:p>
    <w:p w:rsidR="001A2FA9" w:rsidRPr="001A2FA9" w:rsidRDefault="001A2FA9" w:rsidP="001A2FA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Тольятти от 28.12.2009 г. № 2930-п/1</w:t>
      </w:r>
    </w:p>
    <w:p w:rsidR="001A2FA9" w:rsidRPr="001A2FA9" w:rsidRDefault="001A2FA9" w:rsidP="001A2FA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«Об утверждении положения об оплате труда работников</w:t>
      </w:r>
    </w:p>
    <w:p w:rsidR="001A2FA9" w:rsidRPr="001A2FA9" w:rsidRDefault="001A2FA9" w:rsidP="001A2FA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учреждений, находящихся в ведомственном</w:t>
      </w:r>
    </w:p>
    <w:p w:rsidR="001A2FA9" w:rsidRPr="001A2FA9" w:rsidRDefault="001A2FA9" w:rsidP="001A2FA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подчинении департамента экономического развития администрации</w:t>
      </w:r>
    </w:p>
    <w:p w:rsidR="001A2FA9" w:rsidRPr="001A2FA9" w:rsidRDefault="001A2FA9" w:rsidP="001A2FA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Тольятти»</w:t>
      </w:r>
    </w:p>
    <w:p w:rsidR="003036DB" w:rsidRPr="00035D38" w:rsidRDefault="00C818A7" w:rsidP="001A2FA9">
      <w:pPr>
        <w:spacing w:after="0" w:line="240" w:lineRule="auto"/>
        <w:ind w:firstLine="709"/>
        <w:jc w:val="both"/>
        <w:rPr>
          <w:sz w:val="28"/>
          <w:szCs w:val="28"/>
        </w:rPr>
      </w:pPr>
      <w:r w:rsidRPr="00882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882A33">
        <w:rPr>
          <w:rFonts w:ascii="Times New Roman" w:hAnsi="Times New Roman" w:cs="Times New Roman"/>
          <w:sz w:val="28"/>
          <w:szCs w:val="28"/>
        </w:rPr>
        <w:t>а</w:t>
      </w:r>
      <w:r w:rsidRPr="00882A33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882A33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 w:rsidRPr="00882A33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</w:t>
      </w:r>
      <w:r w:rsidR="001A2FA9">
        <w:rPr>
          <w:rFonts w:ascii="Times New Roman" w:hAnsi="Times New Roman" w:cs="Times New Roman"/>
          <w:sz w:val="28"/>
          <w:szCs w:val="28"/>
        </w:rPr>
        <w:t>«</w:t>
      </w:r>
      <w:r w:rsidR="001A2FA9" w:rsidRPr="001A2FA9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</w:t>
      </w:r>
      <w:r w:rsidR="001A2FA9">
        <w:rPr>
          <w:rFonts w:ascii="Times New Roman" w:hAnsi="Times New Roman" w:cs="Times New Roman"/>
          <w:sz w:val="28"/>
          <w:szCs w:val="28"/>
        </w:rPr>
        <w:t>тти от 28.12.2009 г. № 2930-п/1</w:t>
      </w:r>
      <w:r w:rsidR="001A2FA9" w:rsidRPr="001A2FA9">
        <w:rPr>
          <w:rFonts w:ascii="Times New Roman" w:hAnsi="Times New Roman" w:cs="Times New Roman"/>
          <w:sz w:val="28"/>
          <w:szCs w:val="28"/>
        </w:rPr>
        <w:t xml:space="preserve">  «Об утверждении положения об оплате труда работников</w:t>
      </w:r>
      <w:r w:rsidR="001A2FA9">
        <w:rPr>
          <w:rFonts w:ascii="Times New Roman" w:hAnsi="Times New Roman" w:cs="Times New Roman"/>
          <w:sz w:val="28"/>
          <w:szCs w:val="28"/>
        </w:rPr>
        <w:t xml:space="preserve"> </w:t>
      </w:r>
      <w:r w:rsidR="001A2FA9" w:rsidRPr="001A2FA9">
        <w:rPr>
          <w:rFonts w:ascii="Times New Roman" w:hAnsi="Times New Roman" w:cs="Times New Roman"/>
          <w:sz w:val="28"/>
          <w:szCs w:val="28"/>
        </w:rPr>
        <w:t>муниципальных учреждений, находящихся в ведомственном</w:t>
      </w:r>
      <w:r w:rsidR="001A2FA9">
        <w:rPr>
          <w:rFonts w:ascii="Times New Roman" w:hAnsi="Times New Roman" w:cs="Times New Roman"/>
          <w:sz w:val="28"/>
          <w:szCs w:val="28"/>
        </w:rPr>
        <w:t xml:space="preserve"> </w:t>
      </w:r>
      <w:r w:rsidR="001A2FA9" w:rsidRPr="001A2FA9">
        <w:rPr>
          <w:rFonts w:ascii="Times New Roman" w:hAnsi="Times New Roman" w:cs="Times New Roman"/>
          <w:sz w:val="28"/>
          <w:szCs w:val="28"/>
        </w:rPr>
        <w:t>подчинении департамента экономического развития администрации</w:t>
      </w:r>
      <w:r w:rsidR="001A2FA9">
        <w:rPr>
          <w:rFonts w:ascii="Times New Roman" w:hAnsi="Times New Roman" w:cs="Times New Roman"/>
          <w:sz w:val="28"/>
          <w:szCs w:val="28"/>
        </w:rPr>
        <w:t xml:space="preserve"> </w:t>
      </w:r>
      <w:r w:rsidR="001A2FA9" w:rsidRPr="001A2FA9">
        <w:rPr>
          <w:rFonts w:ascii="Times New Roman" w:hAnsi="Times New Roman" w:cs="Times New Roman"/>
          <w:sz w:val="28"/>
          <w:szCs w:val="28"/>
        </w:rPr>
        <w:t>городского округа Тольятти»</w:t>
      </w:r>
      <w:r w:rsidR="001A2FA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882A33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ergina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nv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260DF4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F4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24600D">
        <w:rPr>
          <w:rFonts w:ascii="Times New Roman" w:hAnsi="Times New Roman" w:cs="Times New Roman"/>
          <w:sz w:val="28"/>
          <w:szCs w:val="28"/>
        </w:rPr>
        <w:t>0</w:t>
      </w:r>
      <w:r w:rsidR="00474B5C">
        <w:rPr>
          <w:rFonts w:ascii="Times New Roman" w:hAnsi="Times New Roman" w:cs="Times New Roman"/>
          <w:sz w:val="28"/>
          <w:szCs w:val="28"/>
        </w:rPr>
        <w:t>6</w:t>
      </w:r>
      <w:r w:rsidR="005A1CF8" w:rsidRPr="00260DF4">
        <w:rPr>
          <w:rFonts w:ascii="Times New Roman" w:hAnsi="Times New Roman" w:cs="Times New Roman"/>
          <w:sz w:val="28"/>
          <w:szCs w:val="28"/>
        </w:rPr>
        <w:t xml:space="preserve"> </w:t>
      </w:r>
      <w:r w:rsidR="00800828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E501BD" w:rsidRPr="00260DF4">
        <w:rPr>
          <w:rFonts w:ascii="Times New Roman" w:hAnsi="Times New Roman" w:cs="Times New Roman"/>
          <w:sz w:val="28"/>
          <w:szCs w:val="28"/>
        </w:rPr>
        <w:t>202</w:t>
      </w:r>
      <w:r w:rsidR="00800828">
        <w:rPr>
          <w:rFonts w:ascii="Times New Roman" w:hAnsi="Times New Roman" w:cs="Times New Roman"/>
          <w:sz w:val="28"/>
          <w:szCs w:val="28"/>
        </w:rPr>
        <w:t>2</w:t>
      </w:r>
      <w:r w:rsidR="00E501BD" w:rsidRPr="00260DF4">
        <w:rPr>
          <w:rFonts w:ascii="Times New Roman" w:hAnsi="Times New Roman" w:cs="Times New Roman"/>
          <w:sz w:val="28"/>
          <w:szCs w:val="28"/>
        </w:rPr>
        <w:t xml:space="preserve"> г.</w:t>
      </w:r>
      <w:r w:rsidRPr="00260DF4">
        <w:rPr>
          <w:rFonts w:ascii="Times New Roman" w:hAnsi="Times New Roman" w:cs="Times New Roman"/>
          <w:sz w:val="28"/>
          <w:szCs w:val="28"/>
        </w:rPr>
        <w:t xml:space="preserve"> по </w:t>
      </w:r>
      <w:r w:rsidR="00800828">
        <w:rPr>
          <w:rFonts w:ascii="Times New Roman" w:hAnsi="Times New Roman" w:cs="Times New Roman"/>
          <w:sz w:val="28"/>
          <w:szCs w:val="28"/>
        </w:rPr>
        <w:t>1</w:t>
      </w:r>
      <w:r w:rsidR="00474B5C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424F18" w:rsidRPr="00260DF4">
        <w:rPr>
          <w:rFonts w:ascii="Times New Roman" w:hAnsi="Times New Roman" w:cs="Times New Roman"/>
          <w:sz w:val="28"/>
          <w:szCs w:val="28"/>
        </w:rPr>
        <w:t xml:space="preserve"> </w:t>
      </w:r>
      <w:r w:rsidR="00800828">
        <w:rPr>
          <w:rFonts w:ascii="Times New Roman" w:hAnsi="Times New Roman" w:cs="Times New Roman"/>
          <w:sz w:val="28"/>
          <w:szCs w:val="28"/>
        </w:rPr>
        <w:t>октября</w:t>
      </w:r>
      <w:r w:rsidR="0024600D">
        <w:rPr>
          <w:rFonts w:ascii="Times New Roman" w:hAnsi="Times New Roman" w:cs="Times New Roman"/>
          <w:sz w:val="28"/>
          <w:szCs w:val="28"/>
        </w:rPr>
        <w:t xml:space="preserve">        </w:t>
      </w:r>
      <w:r w:rsidR="00E501BD" w:rsidRPr="00260DF4">
        <w:rPr>
          <w:rFonts w:ascii="Times New Roman" w:hAnsi="Times New Roman" w:cs="Times New Roman"/>
          <w:sz w:val="28"/>
          <w:szCs w:val="28"/>
        </w:rPr>
        <w:t>202</w:t>
      </w:r>
      <w:r w:rsidR="00800828">
        <w:rPr>
          <w:rFonts w:ascii="Times New Roman" w:hAnsi="Times New Roman" w:cs="Times New Roman"/>
          <w:sz w:val="28"/>
          <w:szCs w:val="28"/>
        </w:rPr>
        <w:t>2</w:t>
      </w:r>
      <w:r w:rsidR="00E501BD" w:rsidRPr="00260DF4">
        <w:rPr>
          <w:rFonts w:ascii="Times New Roman" w:hAnsi="Times New Roman" w:cs="Times New Roman"/>
          <w:sz w:val="28"/>
          <w:szCs w:val="28"/>
        </w:rPr>
        <w:t xml:space="preserve"> г</w:t>
      </w:r>
      <w:r w:rsidRPr="00260DF4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1A2FA9" w:rsidRDefault="005A1CF8" w:rsidP="001A2F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FA9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1A2FA9" w:rsidRPr="001A2FA9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мэрии городского округа Тольятти от 28.12.2009 г. </w:t>
      </w:r>
      <w:r w:rsidR="001A2FA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A2FA9" w:rsidRPr="001A2FA9">
        <w:rPr>
          <w:rFonts w:ascii="Times New Roman" w:hAnsi="Times New Roman" w:cs="Times New Roman"/>
          <w:sz w:val="28"/>
          <w:szCs w:val="28"/>
        </w:rPr>
        <w:t>№ 2930-п/1 «Об утверждении положения об оплате труда работников муниципальных учреждений, находящихся в ведомственном подчинении департамента экономического развития администрации городского округа Тольятти»</w:t>
      </w:r>
      <w:r w:rsidR="001A2FA9">
        <w:rPr>
          <w:rFonts w:ascii="Times New Roman" w:hAnsi="Times New Roman" w:cs="Times New Roman"/>
          <w:sz w:val="28"/>
          <w:szCs w:val="28"/>
        </w:rPr>
        <w:t>;</w:t>
      </w:r>
    </w:p>
    <w:p w:rsidR="00C818A7" w:rsidRPr="001A2FA9" w:rsidRDefault="00C818A7" w:rsidP="001A2F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FA9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 w:rsidRPr="001A2FA9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563696">
        <w:rPr>
          <w:rFonts w:ascii="Times New Roman" w:hAnsi="Times New Roman" w:cs="Times New Roman"/>
          <w:sz w:val="28"/>
          <w:szCs w:val="28"/>
        </w:rPr>
        <w:t>Ергина Наталья Викторовна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- </w:t>
      </w:r>
      <w:r w:rsidR="00563696">
        <w:rPr>
          <w:rFonts w:ascii="Times New Roman" w:hAnsi="Times New Roman" w:cs="Times New Roman"/>
          <w:sz w:val="28"/>
          <w:szCs w:val="28"/>
        </w:rPr>
        <w:t>ведущий</w:t>
      </w:r>
      <w:r w:rsidR="00EE7729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563696">
        <w:rPr>
          <w:rFonts w:ascii="Times New Roman" w:hAnsi="Times New Roman" w:cs="Times New Roman"/>
          <w:sz w:val="28"/>
          <w:szCs w:val="28"/>
        </w:rPr>
        <w:t>департамента экономического развития</w:t>
      </w: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:54-</w:t>
      </w:r>
      <w:r w:rsidR="00563696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-</w:t>
      </w:r>
      <w:r w:rsidR="001A2FA9">
        <w:rPr>
          <w:rFonts w:ascii="Times New Roman" w:hAnsi="Times New Roman" w:cs="Times New Roman"/>
          <w:sz w:val="28"/>
          <w:szCs w:val="28"/>
        </w:rPr>
        <w:t>33</w:t>
      </w:r>
      <w:r w:rsidR="00563696">
        <w:rPr>
          <w:rFonts w:ascii="Times New Roman" w:hAnsi="Times New Roman" w:cs="Times New Roman"/>
          <w:sz w:val="28"/>
          <w:szCs w:val="28"/>
        </w:rPr>
        <w:t>(4055)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77"/>
    <w:rsid w:val="00007DD4"/>
    <w:rsid w:val="00035D38"/>
    <w:rsid w:val="000503EB"/>
    <w:rsid w:val="000B5761"/>
    <w:rsid w:val="001A2FA9"/>
    <w:rsid w:val="001C1997"/>
    <w:rsid w:val="0024600D"/>
    <w:rsid w:val="00260DF4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74B5C"/>
    <w:rsid w:val="004B67E0"/>
    <w:rsid w:val="004E3F14"/>
    <w:rsid w:val="005142AF"/>
    <w:rsid w:val="0052027C"/>
    <w:rsid w:val="00522BEA"/>
    <w:rsid w:val="00556552"/>
    <w:rsid w:val="00563696"/>
    <w:rsid w:val="005A1CF8"/>
    <w:rsid w:val="005A5A72"/>
    <w:rsid w:val="005C22E0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00828"/>
    <w:rsid w:val="008147FA"/>
    <w:rsid w:val="0087207F"/>
    <w:rsid w:val="00882A33"/>
    <w:rsid w:val="008914E9"/>
    <w:rsid w:val="00895632"/>
    <w:rsid w:val="00896DBB"/>
    <w:rsid w:val="008C3571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C3069F"/>
    <w:rsid w:val="00C818A7"/>
    <w:rsid w:val="00C84814"/>
    <w:rsid w:val="00CA7077"/>
    <w:rsid w:val="00CB4AC7"/>
    <w:rsid w:val="00CC23C5"/>
    <w:rsid w:val="00CD6E24"/>
    <w:rsid w:val="00D02521"/>
    <w:rsid w:val="00D32C3D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F3FE4-1817-4C8F-A374-153BFE5A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Ергина  Наталья Викторовна</cp:lastModifiedBy>
  <cp:revision>6</cp:revision>
  <cp:lastPrinted>2021-01-18T06:14:00Z</cp:lastPrinted>
  <dcterms:created xsi:type="dcterms:W3CDTF">2021-01-25T12:46:00Z</dcterms:created>
  <dcterms:modified xsi:type="dcterms:W3CDTF">2022-10-06T05:18:00Z</dcterms:modified>
</cp:coreProperties>
</file>