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2F0225" w:rsidRPr="002A4950" w:rsidRDefault="00C61D1E" w:rsidP="002F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</w:t>
      </w:r>
      <w:r w:rsidR="002F0225" w:rsidRPr="002A495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</w:t>
      </w:r>
      <w:r w:rsidR="002F0225">
        <w:rPr>
          <w:rFonts w:ascii="Times New Roman" w:hAnsi="Times New Roman" w:cs="Times New Roman"/>
          <w:sz w:val="28"/>
          <w:szCs w:val="28"/>
        </w:rPr>
        <w:t>от 16.12.2022 № 3282-п/1«</w:t>
      </w:r>
      <w:r w:rsidR="002F0225" w:rsidRPr="002A495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</w:t>
      </w:r>
      <w:r w:rsidR="002F0225">
        <w:rPr>
          <w:rFonts w:ascii="Times New Roman" w:hAnsi="Times New Roman" w:cs="Times New Roman"/>
          <w:sz w:val="28"/>
          <w:szCs w:val="28"/>
        </w:rPr>
        <w:t xml:space="preserve"> </w:t>
      </w:r>
      <w:r w:rsidR="002F0225" w:rsidRPr="002A4950">
        <w:rPr>
          <w:rFonts w:ascii="Times New Roman" w:hAnsi="Times New Roman" w:cs="Times New Roman"/>
          <w:sz w:val="28"/>
          <w:szCs w:val="28"/>
        </w:rPr>
        <w:t>от 2</w:t>
      </w:r>
      <w:r w:rsidR="002F0225">
        <w:rPr>
          <w:rFonts w:ascii="Times New Roman" w:hAnsi="Times New Roman" w:cs="Times New Roman"/>
          <w:sz w:val="28"/>
          <w:szCs w:val="28"/>
        </w:rPr>
        <w:t>3</w:t>
      </w:r>
      <w:r w:rsidR="002F0225" w:rsidRPr="002A4950">
        <w:rPr>
          <w:rFonts w:ascii="Times New Roman" w:hAnsi="Times New Roman" w:cs="Times New Roman"/>
          <w:sz w:val="28"/>
          <w:szCs w:val="28"/>
        </w:rPr>
        <w:t>.0</w:t>
      </w:r>
      <w:r w:rsidR="002F0225">
        <w:rPr>
          <w:rFonts w:ascii="Times New Roman" w:hAnsi="Times New Roman" w:cs="Times New Roman"/>
          <w:sz w:val="28"/>
          <w:szCs w:val="28"/>
        </w:rPr>
        <w:t>5</w:t>
      </w:r>
      <w:r w:rsidR="002F0225" w:rsidRPr="002A4950">
        <w:rPr>
          <w:rFonts w:ascii="Times New Roman" w:hAnsi="Times New Roman" w:cs="Times New Roman"/>
          <w:sz w:val="28"/>
          <w:szCs w:val="28"/>
        </w:rPr>
        <w:t>.201</w:t>
      </w:r>
      <w:r w:rsidR="002F0225">
        <w:rPr>
          <w:rFonts w:ascii="Times New Roman" w:hAnsi="Times New Roman" w:cs="Times New Roman"/>
          <w:sz w:val="28"/>
          <w:szCs w:val="28"/>
        </w:rPr>
        <w:t xml:space="preserve">9 </w:t>
      </w:r>
      <w:r w:rsidR="002F0225" w:rsidRPr="002A4950">
        <w:rPr>
          <w:rFonts w:ascii="Times New Roman" w:hAnsi="Times New Roman" w:cs="Times New Roman"/>
          <w:sz w:val="28"/>
          <w:szCs w:val="28"/>
        </w:rPr>
        <w:t>№ 1</w:t>
      </w:r>
      <w:r w:rsidR="002F0225">
        <w:rPr>
          <w:rFonts w:ascii="Times New Roman" w:hAnsi="Times New Roman" w:cs="Times New Roman"/>
          <w:sz w:val="28"/>
          <w:szCs w:val="28"/>
        </w:rPr>
        <w:t>428</w:t>
      </w:r>
      <w:r w:rsidR="002F0225" w:rsidRPr="002A4950">
        <w:rPr>
          <w:rFonts w:ascii="Times New Roman" w:hAnsi="Times New Roman" w:cs="Times New Roman"/>
          <w:sz w:val="28"/>
          <w:szCs w:val="28"/>
        </w:rPr>
        <w:t>-п/1 "О</w:t>
      </w:r>
      <w:r w:rsidR="002F0225">
        <w:rPr>
          <w:rFonts w:ascii="Times New Roman" w:hAnsi="Times New Roman" w:cs="Times New Roman"/>
          <w:sz w:val="28"/>
          <w:szCs w:val="28"/>
        </w:rPr>
        <w:t>б</w:t>
      </w:r>
      <w:r w:rsidR="002F0225" w:rsidRPr="002A4950">
        <w:rPr>
          <w:rFonts w:ascii="Times New Roman" w:hAnsi="Times New Roman" w:cs="Times New Roman"/>
          <w:sz w:val="28"/>
          <w:szCs w:val="28"/>
        </w:rPr>
        <w:t xml:space="preserve"> </w:t>
      </w:r>
      <w:r w:rsidR="002F0225">
        <w:rPr>
          <w:rFonts w:ascii="Times New Roman" w:hAnsi="Times New Roman" w:cs="Times New Roman"/>
          <w:sz w:val="28"/>
          <w:szCs w:val="28"/>
        </w:rPr>
        <w:t>у</w:t>
      </w:r>
      <w:r w:rsidR="002F0225" w:rsidRPr="002A4950">
        <w:rPr>
          <w:rFonts w:ascii="Times New Roman" w:hAnsi="Times New Roman" w:cs="Times New Roman"/>
          <w:sz w:val="28"/>
          <w:szCs w:val="28"/>
        </w:rPr>
        <w:t>ста</w:t>
      </w:r>
      <w:r w:rsidR="002F0225">
        <w:rPr>
          <w:rFonts w:ascii="Times New Roman" w:hAnsi="Times New Roman" w:cs="Times New Roman"/>
          <w:sz w:val="28"/>
          <w:szCs w:val="28"/>
        </w:rPr>
        <w:t>но</w:t>
      </w:r>
      <w:r w:rsidR="002F0225" w:rsidRPr="002A4950">
        <w:rPr>
          <w:rFonts w:ascii="Times New Roman" w:hAnsi="Times New Roman" w:cs="Times New Roman"/>
          <w:sz w:val="28"/>
          <w:szCs w:val="28"/>
        </w:rPr>
        <w:t xml:space="preserve">влении </w:t>
      </w:r>
      <w:r w:rsidR="002F0225">
        <w:rPr>
          <w:rFonts w:ascii="Times New Roman" w:hAnsi="Times New Roman" w:cs="Times New Roman"/>
          <w:sz w:val="28"/>
          <w:szCs w:val="28"/>
        </w:rPr>
        <w:t>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</w:t>
      </w:r>
      <w:r w:rsidR="002F0225" w:rsidRPr="002A4950">
        <w:rPr>
          <w:rFonts w:ascii="Times New Roman" w:hAnsi="Times New Roman" w:cs="Times New Roman"/>
          <w:sz w:val="28"/>
          <w:szCs w:val="28"/>
        </w:rPr>
        <w:t>"»</w:t>
      </w:r>
      <w:r w:rsidR="002F02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225" w:rsidRDefault="002F0225" w:rsidP="002F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D1E"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Pr="002A495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>от 16.12.2022 № 3282-п/1«</w:t>
      </w:r>
      <w:r w:rsidRPr="002A495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50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495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495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2F0225" w:rsidRPr="002A4950" w:rsidRDefault="002F0225" w:rsidP="002F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428</w:t>
      </w:r>
      <w:r w:rsidRPr="002A4950">
        <w:rPr>
          <w:rFonts w:ascii="Times New Roman" w:hAnsi="Times New Roman" w:cs="Times New Roman"/>
          <w:sz w:val="28"/>
          <w:szCs w:val="28"/>
        </w:rPr>
        <w:t>-п/1 "О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A4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4950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2A4950">
        <w:rPr>
          <w:rFonts w:ascii="Times New Roman" w:hAnsi="Times New Roman" w:cs="Times New Roman"/>
          <w:sz w:val="28"/>
          <w:szCs w:val="28"/>
        </w:rPr>
        <w:t xml:space="preserve">влении </w:t>
      </w:r>
      <w:r>
        <w:rPr>
          <w:rFonts w:ascii="Times New Roman" w:hAnsi="Times New Roman" w:cs="Times New Roman"/>
          <w:sz w:val="28"/>
          <w:szCs w:val="28"/>
        </w:rPr>
        <w:t>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</w:t>
      </w:r>
      <w:r w:rsidRPr="002A4950">
        <w:rPr>
          <w:rFonts w:ascii="Times New Roman" w:hAnsi="Times New Roman" w:cs="Times New Roman"/>
          <w:sz w:val="28"/>
          <w:szCs w:val="28"/>
        </w:rPr>
        <w:t>"»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225" w:rsidRDefault="00C61D1E" w:rsidP="002F0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2F0225" w:rsidRPr="00A56E8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strigina</w:t>
        </w:r>
        <w:r w:rsidR="002F0225" w:rsidRPr="00A56E8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@tgl.r</w:t>
        </w:r>
        <w:proofErr w:type="spellStart"/>
        <w:r w:rsidR="002F0225" w:rsidRPr="00A56E8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u</w:t>
        </w:r>
        <w:proofErr w:type="spellEnd"/>
      </w:hyperlink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F0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61D1E" w:rsidRPr="00435125" w:rsidRDefault="00C61D1E" w:rsidP="002F0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F0225">
        <w:rPr>
          <w:rFonts w:ascii="Times New Roman" w:hAnsi="Times New Roman" w:cs="Times New Roman"/>
          <w:sz w:val="28"/>
          <w:szCs w:val="28"/>
        </w:rPr>
        <w:t>2</w:t>
      </w:r>
      <w:r w:rsidR="00D4624B">
        <w:rPr>
          <w:rFonts w:ascii="Times New Roman" w:hAnsi="Times New Roman" w:cs="Times New Roman"/>
          <w:sz w:val="28"/>
          <w:szCs w:val="28"/>
        </w:rPr>
        <w:t>9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2F0225">
        <w:rPr>
          <w:rFonts w:ascii="Times New Roman" w:hAnsi="Times New Roman" w:cs="Times New Roman"/>
          <w:sz w:val="28"/>
          <w:szCs w:val="28"/>
        </w:rPr>
        <w:t>декабр</w:t>
      </w:r>
      <w:r w:rsidRPr="00435125">
        <w:rPr>
          <w:rFonts w:ascii="Times New Roman" w:hAnsi="Times New Roman" w:cs="Times New Roman"/>
          <w:sz w:val="28"/>
          <w:szCs w:val="28"/>
        </w:rPr>
        <w:t>я 202</w:t>
      </w:r>
      <w:r w:rsidR="00223224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F0225">
        <w:rPr>
          <w:rFonts w:ascii="Times New Roman" w:hAnsi="Times New Roman" w:cs="Times New Roman"/>
          <w:sz w:val="28"/>
          <w:szCs w:val="28"/>
        </w:rPr>
        <w:t>07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F67DC0">
        <w:rPr>
          <w:rFonts w:ascii="Times New Roman" w:hAnsi="Times New Roman" w:cs="Times New Roman"/>
          <w:sz w:val="28"/>
          <w:szCs w:val="28"/>
        </w:rPr>
        <w:t>янва</w:t>
      </w:r>
      <w:r w:rsidRPr="00435125">
        <w:rPr>
          <w:rFonts w:ascii="Times New Roman" w:hAnsi="Times New Roman" w:cs="Times New Roman"/>
          <w:sz w:val="28"/>
          <w:szCs w:val="28"/>
        </w:rPr>
        <w:t>ря 202</w:t>
      </w:r>
      <w:r w:rsidR="002F0225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2F0225" w:rsidRPr="002F0225" w:rsidRDefault="00C61D1E" w:rsidP="002F022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22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2F0225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2F0225" w:rsidRPr="002F022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16.12.2022 № 3282-п/1«О внесении изменений в постановление администрации городского округа Тольятти от 23.05.2019 № 1428-п/1 "Об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образования"».</w:t>
      </w:r>
      <w:proofErr w:type="gramEnd"/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00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67DC0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67DC0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специалист </w:t>
      </w:r>
      <w:proofErr w:type="gramStart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End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</w:p>
    <w:p w:rsidR="000A1B48" w:rsidRDefault="00C61D1E" w:rsidP="00004E2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4-33 </w:t>
      </w:r>
      <w:proofErr w:type="spellStart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</w:t>
      </w:r>
      <w:proofErr w:type="spellEnd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3895.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56E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6B6A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3224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22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4DA8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271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628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24B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3EE2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dcterms:created xsi:type="dcterms:W3CDTF">2022-12-29T05:34:00Z</dcterms:created>
  <dcterms:modified xsi:type="dcterms:W3CDTF">2022-12-29T05:34:00Z</dcterms:modified>
</cp:coreProperties>
</file>