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B989" w14:textId="77777777" w:rsidR="00C818A7" w:rsidRPr="009933F3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3F3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35320EA0" w14:textId="0C91954E" w:rsidR="0001266E" w:rsidRPr="0001266E" w:rsidRDefault="00C818A7" w:rsidP="0001266E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266E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01266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5120005"/>
      <w:r w:rsidR="0001266E" w:rsidRPr="0001266E">
        <w:rPr>
          <w:rFonts w:ascii="Times New Roman" w:hAnsi="Times New Roman" w:cs="Times New Roman"/>
          <w:sz w:val="24"/>
          <w:szCs w:val="24"/>
        </w:rPr>
        <w:t>проект</w:t>
      </w:r>
      <w:r w:rsidR="0001266E" w:rsidRPr="0001266E">
        <w:rPr>
          <w:rFonts w:ascii="Times New Roman" w:hAnsi="Times New Roman" w:cs="Times New Roman"/>
          <w:sz w:val="24"/>
          <w:szCs w:val="24"/>
        </w:rPr>
        <w:t>а</w:t>
      </w:r>
      <w:r w:rsidR="0001266E" w:rsidRPr="0001266E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городского округа Тольятти </w:t>
      </w:r>
      <w:r w:rsidR="0001266E" w:rsidRPr="0001266E">
        <w:rPr>
          <w:rFonts w:ascii="Times New Roman" w:eastAsia="Calibri" w:hAnsi="Times New Roman" w:cs="Times New Roman"/>
          <w:sz w:val="24"/>
          <w:szCs w:val="24"/>
        </w:rPr>
        <w:t>«О внесении изменени</w:t>
      </w:r>
      <w:r w:rsidR="0001266E" w:rsidRPr="0001266E">
        <w:rPr>
          <w:rFonts w:ascii="Times New Roman" w:hAnsi="Times New Roman" w:cs="Times New Roman"/>
          <w:sz w:val="24"/>
          <w:szCs w:val="24"/>
        </w:rPr>
        <w:t>я</w:t>
      </w:r>
      <w:r w:rsidR="0001266E" w:rsidRPr="0001266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01266E" w:rsidRPr="0001266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Тольятти Самарской области от 12.10.2022 N 2478-п/1 «Об установлении расходного обязательства городского округа Тольятти по осуществлению закупок товаров, работ, услуг в соответствии с постановлением Правительства Российской Федерации от 03.10.2022 N 1745 «О специальной мере в сфере экономики и внесении изменения в постановление Правительства Российской Федерации от 30 апреля 2020 N 616» </w:t>
      </w:r>
      <w:bookmarkEnd w:id="0"/>
    </w:p>
    <w:p w14:paraId="0C2C6699" w14:textId="77777777" w:rsidR="009933F3" w:rsidRPr="006D3F30" w:rsidRDefault="009933F3" w:rsidP="009933F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49D9D8" w14:textId="3F8745AC" w:rsidR="009933F3" w:rsidRPr="0001266E" w:rsidRDefault="00C818A7" w:rsidP="009933F3">
      <w:pPr>
        <w:pStyle w:val="ConsPlusTitle"/>
        <w:spacing w:line="276" w:lineRule="auto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933F3">
        <w:rPr>
          <w:rFonts w:ascii="Times New Roman" w:hAnsi="Times New Roman" w:cs="Times New Roman"/>
          <w:b w:val="0"/>
          <w:bCs/>
          <w:sz w:val="24"/>
          <w:szCs w:val="24"/>
        </w:rPr>
        <w:t xml:space="preserve">Настоящим </w:t>
      </w:r>
      <w:r w:rsidR="00E501BD" w:rsidRPr="009933F3">
        <w:rPr>
          <w:rFonts w:ascii="Times New Roman" w:hAnsi="Times New Roman" w:cs="Times New Roman"/>
          <w:b w:val="0"/>
          <w:bCs/>
          <w:sz w:val="24"/>
          <w:szCs w:val="24"/>
        </w:rPr>
        <w:t>а</w:t>
      </w:r>
      <w:r w:rsidRPr="009933F3">
        <w:rPr>
          <w:rFonts w:ascii="Times New Roman" w:hAnsi="Times New Roman" w:cs="Times New Roman"/>
          <w:b w:val="0"/>
          <w:bCs/>
          <w:sz w:val="24"/>
          <w:szCs w:val="24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9933F3">
        <w:rPr>
          <w:rFonts w:ascii="Times New Roman" w:hAnsi="Times New Roman" w:cs="Times New Roman"/>
          <w:b w:val="0"/>
          <w:bCs/>
          <w:sz w:val="24"/>
          <w:szCs w:val="24"/>
        </w:rPr>
        <w:t xml:space="preserve">о </w:t>
      </w:r>
      <w:r w:rsidR="00CC2437" w:rsidRPr="009933F3">
        <w:rPr>
          <w:rFonts w:ascii="Times New Roman" w:hAnsi="Times New Roman" w:cs="Times New Roman"/>
          <w:b w:val="0"/>
          <w:bCs/>
          <w:sz w:val="24"/>
          <w:szCs w:val="24"/>
        </w:rPr>
        <w:t>соответствии антимонопольному законодательству</w:t>
      </w:r>
      <w:r w:rsidR="004F77F3" w:rsidRPr="009933F3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01266E" w:rsidRPr="0001266E">
        <w:rPr>
          <w:rFonts w:ascii="Times New Roman" w:hAnsi="Times New Roman" w:cs="Times New Roman"/>
          <w:b w:val="0"/>
          <w:bCs/>
          <w:sz w:val="24"/>
          <w:szCs w:val="24"/>
        </w:rPr>
        <w:t xml:space="preserve">проекта постановления администрации городского округа Тольятти </w:t>
      </w:r>
      <w:r w:rsidR="0001266E" w:rsidRPr="0001266E">
        <w:rPr>
          <w:rFonts w:ascii="Times New Roman" w:eastAsia="Calibri" w:hAnsi="Times New Roman" w:cs="Times New Roman"/>
          <w:b w:val="0"/>
          <w:bCs/>
          <w:sz w:val="24"/>
          <w:szCs w:val="24"/>
          <w:lang w:eastAsia="en-US"/>
        </w:rPr>
        <w:t>«О внесении изменени</w:t>
      </w:r>
      <w:r w:rsidR="0001266E" w:rsidRPr="0001266E"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>я</w:t>
      </w:r>
      <w:r w:rsidR="0001266E" w:rsidRPr="0001266E">
        <w:rPr>
          <w:rFonts w:ascii="Times New Roman" w:eastAsia="Calibri" w:hAnsi="Times New Roman" w:cs="Times New Roman"/>
          <w:b w:val="0"/>
          <w:bCs/>
          <w:sz w:val="24"/>
          <w:szCs w:val="24"/>
          <w:lang w:eastAsia="en-US"/>
        </w:rPr>
        <w:t xml:space="preserve"> в </w:t>
      </w:r>
      <w:r w:rsidR="0001266E" w:rsidRPr="0001266E"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>Постановление Администрации городского округа Тольятти Самарской области от 12.10.2022 N 2478-п/1 «Об установлении расходного обязательства городского округа Тольятти по осуществлению закупок товаров, работ, услуг в соответствии с постановлением Правительства Российской Федерации от 03.10.2022 N 1745 «О специальной мере в сфере экономики и внесении изменения в постановление Правительства Российской Федерации от 30 апреля 2020 N 616»</w:t>
      </w:r>
      <w:r w:rsidR="0001266E"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>.</w:t>
      </w:r>
    </w:p>
    <w:p w14:paraId="3279DAF2" w14:textId="77777777" w:rsidR="006836DA" w:rsidRPr="006D3F30" w:rsidRDefault="00C818A7" w:rsidP="009933F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="001A4AAD" w:rsidRPr="006D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passek.ao@tgl.ru</w:t>
      </w:r>
    </w:p>
    <w:p w14:paraId="07D14AD9" w14:textId="7D5075D1" w:rsidR="00C818A7" w:rsidRPr="006D3F30" w:rsidRDefault="00C818A7" w:rsidP="009933F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01266E">
        <w:rPr>
          <w:rFonts w:ascii="Times New Roman" w:hAnsi="Times New Roman" w:cs="Times New Roman"/>
          <w:sz w:val="24"/>
          <w:szCs w:val="24"/>
        </w:rPr>
        <w:t>20 января</w:t>
      </w:r>
      <w:r w:rsidR="00E501BD" w:rsidRPr="006D3F30">
        <w:rPr>
          <w:rFonts w:ascii="Times New Roman" w:hAnsi="Times New Roman" w:cs="Times New Roman"/>
          <w:sz w:val="24"/>
          <w:szCs w:val="24"/>
        </w:rPr>
        <w:t xml:space="preserve"> 202</w:t>
      </w:r>
      <w:r w:rsidR="0001266E">
        <w:rPr>
          <w:rFonts w:ascii="Times New Roman" w:hAnsi="Times New Roman" w:cs="Times New Roman"/>
          <w:sz w:val="24"/>
          <w:szCs w:val="24"/>
        </w:rPr>
        <w:t>3</w:t>
      </w:r>
      <w:r w:rsidR="00C75EE3" w:rsidRPr="006D3F30">
        <w:rPr>
          <w:rFonts w:ascii="Times New Roman" w:hAnsi="Times New Roman" w:cs="Times New Roman"/>
          <w:sz w:val="24"/>
          <w:szCs w:val="24"/>
        </w:rPr>
        <w:t xml:space="preserve"> </w:t>
      </w:r>
      <w:r w:rsidR="00E501BD" w:rsidRPr="006D3F30">
        <w:rPr>
          <w:rFonts w:ascii="Times New Roman" w:hAnsi="Times New Roman" w:cs="Times New Roman"/>
          <w:sz w:val="24"/>
          <w:szCs w:val="24"/>
        </w:rPr>
        <w:t>г.</w:t>
      </w:r>
      <w:r w:rsidRPr="006D3F30">
        <w:rPr>
          <w:rFonts w:ascii="Times New Roman" w:hAnsi="Times New Roman" w:cs="Times New Roman"/>
          <w:sz w:val="24"/>
          <w:szCs w:val="24"/>
        </w:rPr>
        <w:t xml:space="preserve"> по </w:t>
      </w:r>
      <w:r w:rsidR="009933F3">
        <w:rPr>
          <w:rFonts w:ascii="Times New Roman" w:hAnsi="Times New Roman" w:cs="Times New Roman"/>
          <w:sz w:val="24"/>
          <w:szCs w:val="24"/>
        </w:rPr>
        <w:t>2</w:t>
      </w:r>
      <w:r w:rsidR="0001266E">
        <w:rPr>
          <w:rFonts w:ascii="Times New Roman" w:hAnsi="Times New Roman" w:cs="Times New Roman"/>
          <w:sz w:val="24"/>
          <w:szCs w:val="24"/>
        </w:rPr>
        <w:t>9 января</w:t>
      </w:r>
      <w:r w:rsidR="005E18D2" w:rsidRPr="006D3F30">
        <w:rPr>
          <w:rFonts w:ascii="Times New Roman" w:hAnsi="Times New Roman" w:cs="Times New Roman"/>
          <w:sz w:val="24"/>
          <w:szCs w:val="24"/>
        </w:rPr>
        <w:t xml:space="preserve"> </w:t>
      </w:r>
      <w:r w:rsidR="00E501BD" w:rsidRPr="006D3F30">
        <w:rPr>
          <w:rFonts w:ascii="Times New Roman" w:hAnsi="Times New Roman" w:cs="Times New Roman"/>
          <w:sz w:val="24"/>
          <w:szCs w:val="24"/>
        </w:rPr>
        <w:t>202</w:t>
      </w:r>
      <w:r w:rsidR="0001266E">
        <w:rPr>
          <w:rFonts w:ascii="Times New Roman" w:hAnsi="Times New Roman" w:cs="Times New Roman"/>
          <w:sz w:val="24"/>
          <w:szCs w:val="24"/>
        </w:rPr>
        <w:t>3</w:t>
      </w:r>
      <w:r w:rsidR="00C75EE3" w:rsidRPr="006D3F30">
        <w:rPr>
          <w:rFonts w:ascii="Times New Roman" w:hAnsi="Times New Roman" w:cs="Times New Roman"/>
          <w:sz w:val="24"/>
          <w:szCs w:val="24"/>
        </w:rPr>
        <w:t xml:space="preserve"> </w:t>
      </w:r>
      <w:r w:rsidR="00E501BD" w:rsidRPr="006D3F30">
        <w:rPr>
          <w:rFonts w:ascii="Times New Roman" w:hAnsi="Times New Roman" w:cs="Times New Roman"/>
          <w:sz w:val="24"/>
          <w:szCs w:val="24"/>
        </w:rPr>
        <w:t>г</w:t>
      </w:r>
      <w:r w:rsidRPr="006D3F30">
        <w:rPr>
          <w:rFonts w:ascii="Times New Roman" w:hAnsi="Times New Roman" w:cs="Times New Roman"/>
          <w:sz w:val="24"/>
          <w:szCs w:val="24"/>
        </w:rPr>
        <w:t>.</w:t>
      </w:r>
    </w:p>
    <w:p w14:paraId="03312943" w14:textId="77777777" w:rsidR="006836DA" w:rsidRPr="006D3F30" w:rsidRDefault="006836DA" w:rsidP="009933F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089093" w14:textId="77777777" w:rsidR="00C818A7" w:rsidRPr="006D3F30" w:rsidRDefault="00C818A7" w:rsidP="009933F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>Приложения:</w:t>
      </w:r>
    </w:p>
    <w:p w14:paraId="77C60E98" w14:textId="02E67AF5" w:rsidR="00C818A7" w:rsidRDefault="0001266E" w:rsidP="009933F3">
      <w:pPr>
        <w:pStyle w:val="ConsPlusNormal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1266E">
        <w:rPr>
          <w:rFonts w:ascii="Times New Roman" w:hAnsi="Times New Roman" w:cs="Times New Roman"/>
          <w:sz w:val="24"/>
          <w:szCs w:val="24"/>
        </w:rPr>
        <w:t xml:space="preserve">роект постановления администрации городского округа Тольятти </w:t>
      </w:r>
      <w:r w:rsidRPr="0001266E">
        <w:rPr>
          <w:rFonts w:ascii="Times New Roman" w:eastAsia="Calibri" w:hAnsi="Times New Roman" w:cs="Times New Roman"/>
          <w:sz w:val="24"/>
          <w:szCs w:val="24"/>
          <w:lang w:eastAsia="en-US"/>
        </w:rPr>
        <w:t>«О внесении изменени</w:t>
      </w:r>
      <w:r w:rsidRPr="0001266E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Pr="00012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r w:rsidRPr="0001266E">
        <w:rPr>
          <w:rFonts w:ascii="Times New Roman" w:hAnsi="Times New Roman" w:cs="Times New Roman"/>
          <w:sz w:val="24"/>
          <w:szCs w:val="24"/>
          <w:lang w:eastAsia="en-US"/>
        </w:rPr>
        <w:t>Постановление Администрации городского округа Тольятти Самарской области от 12.10.2022 N 2478-п/1 «Об установлении расходного обязательства городского округа Тольятти по осуществлению закупок товаров, работ, услуг в соответствии с постановлением Правительства Российской Федерации от 03.10.2022 N 1745 «О специальной мере в сфере экономики и внесении изменения в постановление Правительства Российской Федерации от 30 апреля 2020 N 616»</w:t>
      </w:r>
      <w:r w:rsidR="00C818A7" w:rsidRPr="009933F3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535D8D" w:rsidRPr="009933F3">
        <w:rPr>
          <w:rFonts w:ascii="Times New Roman" w:hAnsi="Times New Roman" w:cs="Times New Roman"/>
          <w:sz w:val="24"/>
          <w:szCs w:val="24"/>
        </w:rPr>
        <w:t>а</w:t>
      </w:r>
      <w:r w:rsidR="00C818A7" w:rsidRPr="009933F3">
        <w:rPr>
          <w:rFonts w:ascii="Times New Roman" w:hAnsi="Times New Roman" w:cs="Times New Roman"/>
          <w:sz w:val="24"/>
          <w:szCs w:val="24"/>
        </w:rPr>
        <w:t>дминистрации</w:t>
      </w:r>
      <w:r w:rsidR="00DA2DD7" w:rsidRPr="009933F3">
        <w:rPr>
          <w:rFonts w:ascii="Times New Roman" w:hAnsi="Times New Roman" w:cs="Times New Roman"/>
          <w:sz w:val="24"/>
          <w:szCs w:val="24"/>
        </w:rPr>
        <w:t>;</w:t>
      </w:r>
    </w:p>
    <w:p w14:paraId="5F07ACF8" w14:textId="7AE800AC" w:rsidR="0001266E" w:rsidRDefault="0001266E" w:rsidP="009933F3">
      <w:pPr>
        <w:pStyle w:val="ConsPlusNormal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записка;</w:t>
      </w:r>
    </w:p>
    <w:p w14:paraId="316EC5F0" w14:textId="60797772" w:rsidR="0001266E" w:rsidRPr="009933F3" w:rsidRDefault="0001266E" w:rsidP="009933F3">
      <w:pPr>
        <w:pStyle w:val="ConsPlusNormal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Финансово-экономическое обоснование;</w:t>
      </w:r>
    </w:p>
    <w:p w14:paraId="042AE09C" w14:textId="77777777" w:rsidR="00C818A7" w:rsidRPr="006D3F30" w:rsidRDefault="00C818A7" w:rsidP="009933F3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7BF77472" w14:textId="77777777" w:rsidR="004B67E0" w:rsidRPr="006D3F30" w:rsidRDefault="004B67E0" w:rsidP="009933F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3B26F5" w14:textId="46B44395" w:rsidR="001A4AAD" w:rsidRPr="006D3F30" w:rsidRDefault="00C818A7" w:rsidP="009933F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>ФИО, должность</w:t>
      </w:r>
      <w:r w:rsidR="00F64D71" w:rsidRPr="006D3F30">
        <w:rPr>
          <w:rFonts w:ascii="Times New Roman" w:hAnsi="Times New Roman" w:cs="Times New Roman"/>
          <w:sz w:val="24"/>
          <w:szCs w:val="24"/>
        </w:rPr>
        <w:t xml:space="preserve">: </w:t>
      </w:r>
      <w:r w:rsidR="001A4AAD" w:rsidRPr="006D3F30">
        <w:rPr>
          <w:rFonts w:ascii="Times New Roman" w:hAnsi="Times New Roman" w:cs="Times New Roman"/>
          <w:sz w:val="24"/>
          <w:szCs w:val="24"/>
        </w:rPr>
        <w:t>Пассек Антонина Олеговна</w:t>
      </w:r>
      <w:r w:rsidR="006954F2" w:rsidRPr="006D3F30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25120213"/>
      <w:r w:rsidR="0001266E" w:rsidRPr="0001266E">
        <w:rPr>
          <w:rFonts w:ascii="Times New Roman" w:hAnsi="Times New Roman" w:cs="Times New Roman"/>
          <w:color w:val="000000"/>
        </w:rPr>
        <w:t>главный специалист</w:t>
      </w:r>
      <w:r w:rsidR="0001266E" w:rsidRPr="0001266E">
        <w:rPr>
          <w:rFonts w:ascii="Times New Roman" w:hAnsi="Times New Roman" w:cs="Times New Roman"/>
        </w:rPr>
        <w:t xml:space="preserve"> сектора методологии бюджетного процесса управления</w:t>
      </w:r>
      <w:r w:rsidR="0001266E" w:rsidRPr="0001266E">
        <w:rPr>
          <w:rFonts w:ascii="Times New Roman" w:hAnsi="Times New Roman" w:cs="Times New Roman"/>
          <w:b/>
          <w:i/>
        </w:rPr>
        <w:t xml:space="preserve"> </w:t>
      </w:r>
      <w:r w:rsidR="0001266E" w:rsidRPr="0001266E">
        <w:rPr>
          <w:rFonts w:ascii="Times New Roman" w:hAnsi="Times New Roman" w:cs="Times New Roman"/>
          <w:bCs/>
          <w:iCs/>
        </w:rPr>
        <w:t>методологии бюджетного процесса и сводного планирования бюджета департамента финансов</w:t>
      </w:r>
      <w:r w:rsidR="0001266E" w:rsidRPr="0001266E">
        <w:rPr>
          <w:rFonts w:ascii="Times New Roman" w:hAnsi="Times New Roman" w:cs="Times New Roman"/>
          <w:sz w:val="24"/>
          <w:szCs w:val="24"/>
        </w:rPr>
        <w:t xml:space="preserve"> </w:t>
      </w:r>
      <w:r w:rsidR="00435125" w:rsidRPr="0001266E">
        <w:rPr>
          <w:rFonts w:ascii="Times New Roman" w:hAnsi="Times New Roman" w:cs="Times New Roman"/>
          <w:sz w:val="24"/>
          <w:szCs w:val="24"/>
        </w:rPr>
        <w:t>т</w:t>
      </w:r>
      <w:r w:rsidRPr="0001266E">
        <w:rPr>
          <w:rFonts w:ascii="Times New Roman" w:hAnsi="Times New Roman" w:cs="Times New Roman"/>
          <w:sz w:val="24"/>
          <w:szCs w:val="24"/>
        </w:rPr>
        <w:t xml:space="preserve">ел.: </w:t>
      </w:r>
      <w:r w:rsidR="00327A6B" w:rsidRPr="006D3F30">
        <w:rPr>
          <w:rFonts w:ascii="Times New Roman" w:hAnsi="Times New Roman" w:cs="Times New Roman"/>
          <w:sz w:val="24"/>
          <w:szCs w:val="24"/>
        </w:rPr>
        <w:t xml:space="preserve">8 (8482) </w:t>
      </w:r>
      <w:r w:rsidR="001A4AAD" w:rsidRPr="006D3F30">
        <w:rPr>
          <w:rFonts w:ascii="Times New Roman" w:hAnsi="Times New Roman" w:cs="Times New Roman"/>
          <w:sz w:val="24"/>
          <w:szCs w:val="24"/>
        </w:rPr>
        <w:t xml:space="preserve">54 </w:t>
      </w:r>
      <w:r w:rsidR="0001266E">
        <w:rPr>
          <w:rFonts w:ascii="Times New Roman" w:hAnsi="Times New Roman" w:cs="Times New Roman"/>
          <w:sz w:val="24"/>
          <w:szCs w:val="24"/>
        </w:rPr>
        <w:t>44 33</w:t>
      </w:r>
      <w:r w:rsidR="001A4AAD" w:rsidRPr="006D3F30">
        <w:rPr>
          <w:rFonts w:ascii="Times New Roman" w:hAnsi="Times New Roman" w:cs="Times New Roman"/>
          <w:sz w:val="24"/>
          <w:szCs w:val="24"/>
        </w:rPr>
        <w:t xml:space="preserve"> (4704)</w:t>
      </w:r>
      <w:bookmarkEnd w:id="1"/>
    </w:p>
    <w:p w14:paraId="7B52746B" w14:textId="77777777" w:rsidR="00FF7782" w:rsidRPr="006D3F30" w:rsidRDefault="00FF7782" w:rsidP="009933F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F7782" w:rsidRPr="006D3F3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25311">
    <w:abstractNumId w:val="2"/>
  </w:num>
  <w:num w:numId="2" w16cid:durableId="1944609695">
    <w:abstractNumId w:val="1"/>
  </w:num>
  <w:num w:numId="3" w16cid:durableId="18903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1266E"/>
    <w:rsid w:val="00060962"/>
    <w:rsid w:val="000967B4"/>
    <w:rsid w:val="000B5761"/>
    <w:rsid w:val="00126AFA"/>
    <w:rsid w:val="0018530B"/>
    <w:rsid w:val="001A4AAD"/>
    <w:rsid w:val="002D19F2"/>
    <w:rsid w:val="002E0518"/>
    <w:rsid w:val="00327A6B"/>
    <w:rsid w:val="003C12FB"/>
    <w:rsid w:val="003E36B6"/>
    <w:rsid w:val="003E3809"/>
    <w:rsid w:val="0043446A"/>
    <w:rsid w:val="00434472"/>
    <w:rsid w:val="00435125"/>
    <w:rsid w:val="004538A9"/>
    <w:rsid w:val="0046255A"/>
    <w:rsid w:val="004B67E0"/>
    <w:rsid w:val="004F77F3"/>
    <w:rsid w:val="005142AF"/>
    <w:rsid w:val="0052027C"/>
    <w:rsid w:val="00522BEA"/>
    <w:rsid w:val="00535D8D"/>
    <w:rsid w:val="005A5A72"/>
    <w:rsid w:val="005E18D2"/>
    <w:rsid w:val="005E71CA"/>
    <w:rsid w:val="00601274"/>
    <w:rsid w:val="00645C48"/>
    <w:rsid w:val="00665BAC"/>
    <w:rsid w:val="006836DA"/>
    <w:rsid w:val="006954F2"/>
    <w:rsid w:val="006D3F30"/>
    <w:rsid w:val="006F21A7"/>
    <w:rsid w:val="0071564B"/>
    <w:rsid w:val="00717032"/>
    <w:rsid w:val="00783443"/>
    <w:rsid w:val="007A4AA5"/>
    <w:rsid w:val="007A5542"/>
    <w:rsid w:val="008914E9"/>
    <w:rsid w:val="008C3571"/>
    <w:rsid w:val="008F1435"/>
    <w:rsid w:val="009933F3"/>
    <w:rsid w:val="009A1A08"/>
    <w:rsid w:val="009D4612"/>
    <w:rsid w:val="00A00933"/>
    <w:rsid w:val="00A54ED9"/>
    <w:rsid w:val="00A80D13"/>
    <w:rsid w:val="00AC749F"/>
    <w:rsid w:val="00AF5735"/>
    <w:rsid w:val="00B079B8"/>
    <w:rsid w:val="00B46E9A"/>
    <w:rsid w:val="00B56D7E"/>
    <w:rsid w:val="00B5793A"/>
    <w:rsid w:val="00B64C4B"/>
    <w:rsid w:val="00B74EB9"/>
    <w:rsid w:val="00B8651B"/>
    <w:rsid w:val="00B956B1"/>
    <w:rsid w:val="00C75EE3"/>
    <w:rsid w:val="00C818A7"/>
    <w:rsid w:val="00CA28DB"/>
    <w:rsid w:val="00CA7077"/>
    <w:rsid w:val="00CC23C5"/>
    <w:rsid w:val="00CC2437"/>
    <w:rsid w:val="00CD6E24"/>
    <w:rsid w:val="00CD7E0D"/>
    <w:rsid w:val="00D2484E"/>
    <w:rsid w:val="00D342A5"/>
    <w:rsid w:val="00D775F7"/>
    <w:rsid w:val="00DA2DD7"/>
    <w:rsid w:val="00E03497"/>
    <w:rsid w:val="00E36EC0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02A4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9D22"/>
  <w15:docId w15:val="{180CE4F9-EB16-40FF-ABA4-B33EA8BF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993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Пассек Антонина Олеговна</cp:lastModifiedBy>
  <cp:revision>15</cp:revision>
  <dcterms:created xsi:type="dcterms:W3CDTF">2021-04-20T06:48:00Z</dcterms:created>
  <dcterms:modified xsi:type="dcterms:W3CDTF">2023-01-20T11:39:00Z</dcterms:modified>
</cp:coreProperties>
</file>