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4CEF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6370379A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311F36C" w14:textId="77777777"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14:paraId="61634C51" w14:textId="77C148B3" w:rsidR="009F1000" w:rsidRPr="0097569B" w:rsidRDefault="009F1000" w:rsidP="001E284D">
      <w:pPr>
        <w:tabs>
          <w:tab w:val="left" w:pos="162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E284D" w:rsidRPr="00FD18E8">
        <w:rPr>
          <w:rFonts w:ascii="Times New Roman" w:hAnsi="Times New Roman"/>
          <w:sz w:val="28"/>
          <w:szCs w:val="28"/>
        </w:rPr>
        <w:t>Об утверждении порядка использования населением объектов спорта и иных спортивных сооружений, находящихся в муниципальной собственности городского округа Тольятти, в том числе спортивной инфраструктуры образовательных организаций во внеучебное время</w:t>
      </w:r>
      <w:r w:rsidRPr="0097569B">
        <w:rPr>
          <w:rFonts w:ascii="Times New Roman" w:hAnsi="Times New Roman" w:cs="Times New Roman"/>
          <w:sz w:val="28"/>
          <w:szCs w:val="28"/>
        </w:rPr>
        <w:t>»</w:t>
      </w:r>
    </w:p>
    <w:p w14:paraId="3973B032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263B2FCE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397037FA" w14:textId="38AC7510" w:rsidR="009F1000" w:rsidRPr="0097569B" w:rsidRDefault="001E284D" w:rsidP="001E284D">
      <w:pPr>
        <w:tabs>
          <w:tab w:val="left" w:pos="709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18A7"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="00C818A7"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9F1000">
        <w:rPr>
          <w:rFonts w:ascii="Times New Roman" w:hAnsi="Times New Roman"/>
          <w:sz w:val="28"/>
          <w:szCs w:val="28"/>
        </w:rPr>
        <w:t>«</w:t>
      </w:r>
      <w:r w:rsidRPr="00FD18E8">
        <w:rPr>
          <w:rFonts w:ascii="Times New Roman" w:hAnsi="Times New Roman"/>
          <w:sz w:val="28"/>
          <w:szCs w:val="28"/>
        </w:rPr>
        <w:t>Об утверждении порядка использования населением объектов спорта и иных спортивных сооружений, находящихся в муниципальной собственности городского округа Тольятти, в том числе спортивной инфраструктуры образовательных организаций во внеучебное время</w:t>
      </w:r>
      <w:r w:rsidR="009F1000" w:rsidRPr="0097569B">
        <w:rPr>
          <w:rFonts w:ascii="Times New Roman" w:hAnsi="Times New Roman" w:cs="Times New Roman"/>
          <w:sz w:val="28"/>
          <w:szCs w:val="28"/>
        </w:rPr>
        <w:t>»</w:t>
      </w:r>
      <w:r w:rsidR="009F1000">
        <w:rPr>
          <w:rFonts w:ascii="Times New Roman" w:hAnsi="Times New Roman" w:cs="Times New Roman"/>
          <w:sz w:val="28"/>
          <w:szCs w:val="28"/>
        </w:rPr>
        <w:t>.</w:t>
      </w:r>
    </w:p>
    <w:p w14:paraId="21203A21" w14:textId="77777777" w:rsidR="009F1000" w:rsidRPr="00035D38" w:rsidRDefault="009F1000" w:rsidP="009F1000">
      <w:pPr>
        <w:pStyle w:val="a5"/>
        <w:jc w:val="both"/>
        <w:rPr>
          <w:b w:val="0"/>
          <w:sz w:val="28"/>
          <w:szCs w:val="28"/>
        </w:rPr>
      </w:pPr>
    </w:p>
    <w:p w14:paraId="6C62C254" w14:textId="77777777"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14:paraId="3CC11632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5EF27" w14:textId="4E57AF27" w:rsidR="005A1CF8" w:rsidRPr="001E284D" w:rsidRDefault="00C818A7" w:rsidP="00DA7E0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E2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2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kosinskaya</w:t>
            </w:r>
            <w:proofErr w:type="spellEnd"/>
            <w:r w:rsidR="001E2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E2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nn</w:t>
            </w:r>
            <w:proofErr w:type="spellEnd"/>
            <w:r w:rsidR="001E284D" w:rsidRPr="001E284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FC6D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1E2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E28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1E2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B746E86" w14:textId="77777777"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7D5E65" w14:textId="77777777"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B278E" w14:textId="712A4C79"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E284D">
        <w:rPr>
          <w:rFonts w:ascii="Times New Roman" w:hAnsi="Times New Roman" w:cs="Times New Roman"/>
          <w:sz w:val="28"/>
          <w:szCs w:val="28"/>
        </w:rPr>
        <w:t>25 января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1E284D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1E284D">
        <w:rPr>
          <w:rFonts w:ascii="Times New Roman" w:hAnsi="Times New Roman" w:cs="Times New Roman"/>
          <w:sz w:val="28"/>
          <w:szCs w:val="28"/>
        </w:rPr>
        <w:t>3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1E284D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1E284D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14:paraId="3549246A" w14:textId="77777777"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06C854" w14:textId="77777777"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694025D7" w14:textId="3833895A" w:rsidR="009F1000" w:rsidRPr="001E284D" w:rsidRDefault="005A1CF8" w:rsidP="001E284D">
      <w:pPr>
        <w:pStyle w:val="a3"/>
        <w:numPr>
          <w:ilvl w:val="0"/>
          <w:numId w:val="2"/>
        </w:numPr>
        <w:tabs>
          <w:tab w:val="left" w:pos="709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284D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1E284D" w:rsidRPr="001E284D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1E284D" w:rsidRPr="001E284D">
        <w:rPr>
          <w:rFonts w:ascii="Times New Roman" w:hAnsi="Times New Roman"/>
          <w:sz w:val="28"/>
          <w:szCs w:val="28"/>
        </w:rPr>
        <w:t>«Об утверждении порядка использования населением объектов спорта и иных спортивных сооружений, находящихся в муниципальной собственности городского округа Тольятти, в том числе спортивной инфраструктуры образовательных организаций во внеучебное время</w:t>
      </w:r>
      <w:r w:rsidR="001E284D" w:rsidRPr="001E284D">
        <w:rPr>
          <w:rFonts w:ascii="Times New Roman" w:hAnsi="Times New Roman" w:cs="Times New Roman"/>
          <w:sz w:val="28"/>
          <w:szCs w:val="28"/>
        </w:rPr>
        <w:t>»</w:t>
      </w:r>
      <w:r w:rsidR="009F1000" w:rsidRPr="001E284D">
        <w:rPr>
          <w:rFonts w:ascii="Times New Roman" w:hAnsi="Times New Roman" w:cs="Times New Roman"/>
          <w:sz w:val="28"/>
          <w:szCs w:val="28"/>
        </w:rPr>
        <w:t>;</w:t>
      </w:r>
    </w:p>
    <w:p w14:paraId="5CF89573" w14:textId="77777777" w:rsidR="00C818A7" w:rsidRPr="001E284D" w:rsidRDefault="00C818A7" w:rsidP="009F10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84D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1E284D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14:paraId="478A4FA4" w14:textId="77777777" w:rsidR="00C818A7" w:rsidRPr="001E284D" w:rsidRDefault="00C818A7" w:rsidP="009F10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84D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01E31E1" w14:textId="77777777"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C3C69" w14:textId="16955E95"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1E284D">
        <w:rPr>
          <w:rFonts w:ascii="Times New Roman" w:hAnsi="Times New Roman" w:cs="Times New Roman"/>
          <w:sz w:val="28"/>
          <w:szCs w:val="28"/>
        </w:rPr>
        <w:t>Косинская Наталья Николаевна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1E284D">
        <w:rPr>
          <w:rFonts w:ascii="Times New Roman" w:hAnsi="Times New Roman" w:cs="Times New Roman"/>
          <w:sz w:val="28"/>
          <w:szCs w:val="28"/>
        </w:rPr>
        <w:t>ведущий</w:t>
      </w:r>
      <w:r w:rsidR="009F1000">
        <w:rPr>
          <w:rFonts w:ascii="Times New Roman" w:hAnsi="Times New Roman" w:cs="Times New Roman"/>
          <w:sz w:val="28"/>
          <w:szCs w:val="28"/>
        </w:rPr>
        <w:t xml:space="preserve"> специалист управления физической культуры и спорта администрации городского округа Тольятти</w:t>
      </w:r>
    </w:p>
    <w:p w14:paraId="70566068" w14:textId="77777777"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D74EF" w14:textId="77777777"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1000">
        <w:rPr>
          <w:rFonts w:ascii="Times New Roman" w:hAnsi="Times New Roman" w:cs="Times New Roman"/>
          <w:sz w:val="28"/>
          <w:szCs w:val="28"/>
        </w:rPr>
        <w:t xml:space="preserve"> 54-33-83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551944">
    <w:abstractNumId w:val="1"/>
  </w:num>
  <w:num w:numId="2" w16cid:durableId="196484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35D38"/>
    <w:rsid w:val="000503EB"/>
    <w:rsid w:val="000B5761"/>
    <w:rsid w:val="001C1997"/>
    <w:rsid w:val="001E284D"/>
    <w:rsid w:val="00271138"/>
    <w:rsid w:val="002B7373"/>
    <w:rsid w:val="002D60B7"/>
    <w:rsid w:val="002E0518"/>
    <w:rsid w:val="003036DB"/>
    <w:rsid w:val="00395486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914E9"/>
    <w:rsid w:val="00896DBB"/>
    <w:rsid w:val="008C3571"/>
    <w:rsid w:val="00993C6A"/>
    <w:rsid w:val="009A1A08"/>
    <w:rsid w:val="009F1000"/>
    <w:rsid w:val="009F589E"/>
    <w:rsid w:val="00A30FAA"/>
    <w:rsid w:val="00A54ED9"/>
    <w:rsid w:val="00A71CDB"/>
    <w:rsid w:val="00B024D9"/>
    <w:rsid w:val="00B34B21"/>
    <w:rsid w:val="00B5793A"/>
    <w:rsid w:val="00B74EB9"/>
    <w:rsid w:val="00B8651B"/>
    <w:rsid w:val="00BC2E34"/>
    <w:rsid w:val="00C3069F"/>
    <w:rsid w:val="00C818A7"/>
    <w:rsid w:val="00C84814"/>
    <w:rsid w:val="00CA7077"/>
    <w:rsid w:val="00CB1B65"/>
    <w:rsid w:val="00CB4AC7"/>
    <w:rsid w:val="00CC23C5"/>
    <w:rsid w:val="00CD663E"/>
    <w:rsid w:val="00CD6E24"/>
    <w:rsid w:val="00D02521"/>
    <w:rsid w:val="00D32C3D"/>
    <w:rsid w:val="00DA7E0C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C6D0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5122"/>
  <w15:docId w15:val="{C00FE725-A675-4B4A-B88C-3C23CFDB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Косинская Наталья Николаевна</cp:lastModifiedBy>
  <cp:revision>9</cp:revision>
  <cp:lastPrinted>2021-01-25T06:02:00Z</cp:lastPrinted>
  <dcterms:created xsi:type="dcterms:W3CDTF">2021-01-25T04:01:00Z</dcterms:created>
  <dcterms:modified xsi:type="dcterms:W3CDTF">2023-01-24T08:12:00Z</dcterms:modified>
</cp:coreProperties>
</file>