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840" w:rsidRPr="00255521" w:rsidRDefault="00191B1A" w:rsidP="00E058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91B1A" w:rsidRDefault="00843B32" w:rsidP="00E05840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B1A"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46D" w:rsidRPr="00481BCE" w:rsidRDefault="00C61D1E" w:rsidP="0006246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5840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0624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2AF1" w:rsidRPr="00E05840">
        <w:rPr>
          <w:rFonts w:ascii="Times New Roman" w:hAnsi="Times New Roman" w:cs="Times New Roman"/>
          <w:sz w:val="28"/>
          <w:szCs w:val="28"/>
        </w:rPr>
        <w:t xml:space="preserve"> </w:t>
      </w:r>
      <w:r w:rsidRPr="00E05840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E05840">
        <w:rPr>
          <w:rFonts w:ascii="Times New Roman" w:hAnsi="Times New Roman" w:cs="Times New Roman"/>
          <w:sz w:val="28"/>
          <w:szCs w:val="28"/>
        </w:rPr>
        <w:t xml:space="preserve"> </w:t>
      </w:r>
      <w:r w:rsidR="000624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5840">
        <w:rPr>
          <w:rFonts w:ascii="Times New Roman" w:hAnsi="Times New Roman" w:cs="Times New Roman"/>
          <w:sz w:val="28"/>
          <w:szCs w:val="28"/>
        </w:rPr>
        <w:t>о соответствии антимонопольному законодательству проекта постановления администрации</w:t>
      </w:r>
      <w:r w:rsidR="0006246D">
        <w:rPr>
          <w:rFonts w:ascii="Times New Roman" w:hAnsi="Times New Roman" w:cs="Times New Roman"/>
          <w:sz w:val="28"/>
          <w:szCs w:val="28"/>
        </w:rPr>
        <w:t xml:space="preserve">  «</w:t>
      </w:r>
      <w:r w:rsidR="0006246D" w:rsidRPr="00481BCE">
        <w:rPr>
          <w:rFonts w:ascii="Times New Roman" w:hAnsi="Times New Roman" w:cs="Times New Roman"/>
          <w:sz w:val="28"/>
          <w:szCs w:val="28"/>
        </w:rPr>
        <w:t>О внесении  изменений в постановление а</w:t>
      </w:r>
      <w:r w:rsidR="0006246D" w:rsidRPr="00481BCE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Тольятти от 30.07.2019 № 2019-п/1 «Об утверждении Положения об оплате труда работников муниципальных бюджетных и автономных учреждений,</w:t>
      </w:r>
      <w:r w:rsidR="00062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46D" w:rsidRPr="00481BCE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образования администрации городского округа Тольятти»</w:t>
      </w:r>
      <w:proofErr w:type="gramEnd"/>
    </w:p>
    <w:p w:rsidR="00E05840" w:rsidRPr="00255521" w:rsidRDefault="00E05840" w:rsidP="000624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D57BD">
        <w:rPr>
          <w:rFonts w:ascii="Times New Roman" w:hAnsi="Times New Roman" w:cs="Times New Roman"/>
          <w:sz w:val="28"/>
          <w:szCs w:val="28"/>
        </w:rPr>
        <w:t>24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>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D57BD">
        <w:rPr>
          <w:rFonts w:ascii="Times New Roman" w:hAnsi="Times New Roman" w:cs="Times New Roman"/>
          <w:sz w:val="28"/>
          <w:szCs w:val="28"/>
        </w:rPr>
        <w:t>03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2D57BD">
        <w:rPr>
          <w:rFonts w:ascii="Times New Roman" w:hAnsi="Times New Roman" w:cs="Times New Roman"/>
          <w:sz w:val="28"/>
          <w:szCs w:val="28"/>
        </w:rPr>
        <w:t>мая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D57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40" w:rsidRPr="00E05840" w:rsidRDefault="00F25FD3" w:rsidP="00E05840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9343F" w:rsidRPr="00E058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43F" w:rsidRPr="00E05840" w:rsidRDefault="0006246D" w:rsidP="00E0584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BCE">
        <w:rPr>
          <w:rFonts w:ascii="Times New Roman" w:hAnsi="Times New Roman" w:cs="Times New Roman"/>
          <w:sz w:val="28"/>
          <w:szCs w:val="28"/>
        </w:rPr>
        <w:t>О внесении  изменений в постановление а</w:t>
      </w:r>
      <w:r w:rsidRPr="00481BCE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Тольятти от 30.07.2019 № 2019-п/1 «Об утверждении Положения об оплате труда работников муниципальных бюджетных и автономных учреждений,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BCE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образования администрации городского округа Тольятти»</w:t>
      </w:r>
      <w:r w:rsidR="0039343F" w:rsidRPr="00E0584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61D1E" w:rsidRPr="0039343F" w:rsidRDefault="0039343F" w:rsidP="00393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D1E" w:rsidRPr="0039343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39343F" w:rsidRDefault="00C61D1E" w:rsidP="003934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43F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271"/>
    <w:multiLevelType w:val="hybridMultilevel"/>
    <w:tmpl w:val="0512B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1157"/>
    <w:multiLevelType w:val="hybridMultilevel"/>
    <w:tmpl w:val="AA3C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2CF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789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246D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3EB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30A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57BD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3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B0D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00B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A95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08C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4B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9F7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840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26</cp:revision>
  <dcterms:created xsi:type="dcterms:W3CDTF">2021-01-19T10:58:00Z</dcterms:created>
  <dcterms:modified xsi:type="dcterms:W3CDTF">2023-04-24T09:33:00Z</dcterms:modified>
</cp:coreProperties>
</file>