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A119A7" w:rsidRPr="00A119A7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E44A88" w:rsidRPr="008E0DF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Тольятти от 02.08.2019 № 2077-п/1 «</w:t>
      </w:r>
      <w:r w:rsidR="00F2285E" w:rsidRPr="008E0DF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услуги: «</w:t>
      </w:r>
      <w:r w:rsidR="00396E72">
        <w:rPr>
          <w:rFonts w:ascii="Times New Roman" w:hAnsi="Times New Roman"/>
          <w:sz w:val="24"/>
          <w:szCs w:val="24"/>
        </w:rPr>
        <w:t>С</w:t>
      </w:r>
      <w:r w:rsidR="00F2285E" w:rsidRPr="008E0DF0">
        <w:rPr>
          <w:rFonts w:ascii="Times New Roman" w:hAnsi="Times New Roman"/>
          <w:sz w:val="24"/>
          <w:szCs w:val="24"/>
        </w:rPr>
        <w:t>огласовани</w:t>
      </w:r>
      <w:r w:rsidR="00396E72">
        <w:rPr>
          <w:rFonts w:ascii="Times New Roman" w:hAnsi="Times New Roman"/>
          <w:sz w:val="24"/>
          <w:szCs w:val="24"/>
        </w:rPr>
        <w:t>е</w:t>
      </w:r>
      <w:r w:rsidR="00F2285E" w:rsidRPr="008E0DF0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доме»</w:t>
      </w: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171672" w:rsidRPr="008E0DF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городского округа Тольятти от 02.08.2019 № 2077-п/1 «Об утверждении административного регламента предоставления муниципальной услуги: «</w:t>
      </w:r>
      <w:r w:rsidR="00396E72">
        <w:rPr>
          <w:rFonts w:ascii="Times New Roman" w:hAnsi="Times New Roman"/>
          <w:sz w:val="24"/>
          <w:szCs w:val="24"/>
        </w:rPr>
        <w:t>С</w:t>
      </w:r>
      <w:r w:rsidR="00171672" w:rsidRPr="008E0DF0">
        <w:rPr>
          <w:rFonts w:ascii="Times New Roman" w:hAnsi="Times New Roman"/>
          <w:sz w:val="24"/>
          <w:szCs w:val="24"/>
        </w:rPr>
        <w:t>огласовани</w:t>
      </w:r>
      <w:r w:rsidR="00396E72">
        <w:rPr>
          <w:rFonts w:ascii="Times New Roman" w:hAnsi="Times New Roman"/>
          <w:sz w:val="24"/>
          <w:szCs w:val="24"/>
        </w:rPr>
        <w:t>е</w:t>
      </w:r>
      <w:r w:rsidR="00171672" w:rsidRPr="008E0DF0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доме».</w:t>
      </w: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396E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96E72">
        <w:rPr>
          <w:rFonts w:ascii="Times New Roman" w:hAnsi="Times New Roman" w:cs="Times New Roman"/>
          <w:sz w:val="24"/>
          <w:szCs w:val="24"/>
        </w:rPr>
        <w:t>0</w:t>
      </w:r>
      <w:r w:rsidR="00E87603">
        <w:rPr>
          <w:rFonts w:ascii="Times New Roman" w:hAnsi="Times New Roman" w:cs="Times New Roman"/>
          <w:sz w:val="24"/>
          <w:szCs w:val="24"/>
        </w:rPr>
        <w:t>4мая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96E72">
        <w:rPr>
          <w:rFonts w:ascii="Times New Roman" w:hAnsi="Times New Roman" w:cs="Times New Roman"/>
          <w:sz w:val="24"/>
          <w:szCs w:val="24"/>
        </w:rPr>
        <w:t>1</w:t>
      </w:r>
      <w:r w:rsidR="00E87603">
        <w:rPr>
          <w:rFonts w:ascii="Times New Roman" w:hAnsi="Times New Roman" w:cs="Times New Roman"/>
          <w:sz w:val="24"/>
          <w:szCs w:val="24"/>
        </w:rPr>
        <w:t>6мая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8E0DF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городского округа Тольятти от 02.08.2019 № 2077-п/1 «Об утверждении административного регламента предоставления муниципальной услуги: «</w:t>
      </w:r>
      <w:r w:rsidR="00396E72">
        <w:rPr>
          <w:rFonts w:ascii="Times New Roman" w:hAnsi="Times New Roman"/>
          <w:sz w:val="24"/>
          <w:szCs w:val="24"/>
        </w:rPr>
        <w:t>С</w:t>
      </w:r>
      <w:r w:rsidRPr="008E0DF0">
        <w:rPr>
          <w:rFonts w:ascii="Times New Roman" w:hAnsi="Times New Roman"/>
          <w:sz w:val="24"/>
          <w:szCs w:val="24"/>
        </w:rPr>
        <w:t>огласовани</w:t>
      </w:r>
      <w:r w:rsidR="00396E72">
        <w:rPr>
          <w:rFonts w:ascii="Times New Roman" w:hAnsi="Times New Roman"/>
          <w:sz w:val="24"/>
          <w:szCs w:val="24"/>
        </w:rPr>
        <w:t>е</w:t>
      </w:r>
      <w:r w:rsidRPr="008E0DF0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доме»</w:t>
      </w:r>
      <w:r w:rsidR="00396E72">
        <w:rPr>
          <w:rFonts w:ascii="Times New Roman" w:hAnsi="Times New Roman"/>
          <w:sz w:val="24"/>
          <w:szCs w:val="24"/>
        </w:rPr>
        <w:t>.</w:t>
      </w:r>
    </w:p>
    <w:p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20EB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19A7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603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popov.de</cp:lastModifiedBy>
  <cp:revision>9</cp:revision>
  <dcterms:created xsi:type="dcterms:W3CDTF">2022-02-09T12:42:00Z</dcterms:created>
  <dcterms:modified xsi:type="dcterms:W3CDTF">2023-05-04T05:28:00Z</dcterms:modified>
</cp:coreProperties>
</file>