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F77F3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7529E0" w:rsidRDefault="007529E0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29E0" w:rsidRPr="0025095D" w:rsidRDefault="007529E0" w:rsidP="002509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095D">
        <w:rPr>
          <w:rFonts w:ascii="Times New Roman" w:hAnsi="Times New Roman" w:cs="Times New Roman"/>
          <w:b w:val="0"/>
          <w:sz w:val="28"/>
          <w:szCs w:val="28"/>
        </w:rPr>
        <w:t>к проекту постановления администрации городского округа Тольятти</w:t>
      </w:r>
    </w:p>
    <w:p w:rsidR="0025095D" w:rsidRPr="0025095D" w:rsidRDefault="0025095D" w:rsidP="002509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5095D">
        <w:rPr>
          <w:rFonts w:ascii="Times New Roman" w:hAnsi="Times New Roman" w:cs="Times New Roman"/>
          <w:sz w:val="28"/>
          <w:szCs w:val="28"/>
        </w:rPr>
        <w:t>«Об отмене постановления мэрии городског</w:t>
      </w:r>
      <w:r>
        <w:rPr>
          <w:rFonts w:ascii="Times New Roman" w:hAnsi="Times New Roman" w:cs="Times New Roman"/>
          <w:sz w:val="28"/>
          <w:szCs w:val="28"/>
        </w:rPr>
        <w:t>о округа Тольятти от 20.01.2012</w:t>
      </w:r>
      <w:r w:rsidRPr="0025095D">
        <w:rPr>
          <w:rFonts w:ascii="Times New Roman" w:hAnsi="Times New Roman" w:cs="Times New Roman"/>
          <w:sz w:val="28"/>
          <w:szCs w:val="28"/>
        </w:rPr>
        <w:t>г. №123-п/1 «Об утверждении порядка сокращения лимитов бюджетных обязательств главным распорядителям средств бюджета городского округа Тольятти по фактам нецелевого использования средств бюджета городского округа Тольятти, установленным в ходе ревизий и проверок финансово-хозяйственной деятельности департаментом финансов мэрии городского округа»</w:t>
      </w:r>
    </w:p>
    <w:p w:rsidR="00F615CF" w:rsidRPr="006836DA" w:rsidRDefault="00F615CF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9E0" w:rsidRPr="007529E0" w:rsidRDefault="00C818A7" w:rsidP="0025095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9E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529E0">
        <w:rPr>
          <w:rFonts w:ascii="Times New Roman" w:hAnsi="Times New Roman" w:cs="Times New Roman"/>
          <w:sz w:val="28"/>
          <w:szCs w:val="28"/>
        </w:rPr>
        <w:t>а</w:t>
      </w:r>
      <w:r w:rsidRPr="007529E0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7529E0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7529E0">
        <w:rPr>
          <w:rFonts w:ascii="Times New Roman" w:hAnsi="Times New Roman" w:cs="Times New Roman"/>
          <w:bCs/>
          <w:sz w:val="28"/>
          <w:szCs w:val="28"/>
        </w:rPr>
        <w:t>соответствии антимонопольному законодательству</w:t>
      </w:r>
      <w:r w:rsidR="004F77F3" w:rsidRPr="007529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77F3" w:rsidRPr="007529E0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25095D" w:rsidRPr="0025095D">
        <w:rPr>
          <w:rFonts w:ascii="Times New Roman" w:hAnsi="Times New Roman" w:cs="Times New Roman"/>
          <w:sz w:val="28"/>
          <w:szCs w:val="28"/>
        </w:rPr>
        <w:t>«Об отмене постановления мэрии городского округа Тольятти от 20.01.2012 г. №123-п/1 «Об утверждении порядка сокращения лимитов бюджетных обязательств главным распорядителям средств бюджета городского округа Тольятти по фактам нецелевого использования средств бюджета городского округа Тольятти, установленным в ходе ревизий и проверок финансово-хозяйственной деятельности департаментом финансов мэрии городского округа»</w:t>
      </w:r>
      <w:r w:rsidR="007529E0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538A9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proofErr w:type="spellStart"/>
      <w:r w:rsidR="00D8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fmk</w:t>
      </w:r>
      <w:proofErr w:type="spellEnd"/>
      <w:r w:rsidR="001A4AAD" w:rsidRPr="001A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5095D">
        <w:rPr>
          <w:rFonts w:ascii="Times New Roman" w:hAnsi="Times New Roman" w:cs="Times New Roman"/>
          <w:sz w:val="28"/>
          <w:szCs w:val="28"/>
        </w:rPr>
        <w:t>1</w:t>
      </w:r>
      <w:r w:rsidR="00063856">
        <w:rPr>
          <w:rFonts w:ascii="Times New Roman" w:hAnsi="Times New Roman" w:cs="Times New Roman"/>
          <w:sz w:val="28"/>
          <w:szCs w:val="28"/>
        </w:rPr>
        <w:t>1</w:t>
      </w:r>
      <w:r w:rsidR="007529E0">
        <w:rPr>
          <w:rFonts w:ascii="Times New Roman" w:hAnsi="Times New Roman" w:cs="Times New Roman"/>
          <w:sz w:val="28"/>
          <w:szCs w:val="28"/>
        </w:rPr>
        <w:t xml:space="preserve"> </w:t>
      </w:r>
      <w:r w:rsidR="0025095D">
        <w:rPr>
          <w:rFonts w:ascii="Times New Roman" w:hAnsi="Times New Roman" w:cs="Times New Roman"/>
          <w:sz w:val="28"/>
          <w:szCs w:val="28"/>
        </w:rPr>
        <w:t>июля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7529E0">
        <w:rPr>
          <w:rFonts w:ascii="Times New Roman" w:hAnsi="Times New Roman" w:cs="Times New Roman"/>
          <w:sz w:val="28"/>
          <w:szCs w:val="28"/>
        </w:rPr>
        <w:t>3</w:t>
      </w:r>
      <w:r w:rsidR="00C75EE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063856">
        <w:rPr>
          <w:rFonts w:ascii="Times New Roman" w:hAnsi="Times New Roman" w:cs="Times New Roman"/>
          <w:sz w:val="28"/>
          <w:szCs w:val="28"/>
        </w:rPr>
        <w:t>20</w:t>
      </w:r>
      <w:r w:rsidR="0025095D">
        <w:rPr>
          <w:rFonts w:ascii="Times New Roman" w:hAnsi="Times New Roman" w:cs="Times New Roman"/>
          <w:sz w:val="28"/>
          <w:szCs w:val="28"/>
        </w:rPr>
        <w:t xml:space="preserve"> июля</w:t>
      </w:r>
      <w:r w:rsidR="00CF10A5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529E0">
        <w:rPr>
          <w:rFonts w:ascii="Times New Roman" w:hAnsi="Times New Roman" w:cs="Times New Roman"/>
          <w:sz w:val="28"/>
          <w:szCs w:val="28"/>
        </w:rPr>
        <w:t>3</w:t>
      </w:r>
      <w:r w:rsidR="00C75EE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29E0" w:rsidRDefault="00535D8D" w:rsidP="007529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5542" w:rsidRPr="007529E0" w:rsidRDefault="007529E0" w:rsidP="001A4AAD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9E0">
        <w:rPr>
          <w:rFonts w:ascii="Times New Roman" w:hAnsi="Times New Roman" w:cs="Times New Roman"/>
          <w:sz w:val="28"/>
          <w:szCs w:val="28"/>
        </w:rPr>
        <w:t>Проект  постан</w:t>
      </w:r>
      <w:bookmarkStart w:id="0" w:name="_GoBack"/>
      <w:bookmarkEnd w:id="0"/>
      <w:r w:rsidRPr="007529E0">
        <w:rPr>
          <w:rFonts w:ascii="Times New Roman" w:hAnsi="Times New Roman" w:cs="Times New Roman"/>
          <w:sz w:val="28"/>
          <w:szCs w:val="28"/>
        </w:rPr>
        <w:t>овления</w:t>
      </w:r>
      <w:proofErr w:type="gramEnd"/>
      <w:r w:rsidRPr="007529E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1A4AAD" w:rsidRPr="007529E0">
        <w:rPr>
          <w:rFonts w:ascii="Times New Roman" w:hAnsi="Times New Roman" w:cs="Times New Roman"/>
          <w:sz w:val="28"/>
          <w:szCs w:val="28"/>
        </w:rPr>
        <w:t>;</w:t>
      </w:r>
    </w:p>
    <w:p w:rsidR="00C818A7" w:rsidRPr="002D19F2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C818A7" w:rsidRPr="002D19F2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AAD" w:rsidRPr="00993903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7529E0">
        <w:rPr>
          <w:rFonts w:ascii="Times New Roman" w:hAnsi="Times New Roman" w:cs="Times New Roman"/>
          <w:sz w:val="28"/>
          <w:szCs w:val="28"/>
        </w:rPr>
        <w:t>Гамова Марина Михайловна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7529E0">
        <w:rPr>
          <w:rFonts w:ascii="Times New Roman" w:hAnsi="Times New Roman" w:cs="Times New Roman"/>
          <w:sz w:val="28"/>
          <w:szCs w:val="28"/>
        </w:rPr>
        <w:t xml:space="preserve">заведующий сектором методологии бюджетного процесса управления методологии бюджетного процесса и сводного планирования бюджета департамента </w:t>
      </w:r>
      <w:proofErr w:type="gramStart"/>
      <w:r w:rsidR="007529E0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B" w:rsidRPr="00327A6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</w:t>
      </w:r>
      <w:r w:rsidR="007529E0">
        <w:rPr>
          <w:rFonts w:ascii="Times New Roman" w:hAnsi="Times New Roman" w:cs="Times New Roman"/>
          <w:sz w:val="28"/>
          <w:szCs w:val="28"/>
        </w:rPr>
        <w:t>54 38 52 (3852</w:t>
      </w:r>
      <w:r w:rsidR="001A4AAD" w:rsidRPr="001A4AAD">
        <w:rPr>
          <w:rFonts w:ascii="Times New Roman" w:hAnsi="Times New Roman" w:cs="Times New Roman"/>
          <w:sz w:val="28"/>
          <w:szCs w:val="28"/>
        </w:rPr>
        <w:t>)</w:t>
      </w:r>
      <w:r w:rsidR="00993903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60962"/>
    <w:rsid w:val="00063856"/>
    <w:rsid w:val="000967B4"/>
    <w:rsid w:val="000B5761"/>
    <w:rsid w:val="00126AFA"/>
    <w:rsid w:val="0018530B"/>
    <w:rsid w:val="001A4AAD"/>
    <w:rsid w:val="0025095D"/>
    <w:rsid w:val="002D19F2"/>
    <w:rsid w:val="002E0518"/>
    <w:rsid w:val="00327A6B"/>
    <w:rsid w:val="003C12FB"/>
    <w:rsid w:val="003E36B6"/>
    <w:rsid w:val="003E3809"/>
    <w:rsid w:val="0043446A"/>
    <w:rsid w:val="00434472"/>
    <w:rsid w:val="00435125"/>
    <w:rsid w:val="004538A9"/>
    <w:rsid w:val="0046255A"/>
    <w:rsid w:val="004B67E0"/>
    <w:rsid w:val="004F77F3"/>
    <w:rsid w:val="005142AF"/>
    <w:rsid w:val="0052027C"/>
    <w:rsid w:val="00522BEA"/>
    <w:rsid w:val="00535D8D"/>
    <w:rsid w:val="005A5A72"/>
    <w:rsid w:val="005E18D2"/>
    <w:rsid w:val="005E71CA"/>
    <w:rsid w:val="00601274"/>
    <w:rsid w:val="00645C48"/>
    <w:rsid w:val="00665BAC"/>
    <w:rsid w:val="006836DA"/>
    <w:rsid w:val="006954F2"/>
    <w:rsid w:val="006F21A7"/>
    <w:rsid w:val="0071564B"/>
    <w:rsid w:val="00717032"/>
    <w:rsid w:val="007529E0"/>
    <w:rsid w:val="00783443"/>
    <w:rsid w:val="007A4AA5"/>
    <w:rsid w:val="007A5542"/>
    <w:rsid w:val="008914E9"/>
    <w:rsid w:val="008C3571"/>
    <w:rsid w:val="008F1435"/>
    <w:rsid w:val="00993903"/>
    <w:rsid w:val="009A1A08"/>
    <w:rsid w:val="009D4612"/>
    <w:rsid w:val="00A00933"/>
    <w:rsid w:val="00A54ED9"/>
    <w:rsid w:val="00AC749F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CF10A5"/>
    <w:rsid w:val="00D2484E"/>
    <w:rsid w:val="00D342A5"/>
    <w:rsid w:val="00D775F7"/>
    <w:rsid w:val="00D80A06"/>
    <w:rsid w:val="00DA2DD7"/>
    <w:rsid w:val="00E03497"/>
    <w:rsid w:val="00E36EC0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02A4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8A5B"/>
  <w15:docId w15:val="{C8A79FC3-7282-4904-A92B-9E6084B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5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Гамова Марина Михайловна</cp:lastModifiedBy>
  <cp:revision>18</cp:revision>
  <dcterms:created xsi:type="dcterms:W3CDTF">2021-04-20T06:48:00Z</dcterms:created>
  <dcterms:modified xsi:type="dcterms:W3CDTF">2023-07-11T04:23:00Z</dcterms:modified>
</cp:coreProperties>
</file>