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23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E23" w:rsidRPr="00B33364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364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972E23" w:rsidRPr="00B33364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364">
        <w:rPr>
          <w:rFonts w:ascii="Times New Roman" w:hAnsi="Times New Roman" w:cs="Times New Roman"/>
          <w:b/>
          <w:bCs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972E23" w:rsidRPr="00AF033C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364">
        <w:rPr>
          <w:rFonts w:ascii="Times New Roman" w:hAnsi="Times New Roman" w:cs="Times New Roman"/>
          <w:b/>
          <w:bCs/>
          <w:sz w:val="24"/>
          <w:szCs w:val="24"/>
        </w:rPr>
        <w:t xml:space="preserve">проекта постановления администрации городского округа Тольятти </w:t>
      </w:r>
      <w:r w:rsidRPr="00AF033C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мэра городского округа Тольятти от 19.09.2007                № 2813-п/1</w:t>
      </w:r>
      <w:r w:rsidRPr="00AF033C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«Об организации пожизненной ренты граждан, передающих на праве собственности жилые помещения в муниципальную собственность городского округа Тольятти»</w:t>
      </w:r>
    </w:p>
    <w:p w:rsidR="00972E23" w:rsidRPr="00B33364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3B49" w:rsidRPr="00503B49" w:rsidRDefault="00972E23" w:rsidP="00503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F610E">
        <w:rPr>
          <w:rFonts w:ascii="Times New Roman" w:hAnsi="Times New Roman" w:cs="Times New Roman"/>
          <w:sz w:val="24"/>
          <w:szCs w:val="24"/>
        </w:rPr>
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городского округа Тольятти</w:t>
      </w:r>
      <w:r w:rsidR="00503B49">
        <w:rPr>
          <w:rFonts w:ascii="Times New Roman" w:hAnsi="Times New Roman" w:cs="Times New Roman"/>
          <w:sz w:val="24"/>
          <w:szCs w:val="24"/>
        </w:rPr>
        <w:t xml:space="preserve"> </w:t>
      </w:r>
      <w:r w:rsidR="00503B49" w:rsidRPr="00503B49">
        <w:rPr>
          <w:rFonts w:ascii="Times New Roman" w:hAnsi="Times New Roman" w:cs="Times New Roman"/>
          <w:sz w:val="24"/>
          <w:szCs w:val="24"/>
        </w:rPr>
        <w:t>«</w:t>
      </w:r>
      <w:r w:rsidR="00503B49" w:rsidRPr="00503B49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мэра городского округа Тольятти от 19.09.2007  № 2813-п/1» «Об организации пожизненной ренты граждан, передающих на праве собственности жилые помещения в муниципальную собственность городского округа Тольятти»</w:t>
      </w:r>
      <w:proofErr w:type="gramEnd"/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503B49">
        <w:rPr>
          <w:rFonts w:ascii="Times New Roman" w:hAnsi="Times New Roman" w:cs="Times New Roman"/>
          <w:sz w:val="24"/>
          <w:szCs w:val="24"/>
          <w:lang w:val="en-US"/>
        </w:rPr>
        <w:t>kng</w:t>
      </w:r>
      <w:proofErr w:type="spellEnd"/>
      <w:r w:rsidRPr="00E842D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E842D5">
        <w:rPr>
          <w:rFonts w:ascii="Times New Roman" w:hAnsi="Times New Roman" w:cs="Times New Roman"/>
          <w:sz w:val="24"/>
          <w:szCs w:val="24"/>
          <w:lang w:val="en-US"/>
        </w:rPr>
        <w:t>tgl</w:t>
      </w:r>
      <w:proofErr w:type="spellEnd"/>
      <w:r w:rsidRPr="00E842D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842D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F610E">
        <w:rPr>
          <w:rFonts w:ascii="Times New Roman" w:hAnsi="Times New Roman" w:cs="Times New Roman"/>
          <w:sz w:val="24"/>
          <w:szCs w:val="24"/>
        </w:rPr>
        <w:t>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Сроки при</w:t>
      </w:r>
      <w:r w:rsidR="00DB45A6">
        <w:rPr>
          <w:rFonts w:ascii="Times New Roman" w:hAnsi="Times New Roman" w:cs="Times New Roman"/>
          <w:sz w:val="24"/>
          <w:szCs w:val="24"/>
        </w:rPr>
        <w:t>е</w:t>
      </w:r>
      <w:r w:rsidR="00933566">
        <w:rPr>
          <w:rFonts w:ascii="Times New Roman" w:hAnsi="Times New Roman" w:cs="Times New Roman"/>
          <w:sz w:val="24"/>
          <w:szCs w:val="24"/>
        </w:rPr>
        <w:t>ма</w:t>
      </w:r>
      <w:r w:rsidR="007606FA">
        <w:rPr>
          <w:rFonts w:ascii="Times New Roman" w:hAnsi="Times New Roman" w:cs="Times New Roman"/>
          <w:sz w:val="24"/>
          <w:szCs w:val="24"/>
        </w:rPr>
        <w:t xml:space="preserve"> предложений и замечаний: с 19 </w:t>
      </w:r>
      <w:r w:rsidR="00933566">
        <w:rPr>
          <w:rFonts w:ascii="Times New Roman" w:hAnsi="Times New Roman" w:cs="Times New Roman"/>
          <w:sz w:val="24"/>
          <w:szCs w:val="24"/>
        </w:rPr>
        <w:t>октября 2023</w:t>
      </w:r>
      <w:r w:rsidR="00DB45A6">
        <w:rPr>
          <w:rFonts w:ascii="Times New Roman" w:hAnsi="Times New Roman" w:cs="Times New Roman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316E">
        <w:rPr>
          <w:rFonts w:ascii="Times New Roman" w:hAnsi="Times New Roman" w:cs="Times New Roman"/>
          <w:sz w:val="24"/>
          <w:szCs w:val="24"/>
        </w:rPr>
        <w:t>28</w:t>
      </w:r>
      <w:r w:rsidR="007606FA">
        <w:rPr>
          <w:rFonts w:ascii="Times New Roman" w:hAnsi="Times New Roman" w:cs="Times New Roman"/>
          <w:sz w:val="24"/>
          <w:szCs w:val="24"/>
        </w:rPr>
        <w:t xml:space="preserve"> </w:t>
      </w:r>
      <w:r w:rsidR="00933566">
        <w:rPr>
          <w:rFonts w:ascii="Times New Roman" w:hAnsi="Times New Roman" w:cs="Times New Roman"/>
          <w:sz w:val="24"/>
          <w:szCs w:val="24"/>
        </w:rPr>
        <w:t>октября 2023</w:t>
      </w:r>
      <w:r w:rsidRPr="005F610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Приложения:</w:t>
      </w:r>
    </w:p>
    <w:p w:rsidR="00972E23" w:rsidRPr="005F610E" w:rsidRDefault="00972E23" w:rsidP="00972E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Проект постановления администрации «</w:t>
      </w:r>
      <w:r w:rsidR="00503B49" w:rsidRPr="00503B49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мэра городского округа Тольятти от 19.09.2007  № 2813-п/1 «Об организации пожизненной ренты граждан, передающих на праве собственности жилые помещения в муниципальную собственность городского округа Тольятти</w:t>
      </w:r>
      <w:r w:rsidRPr="005F610E">
        <w:rPr>
          <w:rFonts w:ascii="Times New Roman" w:hAnsi="Times New Roman" w:cs="Times New Roman"/>
          <w:sz w:val="24"/>
          <w:szCs w:val="24"/>
        </w:rPr>
        <w:t>».</w:t>
      </w:r>
    </w:p>
    <w:p w:rsidR="00503B49" w:rsidRPr="000F4803" w:rsidRDefault="000F4803" w:rsidP="000F480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64">
        <w:rPr>
          <w:rFonts w:ascii="Times New Roman" w:hAnsi="Times New Roman" w:cs="Times New Roman"/>
          <w:sz w:val="24"/>
          <w:szCs w:val="24"/>
        </w:rPr>
        <w:t>Финансо</w:t>
      </w:r>
      <w:r>
        <w:rPr>
          <w:rFonts w:ascii="Times New Roman" w:hAnsi="Times New Roman" w:cs="Times New Roman"/>
          <w:sz w:val="24"/>
          <w:szCs w:val="24"/>
        </w:rPr>
        <w:t>во-экономическое обоснование и п</w:t>
      </w:r>
      <w:r w:rsidRPr="00B33364">
        <w:rPr>
          <w:rFonts w:ascii="Times New Roman" w:hAnsi="Times New Roman" w:cs="Times New Roman"/>
          <w:sz w:val="24"/>
          <w:szCs w:val="24"/>
        </w:rPr>
        <w:t>ояснительная записка к проекту постановления.</w:t>
      </w:r>
    </w:p>
    <w:p w:rsidR="00972E23" w:rsidRPr="005F610E" w:rsidRDefault="00972E23" w:rsidP="00972E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E23" w:rsidRPr="00E842D5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ФИО, должность:</w:t>
      </w:r>
      <w:r w:rsidR="00503B49" w:rsidRPr="00503B49">
        <w:rPr>
          <w:rFonts w:ascii="Times New Roman" w:hAnsi="Times New Roman" w:cs="Times New Roman"/>
          <w:sz w:val="24"/>
          <w:szCs w:val="24"/>
        </w:rPr>
        <w:t xml:space="preserve"> </w:t>
      </w:r>
      <w:r w:rsidR="00503B49">
        <w:rPr>
          <w:rFonts w:ascii="Times New Roman" w:hAnsi="Times New Roman" w:cs="Times New Roman"/>
          <w:sz w:val="24"/>
          <w:szCs w:val="24"/>
        </w:rPr>
        <w:t>Кузнецова Надежда Геннадьевна</w:t>
      </w:r>
      <w:r w:rsidRPr="00E842D5">
        <w:rPr>
          <w:rFonts w:ascii="Times New Roman" w:hAnsi="Times New Roman" w:cs="Times New Roman"/>
          <w:sz w:val="24"/>
          <w:szCs w:val="24"/>
        </w:rPr>
        <w:t xml:space="preserve"> ведущий специалист </w:t>
      </w:r>
      <w:proofErr w:type="gramStart"/>
      <w:r w:rsidR="00503B49">
        <w:rPr>
          <w:rFonts w:ascii="Times New Roman" w:hAnsi="Times New Roman" w:cs="Times New Roman"/>
          <w:sz w:val="24"/>
          <w:szCs w:val="24"/>
        </w:rPr>
        <w:t xml:space="preserve">управления дополнительных мер социальной поддержки департамента социального обеспечения </w:t>
      </w:r>
      <w:r w:rsidRPr="00E842D5">
        <w:rPr>
          <w:rFonts w:ascii="Times New Roman" w:hAnsi="Times New Roman" w:cs="Times New Roman"/>
          <w:sz w:val="24"/>
          <w:szCs w:val="24"/>
        </w:rPr>
        <w:t>администрации городского</w:t>
      </w:r>
      <w:proofErr w:type="gramEnd"/>
      <w:r w:rsidRPr="00E842D5">
        <w:rPr>
          <w:rFonts w:ascii="Times New Roman" w:hAnsi="Times New Roman" w:cs="Times New Roman"/>
          <w:sz w:val="24"/>
          <w:szCs w:val="24"/>
        </w:rPr>
        <w:t xml:space="preserve"> округа Тольятти</w:t>
      </w:r>
    </w:p>
    <w:p w:rsidR="00972E23" w:rsidRPr="00E842D5" w:rsidRDefault="00503B49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тел.: (8482) 54 36 46 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E23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E23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E23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E23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31A" w:rsidRDefault="00B5631A"/>
    <w:sectPr w:rsidR="00B5631A" w:rsidSect="00B5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72E23"/>
    <w:rsid w:val="00011DCF"/>
    <w:rsid w:val="0004158D"/>
    <w:rsid w:val="000F4803"/>
    <w:rsid w:val="00182A09"/>
    <w:rsid w:val="0029454E"/>
    <w:rsid w:val="00305307"/>
    <w:rsid w:val="00503B49"/>
    <w:rsid w:val="006D680C"/>
    <w:rsid w:val="007606FA"/>
    <w:rsid w:val="00832964"/>
    <w:rsid w:val="0089316E"/>
    <w:rsid w:val="00933566"/>
    <w:rsid w:val="0096261D"/>
    <w:rsid w:val="00972E23"/>
    <w:rsid w:val="00B533DA"/>
    <w:rsid w:val="00B5631A"/>
    <w:rsid w:val="00D86D26"/>
    <w:rsid w:val="00DB45A6"/>
    <w:rsid w:val="00F3323E"/>
    <w:rsid w:val="00F35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23"/>
    <w:pPr>
      <w:spacing w:after="160" w:line="256" w:lineRule="auto"/>
      <w:jc w:val="left"/>
    </w:pPr>
  </w:style>
  <w:style w:type="paragraph" w:styleId="1">
    <w:name w:val="heading 1"/>
    <w:basedOn w:val="a"/>
    <w:next w:val="a"/>
    <w:link w:val="10"/>
    <w:uiPriority w:val="99"/>
    <w:qFormat/>
    <w:rsid w:val="00972E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2E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72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kuznecova.ng</dc:creator>
  <cp:lastModifiedBy>kuznecova.ng</cp:lastModifiedBy>
  <cp:revision>9</cp:revision>
  <dcterms:created xsi:type="dcterms:W3CDTF">2021-07-06T07:35:00Z</dcterms:created>
  <dcterms:modified xsi:type="dcterms:W3CDTF">2023-10-19T04:26:00Z</dcterms:modified>
</cp:coreProperties>
</file>