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1EC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199826E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92D756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EAAAC" w14:textId="77777777"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7E63451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232C0" w14:textId="4798221D" w:rsidR="009D0473" w:rsidRDefault="00C61D1E" w:rsidP="009D04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1152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FA11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1152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</w:t>
      </w:r>
      <w:bookmarkStart w:id="0" w:name="_Hlk139987409"/>
      <w:r w:rsidRPr="00FA11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D047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6174B6" w:rsidRPr="006174B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9D0473">
        <w:rPr>
          <w:rFonts w:ascii="Times New Roman" w:hAnsi="Times New Roman" w:cs="Times New Roman"/>
          <w:sz w:val="28"/>
          <w:szCs w:val="28"/>
        </w:rPr>
        <w:t>«</w:t>
      </w:r>
      <w:r w:rsidR="009D047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29.12.2022              № 3460-п/1 «</w:t>
      </w:r>
      <w:r w:rsidR="009D0473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</w:t>
      </w:r>
    </w:p>
    <w:p w14:paraId="541C92F2" w14:textId="6BAD44CD" w:rsidR="009D0473" w:rsidRDefault="009D0473" w:rsidP="009D04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bookmarkStart w:id="1" w:name="_Hlk139988957"/>
      <w:r>
        <w:rPr>
          <w:rFonts w:ascii="Times New Roman" w:hAnsi="Times New Roman"/>
          <w:bCs/>
          <w:sz w:val="28"/>
          <w:szCs w:val="28"/>
        </w:rPr>
        <w:t xml:space="preserve">«Предоставление одноразового бесплатного горячего питания обучающимся 5 – 11 классов, получающим основное общее, среднее общее образование в муниципальных общеобразовательных </w:t>
      </w:r>
      <w:proofErr w:type="gramStart"/>
      <w:r>
        <w:rPr>
          <w:rFonts w:ascii="Times New Roman" w:hAnsi="Times New Roman"/>
          <w:bCs/>
          <w:sz w:val="28"/>
          <w:szCs w:val="28"/>
        </w:rPr>
        <w:t>учреждениях  городского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округа Тольятти, один из родителей (законных представителей) которых принимает участие в специальной военной операции</w:t>
      </w:r>
      <w:bookmarkEnd w:id="1"/>
      <w:r>
        <w:rPr>
          <w:rFonts w:ascii="Times New Roman" w:hAnsi="Times New Roman"/>
          <w:bCs/>
          <w:sz w:val="28"/>
          <w:szCs w:val="28"/>
        </w:rPr>
        <w:t>»</w:t>
      </w:r>
    </w:p>
    <w:bookmarkEnd w:id="0"/>
    <w:p w14:paraId="6FDEA2B8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56CE5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2113C" w14:textId="6E39D473" w:rsidR="006174B6" w:rsidRPr="006174B6" w:rsidRDefault="00C61D1E" w:rsidP="006174B6">
      <w:pPr>
        <w:rPr>
          <w:rFonts w:ascii="Times New Roman" w:eastAsia="Calibri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bookmarkStart w:id="2" w:name="_Hlk87983804"/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mailto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: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nefedova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tn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@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tgl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instrText>ru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instrText xml:space="preserve">" </w:instrText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</w:r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nefedova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tn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@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tgl</w:t>
      </w:r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6174B6" w:rsidRPr="006174B6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ru</w:t>
      </w:r>
      <w:bookmarkEnd w:id="2"/>
      <w:proofErr w:type="spellEnd"/>
      <w:r w:rsidR="006174B6" w:rsidRPr="006174B6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="006174B6" w:rsidRPr="00617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4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931362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5B8651" w14:textId="69AA0381" w:rsidR="00C61D1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75181">
        <w:rPr>
          <w:rFonts w:ascii="Times New Roman" w:hAnsi="Times New Roman" w:cs="Times New Roman"/>
          <w:sz w:val="28"/>
          <w:szCs w:val="28"/>
        </w:rPr>
        <w:t>21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575181">
        <w:rPr>
          <w:rFonts w:ascii="Times New Roman" w:hAnsi="Times New Roman" w:cs="Times New Roman"/>
          <w:sz w:val="28"/>
          <w:szCs w:val="28"/>
        </w:rPr>
        <w:t>декабря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9D0473">
        <w:rPr>
          <w:rFonts w:ascii="Times New Roman" w:hAnsi="Times New Roman" w:cs="Times New Roman"/>
          <w:sz w:val="28"/>
          <w:szCs w:val="28"/>
        </w:rPr>
        <w:t>3</w:t>
      </w:r>
      <w:r w:rsidR="00575181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г. по </w:t>
      </w:r>
      <w:r w:rsidR="00575181">
        <w:rPr>
          <w:rFonts w:ascii="Times New Roman" w:hAnsi="Times New Roman" w:cs="Times New Roman"/>
          <w:sz w:val="28"/>
          <w:szCs w:val="28"/>
        </w:rPr>
        <w:t>30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575181">
        <w:rPr>
          <w:rFonts w:ascii="Times New Roman" w:hAnsi="Times New Roman" w:cs="Times New Roman"/>
          <w:sz w:val="28"/>
          <w:szCs w:val="28"/>
        </w:rPr>
        <w:t>декабря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9D0473">
        <w:rPr>
          <w:rFonts w:ascii="Times New Roman" w:hAnsi="Times New Roman" w:cs="Times New Roman"/>
          <w:sz w:val="28"/>
          <w:szCs w:val="28"/>
        </w:rPr>
        <w:t>3</w:t>
      </w:r>
      <w:r w:rsidR="00575181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A440CC5" w14:textId="77777777" w:rsidR="008C6C2A" w:rsidRPr="00435125" w:rsidRDefault="008C6C2A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3CCAF6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C430AAC" w14:textId="77777777"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8DA36" w14:textId="241112CF" w:rsidR="006174B6" w:rsidRPr="006174B6" w:rsidRDefault="00C61D1E" w:rsidP="006174B6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1152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A115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100" w:rsidRPr="00FA1152">
        <w:rPr>
          <w:rFonts w:ascii="Times New Roman" w:hAnsi="Times New Roman" w:cs="Times New Roman"/>
          <w:sz w:val="28"/>
          <w:szCs w:val="28"/>
        </w:rPr>
        <w:t xml:space="preserve"> </w:t>
      </w:r>
      <w:r w:rsidR="006174B6" w:rsidRPr="006174B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3220AB" w:rsidRPr="006174B6">
        <w:rPr>
          <w:rFonts w:ascii="Times New Roman" w:hAnsi="Times New Roman" w:cs="Times New Roman"/>
          <w:sz w:val="28"/>
          <w:szCs w:val="28"/>
        </w:rPr>
        <w:t>«О</w:t>
      </w:r>
      <w:r w:rsidR="009B46D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29.12.2022 № 3460-п/1 «О</w:t>
      </w:r>
      <w:r w:rsidR="003220AB" w:rsidRPr="006174B6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</w:t>
      </w:r>
      <w:r w:rsidR="00015CCE">
        <w:rPr>
          <w:rFonts w:ascii="Times New Roman" w:hAnsi="Times New Roman" w:cs="Times New Roman"/>
          <w:sz w:val="28"/>
          <w:szCs w:val="28"/>
        </w:rPr>
        <w:t xml:space="preserve"> </w:t>
      </w:r>
      <w:r w:rsidR="00015CCE">
        <w:rPr>
          <w:rFonts w:ascii="Times New Roman" w:hAnsi="Times New Roman"/>
          <w:bCs/>
          <w:sz w:val="28"/>
          <w:szCs w:val="28"/>
        </w:rPr>
        <w:t>«Предоставление одноразового бесплатного горячего питания обучающимся 5 – 11 классов, получающим основное общее, среднее общее образование в муниципальных общеобразовательных учреждениях  городского округа Тольятти, один из родителей (законных представителей) которых принимает участие в специальной военной операции</w:t>
      </w:r>
      <w:r w:rsidR="003220AB" w:rsidRPr="003220AB">
        <w:rPr>
          <w:rFonts w:ascii="Times New Roman" w:hAnsi="Times New Roman" w:cs="Times New Roman"/>
          <w:bCs/>
          <w:sz w:val="28"/>
          <w:szCs w:val="28"/>
        </w:rPr>
        <w:t>»</w:t>
      </w:r>
      <w:r w:rsidR="00015CC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4E39B2" w14:textId="77777777"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14:paraId="32085A60" w14:textId="77777777"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57FE055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CDCCFC" w14:textId="046A7FBE"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A95D51">
        <w:rPr>
          <w:rFonts w:ascii="Times New Roman" w:hAnsi="Times New Roman" w:cs="Times New Roman"/>
          <w:sz w:val="28"/>
          <w:szCs w:val="28"/>
        </w:rPr>
        <w:t>Нефедова Татьяна Николаевна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A95D51">
        <w:rPr>
          <w:rFonts w:ascii="Times New Roman" w:hAnsi="Times New Roman" w:cs="Times New Roman"/>
          <w:sz w:val="28"/>
          <w:szCs w:val="28"/>
        </w:rPr>
        <w:t>главный</w:t>
      </w:r>
      <w:r w:rsidR="00532AF1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A95D51">
        <w:rPr>
          <w:rFonts w:ascii="Times New Roman" w:hAnsi="Times New Roman" w:cs="Times New Roman"/>
          <w:sz w:val="28"/>
          <w:szCs w:val="28"/>
        </w:rPr>
        <w:t>общего и дополнительного образования управления образования и занятости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75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A9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доб. 3883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5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5CCE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80B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0A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181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4B6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6C2A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8FD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6D8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0473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5D51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B63E"/>
  <w15:docId w15:val="{364E2BC2-5819-40D6-8F0F-2922C1C2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Нефедова Татьяна Николаевна</cp:lastModifiedBy>
  <cp:revision>6</cp:revision>
  <dcterms:created xsi:type="dcterms:W3CDTF">2023-07-11T13:29:00Z</dcterms:created>
  <dcterms:modified xsi:type="dcterms:W3CDTF">2023-12-20T11:29:00Z</dcterms:modified>
</cp:coreProperties>
</file>