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Default="00E861C7" w:rsidP="003E3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861C7">
        <w:rPr>
          <w:rFonts w:ascii="Times New Roman" w:hAnsi="Times New Roman"/>
          <w:sz w:val="28"/>
          <w:szCs w:val="28"/>
        </w:rPr>
        <w:t xml:space="preserve"> </w:t>
      </w:r>
      <w:r w:rsidRPr="00E017BB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3E3510" w:rsidRPr="00DF7D4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16.05.2024 № 865-п/1 «О внесении изменений в постановление администрации городского округа Тольятти от 28.02.2024 № 350-П/1 «Об организации мест накопления ртутьсодержащих ламп на территории городского округа Тольятти»</w:t>
      </w:r>
    </w:p>
    <w:p w:rsidR="003E3510" w:rsidRPr="00D978B3" w:rsidRDefault="003E3510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3510" w:rsidRDefault="00C818A7" w:rsidP="0010776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A8368E">
        <w:rPr>
          <w:rFonts w:ascii="Times New Roman" w:hAnsi="Times New Roman" w:cs="Times New Roman"/>
          <w:sz w:val="28"/>
          <w:szCs w:val="28"/>
        </w:rPr>
        <w:t xml:space="preserve">по </w:t>
      </w:r>
      <w:r w:rsidR="00E861C7" w:rsidRPr="00E861C7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городского округа Тольятти</w:t>
      </w:r>
      <w:r w:rsidR="00A8368E">
        <w:rPr>
          <w:rFonts w:ascii="Times New Roman" w:hAnsi="Times New Roman" w:cs="Times New Roman"/>
          <w:sz w:val="28"/>
          <w:szCs w:val="28"/>
        </w:rPr>
        <w:t xml:space="preserve"> </w:t>
      </w:r>
      <w:r w:rsidR="003E3510" w:rsidRPr="00DF7D4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16.05.2024 № 865-п/1 «О внесении изменений в постановление администрации городского округа Тольятти от 28.02.2024 № 350-П/1 «Об организации мест накопления ртутьсодержащих ламп на территории городского округа Тольятти»</w:t>
      </w:r>
      <w:proofErr w:type="gramEnd"/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A836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368E" w:rsidRPr="00A8368E">
        <w:rPr>
          <w:rFonts w:ascii="Times New Roman" w:hAnsi="Times New Roman" w:cs="Times New Roman"/>
          <w:sz w:val="28"/>
          <w:szCs w:val="28"/>
        </w:rPr>
        <w:t>Lysenko.ua@tgl.ru</w:t>
      </w:r>
      <w:proofErr w:type="spellEnd"/>
      <w:r w:rsidR="00A8368E" w:rsidRPr="00A8368E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E3510">
        <w:rPr>
          <w:rFonts w:ascii="Times New Roman" w:hAnsi="Times New Roman" w:cs="Times New Roman"/>
          <w:sz w:val="28"/>
          <w:szCs w:val="28"/>
        </w:rPr>
        <w:t>23 января 2025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3E3510">
        <w:rPr>
          <w:rFonts w:ascii="Times New Roman" w:hAnsi="Times New Roman" w:cs="Times New Roman"/>
          <w:sz w:val="28"/>
          <w:szCs w:val="28"/>
        </w:rPr>
        <w:t>27 января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 w:rsidR="003E3510">
        <w:rPr>
          <w:rFonts w:ascii="Times New Roman" w:hAnsi="Times New Roman" w:cs="Times New Roman"/>
          <w:sz w:val="28"/>
          <w:szCs w:val="28"/>
        </w:rPr>
        <w:t>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FC5759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68E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8368E">
        <w:rPr>
          <w:rFonts w:ascii="Times New Roman" w:hAnsi="Times New Roman" w:cs="Times New Roman"/>
          <w:sz w:val="28"/>
          <w:szCs w:val="28"/>
        </w:rPr>
        <w:t>Лысенко Юлия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8368E">
        <w:rPr>
          <w:rFonts w:ascii="Times New Roman" w:hAnsi="Times New Roman" w:cs="Times New Roman"/>
          <w:sz w:val="28"/>
          <w:szCs w:val="28"/>
        </w:rPr>
        <w:t>сектора обращения с отходами управления природопользования и охраны окружающей среды департамента городского хозяйства</w:t>
      </w:r>
      <w:r w:rsidR="00A8368E" w:rsidRPr="00A8368E">
        <w:rPr>
          <w:rFonts w:ascii="Times New Roman" w:hAnsi="Times New Roman" w:cs="Times New Roman"/>
          <w:sz w:val="28"/>
          <w:szCs w:val="28"/>
        </w:rPr>
        <w:t xml:space="preserve"> </w:t>
      </w:r>
      <w:r w:rsidR="00A8368E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77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368E" w:rsidRPr="00B64C4B">
        <w:rPr>
          <w:rFonts w:ascii="Times New Roman" w:hAnsi="Times New Roman" w:cs="Times New Roman"/>
          <w:sz w:val="28"/>
          <w:szCs w:val="28"/>
        </w:rPr>
        <w:t xml:space="preserve">г.о. Тольятти </w:t>
      </w:r>
      <w:r w:rsidR="00A8368E">
        <w:rPr>
          <w:rFonts w:ascii="Times New Roman" w:hAnsi="Times New Roman" w:cs="Times New Roman"/>
          <w:sz w:val="28"/>
          <w:szCs w:val="28"/>
        </w:rPr>
        <w:t>т</w:t>
      </w:r>
      <w:r w:rsidR="00A8368E" w:rsidRPr="00435125">
        <w:rPr>
          <w:rFonts w:ascii="Times New Roman" w:hAnsi="Times New Roman" w:cs="Times New Roman"/>
          <w:sz w:val="28"/>
          <w:szCs w:val="28"/>
        </w:rPr>
        <w:t>ел.:</w:t>
      </w:r>
      <w:r w:rsidR="00A8368E">
        <w:rPr>
          <w:rFonts w:ascii="Times New Roman" w:hAnsi="Times New Roman" w:cs="Times New Roman"/>
          <w:sz w:val="28"/>
          <w:szCs w:val="28"/>
        </w:rPr>
        <w:t xml:space="preserve"> 54-43-18.</w:t>
      </w:r>
    </w:p>
    <w:sectPr w:rsidR="00A8368E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07766"/>
    <w:rsid w:val="00146AA0"/>
    <w:rsid w:val="0018530B"/>
    <w:rsid w:val="002E0518"/>
    <w:rsid w:val="00327C5C"/>
    <w:rsid w:val="003A099B"/>
    <w:rsid w:val="003C12FB"/>
    <w:rsid w:val="003E3510"/>
    <w:rsid w:val="003E36B6"/>
    <w:rsid w:val="003E3809"/>
    <w:rsid w:val="00405CC7"/>
    <w:rsid w:val="00435125"/>
    <w:rsid w:val="00451175"/>
    <w:rsid w:val="004B67E0"/>
    <w:rsid w:val="005057AF"/>
    <w:rsid w:val="005142AF"/>
    <w:rsid w:val="0052027C"/>
    <w:rsid w:val="00522BEA"/>
    <w:rsid w:val="00570901"/>
    <w:rsid w:val="00584F7E"/>
    <w:rsid w:val="005A5A72"/>
    <w:rsid w:val="005B75F2"/>
    <w:rsid w:val="005C2031"/>
    <w:rsid w:val="005E4DBB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368E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65C20"/>
    <w:rsid w:val="00C818A7"/>
    <w:rsid w:val="00CA7077"/>
    <w:rsid w:val="00CC23C5"/>
    <w:rsid w:val="00CD6E24"/>
    <w:rsid w:val="00D02FE9"/>
    <w:rsid w:val="00D33584"/>
    <w:rsid w:val="00D7122E"/>
    <w:rsid w:val="00DD0DB4"/>
    <w:rsid w:val="00E03497"/>
    <w:rsid w:val="00E501BD"/>
    <w:rsid w:val="00E67569"/>
    <w:rsid w:val="00E861C7"/>
    <w:rsid w:val="00EF163D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C5759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7</cp:revision>
  <dcterms:created xsi:type="dcterms:W3CDTF">2024-02-05T09:48:00Z</dcterms:created>
  <dcterms:modified xsi:type="dcterms:W3CDTF">2025-01-23T04:44:00Z</dcterms:modified>
</cp:coreProperties>
</file>