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EDEC" w14:textId="77777777" w:rsidR="00C818A7" w:rsidRPr="00435125" w:rsidRDefault="00C818A7" w:rsidP="00F12146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52CE4DA6" w14:textId="77777777" w:rsidR="004F77F3" w:rsidRDefault="00C818A7" w:rsidP="00F12146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4F85CE1E" w14:textId="77777777" w:rsidR="007529E0" w:rsidRDefault="007529E0" w:rsidP="00F12146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A2B33" w14:textId="77777777" w:rsidR="00916D49" w:rsidRDefault="005F7D26" w:rsidP="00F121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1DF4">
        <w:rPr>
          <w:rFonts w:ascii="Times New Roman" w:hAnsi="Times New Roman" w:cs="Times New Roman"/>
          <w:bCs/>
          <w:sz w:val="28"/>
          <w:szCs w:val="28"/>
        </w:rPr>
        <w:t xml:space="preserve">к проекту постановления администрации городского округа Тольятти </w:t>
      </w:r>
    </w:p>
    <w:p w14:paraId="02DB26BA" w14:textId="77777777" w:rsidR="00916D49" w:rsidRPr="00263BBC" w:rsidRDefault="00916D49" w:rsidP="00F121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63BBC">
        <w:rPr>
          <w:rFonts w:ascii="Times New Roman" w:hAnsi="Times New Roman"/>
          <w:sz w:val="28"/>
          <w:szCs w:val="28"/>
        </w:rPr>
        <w:t>О</w:t>
      </w:r>
      <w:r w:rsidRPr="009946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63BBC">
        <w:rPr>
          <w:rFonts w:ascii="Times New Roman" w:hAnsi="Times New Roman"/>
          <w:sz w:val="28"/>
          <w:szCs w:val="28"/>
        </w:rPr>
        <w:t>внесении изменений в постановление администрации</w:t>
      </w:r>
    </w:p>
    <w:p w14:paraId="2C6952BC" w14:textId="77777777" w:rsidR="00916D49" w:rsidRPr="00263BBC" w:rsidRDefault="00916D49" w:rsidP="00F121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63BBC">
        <w:rPr>
          <w:rFonts w:ascii="Times New Roman" w:hAnsi="Times New Roman"/>
          <w:sz w:val="28"/>
          <w:szCs w:val="28"/>
        </w:rPr>
        <w:t xml:space="preserve"> городского округа Тольятти от 22.04.2020 № 1185-п/1</w:t>
      </w:r>
    </w:p>
    <w:p w14:paraId="5F97D3BC" w14:textId="77777777" w:rsidR="00916D49" w:rsidRDefault="00916D49" w:rsidP="00F121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63BBC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263BBC">
        <w:rPr>
          <w:rFonts w:ascii="Times New Roman" w:hAnsi="Times New Roman"/>
          <w:sz w:val="28"/>
          <w:szCs w:val="28"/>
        </w:rPr>
        <w:t>орядка составления</w:t>
      </w:r>
    </w:p>
    <w:p w14:paraId="5EA2B12E" w14:textId="77777777" w:rsidR="00916D49" w:rsidRDefault="00916D49" w:rsidP="00F121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63BBC">
        <w:rPr>
          <w:rFonts w:ascii="Times New Roman" w:hAnsi="Times New Roman"/>
          <w:sz w:val="28"/>
          <w:szCs w:val="28"/>
        </w:rPr>
        <w:t xml:space="preserve"> и утверждения плана финансово-хозяйственной</w:t>
      </w:r>
    </w:p>
    <w:p w14:paraId="22742268" w14:textId="77777777" w:rsidR="00916D49" w:rsidRDefault="00916D49" w:rsidP="00F121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63BBC">
        <w:rPr>
          <w:rFonts w:ascii="Times New Roman" w:hAnsi="Times New Roman"/>
          <w:sz w:val="28"/>
          <w:szCs w:val="28"/>
        </w:rPr>
        <w:t xml:space="preserve"> деятельности муниципальн</w:t>
      </w:r>
      <w:bookmarkStart w:id="0" w:name="_GoBack"/>
      <w:bookmarkEnd w:id="0"/>
      <w:r w:rsidRPr="00263BBC">
        <w:rPr>
          <w:rFonts w:ascii="Times New Roman" w:hAnsi="Times New Roman"/>
          <w:sz w:val="28"/>
          <w:szCs w:val="28"/>
        </w:rPr>
        <w:t xml:space="preserve">ых учреждений </w:t>
      </w:r>
    </w:p>
    <w:p w14:paraId="5C58AA73" w14:textId="77777777" w:rsidR="00916D49" w:rsidRPr="00263BBC" w:rsidRDefault="00916D49" w:rsidP="00F121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63BBC">
        <w:rPr>
          <w:rFonts w:ascii="Times New Roman" w:hAnsi="Times New Roman"/>
          <w:sz w:val="28"/>
          <w:szCs w:val="28"/>
        </w:rPr>
        <w:t>городского округа Тольятти»</w:t>
      </w:r>
    </w:p>
    <w:p w14:paraId="6FB06E90" w14:textId="77777777" w:rsidR="00351468" w:rsidRPr="001B1DF4" w:rsidRDefault="00351468" w:rsidP="00F12146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6094364"/>
    </w:p>
    <w:bookmarkEnd w:id="1"/>
    <w:p w14:paraId="3067477F" w14:textId="5A0B7343" w:rsidR="00916D49" w:rsidRPr="00263BBC" w:rsidRDefault="00C818A7" w:rsidP="00F121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D2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5F7D26">
        <w:rPr>
          <w:rFonts w:ascii="Times New Roman" w:hAnsi="Times New Roman" w:cs="Times New Roman"/>
          <w:sz w:val="28"/>
          <w:szCs w:val="28"/>
        </w:rPr>
        <w:t>а</w:t>
      </w:r>
      <w:r w:rsidRPr="005F7D26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5F7D26">
        <w:rPr>
          <w:rFonts w:ascii="Times New Roman" w:hAnsi="Times New Roman" w:cs="Times New Roman"/>
          <w:sz w:val="28"/>
          <w:szCs w:val="28"/>
        </w:rPr>
        <w:t xml:space="preserve">о </w:t>
      </w:r>
      <w:r w:rsidR="00CC2437" w:rsidRPr="005F7D26">
        <w:rPr>
          <w:rFonts w:ascii="Times New Roman" w:hAnsi="Times New Roman" w:cs="Times New Roman"/>
          <w:sz w:val="28"/>
          <w:szCs w:val="28"/>
        </w:rPr>
        <w:t>соответствии антимонопольному законодательству</w:t>
      </w:r>
      <w:r w:rsidR="004F77F3" w:rsidRPr="005F7D26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городского округа Тольятти</w:t>
      </w:r>
      <w:r w:rsidR="008B46F7" w:rsidRPr="005F7D26">
        <w:rPr>
          <w:rFonts w:ascii="Times New Roman" w:hAnsi="Times New Roman" w:cs="Times New Roman"/>
          <w:sz w:val="28"/>
          <w:szCs w:val="28"/>
        </w:rPr>
        <w:t xml:space="preserve"> </w:t>
      </w:r>
      <w:r w:rsidR="005F7D26" w:rsidRPr="005F7D26">
        <w:rPr>
          <w:rFonts w:ascii="Times New Roman" w:hAnsi="Times New Roman" w:cs="Times New Roman"/>
          <w:sz w:val="28"/>
          <w:szCs w:val="28"/>
        </w:rPr>
        <w:t>«</w:t>
      </w:r>
      <w:r w:rsidR="00916D49" w:rsidRPr="00263BBC">
        <w:rPr>
          <w:rFonts w:ascii="Times New Roman" w:hAnsi="Times New Roman"/>
          <w:sz w:val="28"/>
          <w:szCs w:val="28"/>
        </w:rPr>
        <w:t>О</w:t>
      </w:r>
      <w:r w:rsidR="00916D49" w:rsidRPr="009946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16D49" w:rsidRPr="00263BBC">
        <w:rPr>
          <w:rFonts w:ascii="Times New Roman" w:hAnsi="Times New Roman"/>
          <w:sz w:val="28"/>
          <w:szCs w:val="28"/>
        </w:rPr>
        <w:t>внесении изменений в постановление администрации</w:t>
      </w:r>
      <w:r w:rsidR="00916D49">
        <w:rPr>
          <w:rFonts w:ascii="Times New Roman" w:hAnsi="Times New Roman"/>
          <w:sz w:val="28"/>
          <w:szCs w:val="28"/>
        </w:rPr>
        <w:t xml:space="preserve"> </w:t>
      </w:r>
      <w:r w:rsidR="00916D49" w:rsidRPr="00263BBC">
        <w:rPr>
          <w:rFonts w:ascii="Times New Roman" w:hAnsi="Times New Roman"/>
          <w:sz w:val="28"/>
          <w:szCs w:val="28"/>
        </w:rPr>
        <w:t>городского округа Тольятти от 22.04.2020 № 1185-п/1</w:t>
      </w:r>
      <w:r w:rsidR="00916D49">
        <w:rPr>
          <w:rFonts w:ascii="Times New Roman" w:hAnsi="Times New Roman"/>
          <w:sz w:val="28"/>
          <w:szCs w:val="28"/>
        </w:rPr>
        <w:t xml:space="preserve"> </w:t>
      </w:r>
      <w:r w:rsidR="00916D49" w:rsidRPr="00263BBC">
        <w:rPr>
          <w:rFonts w:ascii="Times New Roman" w:hAnsi="Times New Roman"/>
          <w:sz w:val="28"/>
          <w:szCs w:val="28"/>
        </w:rPr>
        <w:t xml:space="preserve">«Об утверждении </w:t>
      </w:r>
      <w:r w:rsidR="00916D49">
        <w:rPr>
          <w:rFonts w:ascii="Times New Roman" w:hAnsi="Times New Roman"/>
          <w:sz w:val="28"/>
          <w:szCs w:val="28"/>
        </w:rPr>
        <w:t>П</w:t>
      </w:r>
      <w:r w:rsidR="00916D49" w:rsidRPr="00263BBC">
        <w:rPr>
          <w:rFonts w:ascii="Times New Roman" w:hAnsi="Times New Roman"/>
          <w:sz w:val="28"/>
          <w:szCs w:val="28"/>
        </w:rPr>
        <w:t>орядка составления</w:t>
      </w:r>
      <w:r w:rsidR="00916D49">
        <w:rPr>
          <w:rFonts w:ascii="Times New Roman" w:hAnsi="Times New Roman"/>
          <w:sz w:val="28"/>
          <w:szCs w:val="28"/>
        </w:rPr>
        <w:t xml:space="preserve"> и</w:t>
      </w:r>
      <w:r w:rsidR="00916D49" w:rsidRPr="00263BBC">
        <w:rPr>
          <w:rFonts w:ascii="Times New Roman" w:hAnsi="Times New Roman"/>
          <w:sz w:val="28"/>
          <w:szCs w:val="28"/>
        </w:rPr>
        <w:t xml:space="preserve"> утверждения плана финансово-хозяйственной</w:t>
      </w:r>
      <w:r w:rsidR="00916D49">
        <w:rPr>
          <w:rFonts w:ascii="Times New Roman" w:hAnsi="Times New Roman"/>
          <w:sz w:val="28"/>
          <w:szCs w:val="28"/>
        </w:rPr>
        <w:t xml:space="preserve"> </w:t>
      </w:r>
      <w:r w:rsidR="00916D49" w:rsidRPr="00263BBC">
        <w:rPr>
          <w:rFonts w:ascii="Times New Roman" w:hAnsi="Times New Roman"/>
          <w:sz w:val="28"/>
          <w:szCs w:val="28"/>
        </w:rPr>
        <w:t>деятельности муниципальных учреждений городского округа Тольятти»</w:t>
      </w:r>
    </w:p>
    <w:p w14:paraId="18DE4FBF" w14:textId="77777777" w:rsidR="008B46F7" w:rsidRPr="007529E0" w:rsidRDefault="008B46F7" w:rsidP="00F12146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E1926E" w14:textId="7D20BD81" w:rsidR="00D357A4" w:rsidRPr="00A0555D" w:rsidRDefault="00C818A7" w:rsidP="00F1214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</w:t>
      </w:r>
      <w:r w:rsidRPr="004538A9">
        <w:rPr>
          <w:rFonts w:ascii="Times New Roman" w:hAnsi="Times New Roman" w:cs="Times New Roman"/>
          <w:sz w:val="28"/>
          <w:szCs w:val="28"/>
        </w:rPr>
        <w:t>электронную почту</w:t>
      </w:r>
      <w:r w:rsidR="00D357A4">
        <w:rPr>
          <w:rFonts w:ascii="Times New Roman" w:hAnsi="Times New Roman" w:cs="Times New Roman"/>
          <w:sz w:val="28"/>
          <w:szCs w:val="28"/>
        </w:rPr>
        <w:t>:</w:t>
      </w:r>
      <w:r w:rsidR="00A05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D49">
        <w:rPr>
          <w:rFonts w:ascii="Times New Roman" w:hAnsi="Times New Roman" w:cs="Times New Roman"/>
          <w:sz w:val="28"/>
          <w:szCs w:val="28"/>
          <w:lang w:val="en-US"/>
        </w:rPr>
        <w:t>kozlova</w:t>
      </w:r>
      <w:proofErr w:type="spellEnd"/>
      <w:r w:rsidR="00A0555D" w:rsidRPr="00D357A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0555D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A0555D" w:rsidRPr="00D357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0555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34D6CE77" w14:textId="288F4CAA" w:rsidR="00C818A7" w:rsidRDefault="00C818A7" w:rsidP="00F1214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916D49" w:rsidRPr="00916D49">
        <w:rPr>
          <w:rFonts w:ascii="Times New Roman" w:hAnsi="Times New Roman" w:cs="Times New Roman"/>
          <w:sz w:val="28"/>
          <w:szCs w:val="28"/>
        </w:rPr>
        <w:t>21</w:t>
      </w:r>
      <w:r w:rsidR="007529E0">
        <w:rPr>
          <w:rFonts w:ascii="Times New Roman" w:hAnsi="Times New Roman" w:cs="Times New Roman"/>
          <w:sz w:val="28"/>
          <w:szCs w:val="28"/>
        </w:rPr>
        <w:t xml:space="preserve"> </w:t>
      </w:r>
      <w:r w:rsidR="00916D49">
        <w:rPr>
          <w:rFonts w:ascii="Times New Roman" w:hAnsi="Times New Roman" w:cs="Times New Roman"/>
          <w:sz w:val="28"/>
          <w:szCs w:val="28"/>
        </w:rPr>
        <w:t>марта</w:t>
      </w:r>
      <w:r w:rsidR="006E631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916D49">
        <w:rPr>
          <w:rFonts w:ascii="Times New Roman" w:hAnsi="Times New Roman" w:cs="Times New Roman"/>
          <w:sz w:val="28"/>
          <w:szCs w:val="28"/>
        </w:rPr>
        <w:t>5</w:t>
      </w:r>
      <w:r w:rsidR="00C75EE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916D49">
        <w:rPr>
          <w:rFonts w:ascii="Times New Roman" w:hAnsi="Times New Roman" w:cs="Times New Roman"/>
          <w:sz w:val="28"/>
          <w:szCs w:val="28"/>
        </w:rPr>
        <w:t>25 марта 2025 г.</w:t>
      </w:r>
    </w:p>
    <w:p w14:paraId="45C7CDEA" w14:textId="77777777" w:rsidR="00C818A7" w:rsidRDefault="00C818A7" w:rsidP="00F1214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D3350E4" w14:textId="77777777" w:rsidR="007529E0" w:rsidRDefault="00535D8D" w:rsidP="00F1214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4B30E39" w14:textId="77777777" w:rsidR="007A5542" w:rsidRPr="007529E0" w:rsidRDefault="007529E0" w:rsidP="00F12146">
      <w:pPr>
        <w:pStyle w:val="ConsNonformat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9E0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 w:rsidR="001A4AAD" w:rsidRPr="007529E0">
        <w:rPr>
          <w:rFonts w:ascii="Times New Roman" w:hAnsi="Times New Roman" w:cs="Times New Roman"/>
          <w:sz w:val="28"/>
          <w:szCs w:val="28"/>
        </w:rPr>
        <w:t>;</w:t>
      </w:r>
    </w:p>
    <w:p w14:paraId="743580E9" w14:textId="6D97CE98" w:rsidR="00C818A7" w:rsidRDefault="00C818A7" w:rsidP="00F12146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535D8D">
        <w:rPr>
          <w:rFonts w:ascii="Times New Roman" w:hAnsi="Times New Roman" w:cs="Times New Roman"/>
          <w:sz w:val="28"/>
          <w:szCs w:val="28"/>
        </w:rPr>
        <w:t>а</w:t>
      </w:r>
      <w:r w:rsidRPr="002D19F2">
        <w:rPr>
          <w:rFonts w:ascii="Times New Roman" w:hAnsi="Times New Roman" w:cs="Times New Roman"/>
          <w:sz w:val="28"/>
          <w:szCs w:val="28"/>
        </w:rPr>
        <w:t>дминистрации</w:t>
      </w:r>
      <w:r w:rsidR="00DA2DD7" w:rsidRPr="002D19F2">
        <w:rPr>
          <w:rFonts w:ascii="Times New Roman" w:hAnsi="Times New Roman" w:cs="Times New Roman"/>
          <w:sz w:val="28"/>
          <w:szCs w:val="28"/>
        </w:rPr>
        <w:t>;</w:t>
      </w:r>
    </w:p>
    <w:p w14:paraId="57204993" w14:textId="77777777" w:rsidR="00C818A7" w:rsidRDefault="00C818A7" w:rsidP="00F12146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4F797F0B" w14:textId="77777777" w:rsidR="001869A4" w:rsidRDefault="001869A4" w:rsidP="00F12146">
      <w:pPr>
        <w:pStyle w:val="a3"/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3DE7D1" w14:textId="77777777" w:rsidR="00916D49" w:rsidRDefault="001869A4" w:rsidP="00F1214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9A4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916D49">
        <w:rPr>
          <w:rFonts w:ascii="Times New Roman" w:hAnsi="Times New Roman" w:cs="Times New Roman"/>
          <w:sz w:val="28"/>
          <w:szCs w:val="28"/>
        </w:rPr>
        <w:t xml:space="preserve">Козлова Наталья Александровна, главный специалист управления расходов социальной сферы и органов местного самоуправления департамента финансов </w:t>
      </w:r>
      <w:r w:rsidR="00916D49" w:rsidRPr="00327A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16D49" w:rsidRPr="00327A6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916D49" w:rsidRPr="00327A6B">
        <w:rPr>
          <w:rFonts w:ascii="Times New Roman" w:hAnsi="Times New Roman" w:cs="Times New Roman"/>
          <w:sz w:val="28"/>
          <w:szCs w:val="28"/>
        </w:rPr>
        <w:t xml:space="preserve">. Тольятти тел.: 8 (8482) </w:t>
      </w:r>
      <w:r w:rsidR="00916D49">
        <w:rPr>
          <w:rFonts w:ascii="Times New Roman" w:hAnsi="Times New Roman" w:cs="Times New Roman"/>
          <w:sz w:val="28"/>
          <w:szCs w:val="28"/>
        </w:rPr>
        <w:t>54 45 24 (4053</w:t>
      </w:r>
      <w:r w:rsidR="00916D49" w:rsidRPr="001A4AAD">
        <w:rPr>
          <w:rFonts w:ascii="Times New Roman" w:hAnsi="Times New Roman" w:cs="Times New Roman"/>
          <w:sz w:val="28"/>
          <w:szCs w:val="28"/>
        </w:rPr>
        <w:t>)</w:t>
      </w:r>
      <w:r w:rsidR="00916D49">
        <w:rPr>
          <w:rFonts w:ascii="Times New Roman" w:hAnsi="Times New Roman" w:cs="Times New Roman"/>
          <w:sz w:val="28"/>
          <w:szCs w:val="28"/>
        </w:rPr>
        <w:t>.</w:t>
      </w:r>
    </w:p>
    <w:p w14:paraId="1D45BFDE" w14:textId="77777777" w:rsidR="00FF7782" w:rsidRPr="00435125" w:rsidRDefault="00FF7782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916D4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60962"/>
    <w:rsid w:val="00063856"/>
    <w:rsid w:val="000967B4"/>
    <w:rsid w:val="000B5761"/>
    <w:rsid w:val="000F4984"/>
    <w:rsid w:val="00126AFA"/>
    <w:rsid w:val="0018530B"/>
    <w:rsid w:val="001869A4"/>
    <w:rsid w:val="001A4AAD"/>
    <w:rsid w:val="001B1DF4"/>
    <w:rsid w:val="0025095D"/>
    <w:rsid w:val="002D19F2"/>
    <w:rsid w:val="002E0518"/>
    <w:rsid w:val="0031526A"/>
    <w:rsid w:val="00327A6B"/>
    <w:rsid w:val="00351468"/>
    <w:rsid w:val="003A7E54"/>
    <w:rsid w:val="003C12FB"/>
    <w:rsid w:val="003E36B6"/>
    <w:rsid w:val="003E3809"/>
    <w:rsid w:val="0043446A"/>
    <w:rsid w:val="00434472"/>
    <w:rsid w:val="00435125"/>
    <w:rsid w:val="00436E50"/>
    <w:rsid w:val="004538A9"/>
    <w:rsid w:val="0046255A"/>
    <w:rsid w:val="00487EAB"/>
    <w:rsid w:val="004B67E0"/>
    <w:rsid w:val="004F77F3"/>
    <w:rsid w:val="005142AF"/>
    <w:rsid w:val="0052027C"/>
    <w:rsid w:val="00522BEA"/>
    <w:rsid w:val="00535D8D"/>
    <w:rsid w:val="005A5A72"/>
    <w:rsid w:val="005E18D2"/>
    <w:rsid w:val="005E71CA"/>
    <w:rsid w:val="005F7D26"/>
    <w:rsid w:val="00601274"/>
    <w:rsid w:val="00645C48"/>
    <w:rsid w:val="006651BB"/>
    <w:rsid w:val="00665BAC"/>
    <w:rsid w:val="006836DA"/>
    <w:rsid w:val="006954F2"/>
    <w:rsid w:val="006E631A"/>
    <w:rsid w:val="006F21A7"/>
    <w:rsid w:val="0071564B"/>
    <w:rsid w:val="00717032"/>
    <w:rsid w:val="007320ED"/>
    <w:rsid w:val="007529E0"/>
    <w:rsid w:val="0076160C"/>
    <w:rsid w:val="00783443"/>
    <w:rsid w:val="007A4AA5"/>
    <w:rsid w:val="007A5542"/>
    <w:rsid w:val="007B3E16"/>
    <w:rsid w:val="008914E9"/>
    <w:rsid w:val="008B46F7"/>
    <w:rsid w:val="008C3571"/>
    <w:rsid w:val="008F1435"/>
    <w:rsid w:val="00916D49"/>
    <w:rsid w:val="00993903"/>
    <w:rsid w:val="009A1A08"/>
    <w:rsid w:val="009D4612"/>
    <w:rsid w:val="00A00933"/>
    <w:rsid w:val="00A0555D"/>
    <w:rsid w:val="00A54ED9"/>
    <w:rsid w:val="00AC749F"/>
    <w:rsid w:val="00B46E9A"/>
    <w:rsid w:val="00B56D7E"/>
    <w:rsid w:val="00B5793A"/>
    <w:rsid w:val="00B64C4B"/>
    <w:rsid w:val="00B74EB9"/>
    <w:rsid w:val="00B8651B"/>
    <w:rsid w:val="00B956B1"/>
    <w:rsid w:val="00C75EE3"/>
    <w:rsid w:val="00C818A7"/>
    <w:rsid w:val="00CA28DB"/>
    <w:rsid w:val="00CA7077"/>
    <w:rsid w:val="00CC23C5"/>
    <w:rsid w:val="00CC2437"/>
    <w:rsid w:val="00CD6E24"/>
    <w:rsid w:val="00CD7E0D"/>
    <w:rsid w:val="00CF10A5"/>
    <w:rsid w:val="00D2484E"/>
    <w:rsid w:val="00D342A5"/>
    <w:rsid w:val="00D357A4"/>
    <w:rsid w:val="00D712EA"/>
    <w:rsid w:val="00D775F7"/>
    <w:rsid w:val="00D80A06"/>
    <w:rsid w:val="00DA2DD7"/>
    <w:rsid w:val="00E0131A"/>
    <w:rsid w:val="00E03497"/>
    <w:rsid w:val="00E36EC0"/>
    <w:rsid w:val="00E501BD"/>
    <w:rsid w:val="00E67569"/>
    <w:rsid w:val="00EF4705"/>
    <w:rsid w:val="00F12146"/>
    <w:rsid w:val="00F42342"/>
    <w:rsid w:val="00F423AA"/>
    <w:rsid w:val="00F52BDD"/>
    <w:rsid w:val="00F54908"/>
    <w:rsid w:val="00F615CF"/>
    <w:rsid w:val="00F64D71"/>
    <w:rsid w:val="00F86EB9"/>
    <w:rsid w:val="00FB5AD0"/>
    <w:rsid w:val="00FF02A4"/>
    <w:rsid w:val="00FF2B4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0371"/>
  <w15:docId w15:val="{C8A79FC3-7282-4904-A92B-9E6084B8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Nonformat">
    <w:name w:val="ConsNonformat"/>
    <w:rsid w:val="007156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15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6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752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Unresolved Mention"/>
    <w:basedOn w:val="a0"/>
    <w:uiPriority w:val="99"/>
    <w:semiHidden/>
    <w:unhideWhenUsed/>
    <w:rsid w:val="001B1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AFE15-29AF-47EA-9B10-EC8D2B7C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Козлова Наталья Александровна</cp:lastModifiedBy>
  <cp:revision>38</cp:revision>
  <dcterms:created xsi:type="dcterms:W3CDTF">2021-04-20T06:48:00Z</dcterms:created>
  <dcterms:modified xsi:type="dcterms:W3CDTF">2025-03-21T07:25:00Z</dcterms:modified>
</cp:coreProperties>
</file>