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70FF2" w:rsidRPr="00670FF2" w:rsidRDefault="006E698B" w:rsidP="00670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FF2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</w:t>
      </w:r>
    </w:p>
    <w:p w:rsidR="006E698B" w:rsidRPr="00670FF2" w:rsidRDefault="006E698B" w:rsidP="00670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FF2">
        <w:rPr>
          <w:rFonts w:ascii="Times New Roman" w:hAnsi="Times New Roman" w:cs="Times New Roman"/>
          <w:bCs/>
          <w:sz w:val="24"/>
          <w:szCs w:val="24"/>
        </w:rPr>
        <w:t>и граждан о соответствии антимонопольному законодательству</w:t>
      </w:r>
    </w:p>
    <w:p w:rsidR="00FB4283" w:rsidRPr="00FB4283" w:rsidRDefault="006E698B" w:rsidP="00FB4283">
      <w:pPr>
        <w:pStyle w:val="a5"/>
        <w:spacing w:before="89"/>
        <w:ind w:left="101" w:right="108" w:firstLine="720"/>
        <w:jc w:val="center"/>
        <w:rPr>
          <w:rFonts w:eastAsiaTheme="minorHAnsi"/>
          <w:bCs/>
          <w:sz w:val="24"/>
          <w:szCs w:val="24"/>
        </w:rPr>
      </w:pPr>
      <w:r w:rsidRPr="00670FF2">
        <w:rPr>
          <w:sz w:val="24"/>
          <w:szCs w:val="24"/>
        </w:rPr>
        <w:t xml:space="preserve">проекта постановления администрации городского округа </w:t>
      </w:r>
      <w:r w:rsidRPr="00FB4283">
        <w:rPr>
          <w:rFonts w:eastAsiaTheme="minorHAnsi"/>
          <w:bCs/>
          <w:sz w:val="24"/>
          <w:szCs w:val="24"/>
        </w:rPr>
        <w:t xml:space="preserve">Тольятти </w:t>
      </w:r>
      <w:r w:rsidR="00FB4283">
        <w:rPr>
          <w:rFonts w:eastAsiaTheme="minorHAnsi"/>
          <w:bCs/>
          <w:sz w:val="24"/>
          <w:szCs w:val="24"/>
        </w:rPr>
        <w:t>«</w:t>
      </w:r>
      <w:r w:rsidR="00FB4283" w:rsidRPr="00FB4283">
        <w:rPr>
          <w:rFonts w:eastAsiaTheme="minorHAnsi"/>
          <w:bCs/>
          <w:sz w:val="24"/>
          <w:szCs w:val="24"/>
        </w:rPr>
        <w:t>Об утверждении порядка предоставления за счет средств бюджета городского округа Тольятти грантов в форме субсидий юридическим лицам (за исключением государственных  (муниципальных) учреждений) в целях финансового обеспечения затрат на выполнение работ (оказание услуг), необходимых для завершения строительства объекта незавершенного строительства</w:t>
      </w:r>
      <w:r w:rsidR="00FB4283">
        <w:rPr>
          <w:rFonts w:eastAsiaTheme="minorHAnsi"/>
          <w:bCs/>
          <w:sz w:val="24"/>
          <w:szCs w:val="24"/>
        </w:rPr>
        <w:t>»</w:t>
      </w:r>
      <w:r w:rsidR="00FB4283" w:rsidRPr="00FB4283">
        <w:rPr>
          <w:rFonts w:eastAsiaTheme="minorHAnsi"/>
          <w:bCs/>
          <w:sz w:val="24"/>
          <w:szCs w:val="24"/>
        </w:rPr>
        <w:t>.</w:t>
      </w:r>
    </w:p>
    <w:p w:rsidR="006E698B" w:rsidRPr="00E13876" w:rsidRDefault="006E698B" w:rsidP="00FB42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8B" w:rsidRPr="00FB4283" w:rsidRDefault="006E698B" w:rsidP="00FB4283">
      <w:pPr>
        <w:pStyle w:val="a5"/>
        <w:spacing w:before="89"/>
        <w:ind w:left="101" w:right="108" w:firstLine="720"/>
        <w:jc w:val="both"/>
        <w:rPr>
          <w:sz w:val="24"/>
          <w:szCs w:val="24"/>
        </w:rPr>
      </w:pPr>
      <w:r w:rsidRPr="00670FF2">
        <w:rPr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B4283">
        <w:rPr>
          <w:sz w:val="24"/>
          <w:szCs w:val="24"/>
        </w:rPr>
        <w:t>«</w:t>
      </w:r>
      <w:r w:rsidR="00FB4283" w:rsidRPr="00FB4283">
        <w:rPr>
          <w:sz w:val="24"/>
          <w:szCs w:val="24"/>
        </w:rPr>
        <w:t>Об утверждении порядка предоставления за счет средств бюджета городского округа Тольятти грантов в форме субсидий юридическим лицам (за исключением государственных  (муниципальных) учреждений) в целях финансового обеспечения затрат на выполнение работ (оказание услуг), необходимых для завершения строительства объекта незавершенного строительства</w:t>
      </w:r>
      <w:r w:rsidR="00FB4283">
        <w:rPr>
          <w:sz w:val="24"/>
          <w:szCs w:val="24"/>
        </w:rPr>
        <w:t>».</w:t>
      </w:r>
    </w:p>
    <w:p w:rsidR="006E698B" w:rsidRPr="00E13876" w:rsidRDefault="006E698B" w:rsidP="00670F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B4283" w:rsidRPr="00AC706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Lisovaya</w:t>
        </w:r>
        <w:r w:rsidR="00FB4283" w:rsidRPr="00AC706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B4283" w:rsidRPr="00AC706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dv</w:t>
        </w:r>
        <w:r w:rsidR="00FB4283" w:rsidRPr="00AC706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CB3F07">
        <w:rPr>
          <w:rFonts w:ascii="Times New Roman" w:hAnsi="Times New Roman" w:cs="Times New Roman"/>
          <w:sz w:val="24"/>
          <w:szCs w:val="24"/>
        </w:rPr>
        <w:t>1</w:t>
      </w:r>
      <w:r w:rsidR="00C845FF">
        <w:rPr>
          <w:rFonts w:ascii="Times New Roman" w:hAnsi="Times New Roman" w:cs="Times New Roman"/>
          <w:sz w:val="24"/>
          <w:szCs w:val="24"/>
        </w:rPr>
        <w:t xml:space="preserve">5 </w:t>
      </w:r>
      <w:r w:rsidR="00670FF2">
        <w:rPr>
          <w:rFonts w:ascii="Times New Roman" w:hAnsi="Times New Roman" w:cs="Times New Roman"/>
          <w:sz w:val="24"/>
          <w:szCs w:val="24"/>
        </w:rPr>
        <w:t>мая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F6AC3" w:rsidRPr="00E13876">
        <w:rPr>
          <w:rFonts w:ascii="Times New Roman" w:hAnsi="Times New Roman" w:cs="Times New Roman"/>
          <w:sz w:val="24"/>
          <w:szCs w:val="24"/>
        </w:rPr>
        <w:t>1</w:t>
      </w:r>
      <w:r w:rsidR="00C845FF">
        <w:rPr>
          <w:rFonts w:ascii="Times New Roman" w:hAnsi="Times New Roman" w:cs="Times New Roman"/>
          <w:sz w:val="24"/>
          <w:szCs w:val="24"/>
        </w:rPr>
        <w:t>9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670FF2">
        <w:rPr>
          <w:rFonts w:ascii="Times New Roman" w:hAnsi="Times New Roman" w:cs="Times New Roman"/>
          <w:sz w:val="24"/>
          <w:szCs w:val="24"/>
        </w:rPr>
        <w:t>ма</w:t>
      </w:r>
      <w:r w:rsidR="003B39C9" w:rsidRPr="00E13876">
        <w:rPr>
          <w:rFonts w:ascii="Times New Roman" w:hAnsi="Times New Roman" w:cs="Times New Roman"/>
          <w:sz w:val="24"/>
          <w:szCs w:val="24"/>
        </w:rPr>
        <w:t>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70FF2" w:rsidRPr="00FB4283" w:rsidRDefault="00FB4283" w:rsidP="00FB4283">
      <w:pPr>
        <w:pStyle w:val="a5"/>
        <w:numPr>
          <w:ilvl w:val="0"/>
          <w:numId w:val="1"/>
        </w:numPr>
        <w:spacing w:before="89"/>
        <w:ind w:right="108"/>
        <w:jc w:val="both"/>
        <w:rPr>
          <w:sz w:val="24"/>
          <w:szCs w:val="24"/>
        </w:rPr>
      </w:pPr>
      <w:r w:rsidRPr="00670FF2">
        <w:rPr>
          <w:sz w:val="24"/>
          <w:szCs w:val="24"/>
        </w:rPr>
        <w:t>Проект постановления администрации городского округа Тольятти  «</w:t>
      </w:r>
      <w:r w:rsidRPr="00FB4283">
        <w:rPr>
          <w:sz w:val="24"/>
          <w:szCs w:val="24"/>
        </w:rPr>
        <w:t>Об утверждении порядка предоставления за счет средств бюджета городского округа Тольятти грантов в форме субсидий юридическим лицам (за исключением государственных  (муниципальных) учреждений) в целях финансового обеспечения затрат на выполнение работ (оказание услуг), необходимых для завершения строительства объек</w:t>
      </w:r>
      <w:r w:rsidR="00C845FF">
        <w:rPr>
          <w:sz w:val="24"/>
          <w:szCs w:val="24"/>
        </w:rPr>
        <w:t>та незавершенного строительства</w:t>
      </w:r>
      <w:bookmarkStart w:id="0" w:name="_GoBack"/>
      <w:bookmarkEnd w:id="0"/>
      <w:r w:rsidRPr="00FB4283">
        <w:rPr>
          <w:sz w:val="24"/>
          <w:szCs w:val="24"/>
        </w:rPr>
        <w:t>.</w:t>
      </w:r>
    </w:p>
    <w:p w:rsidR="006E698B" w:rsidRPr="00670FF2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2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670FF2">
        <w:rPr>
          <w:rFonts w:ascii="Times New Roman" w:hAnsi="Times New Roman" w:cs="Times New Roman"/>
          <w:sz w:val="24"/>
          <w:szCs w:val="24"/>
        </w:rPr>
        <w:t>а</w:t>
      </w:r>
      <w:r w:rsidRPr="00670FF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B4283">
        <w:rPr>
          <w:rFonts w:ascii="Times New Roman" w:hAnsi="Times New Roman" w:cs="Times New Roman"/>
          <w:sz w:val="24"/>
          <w:szCs w:val="24"/>
        </w:rPr>
        <w:t>Лисовая Д.В.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FB4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</w:t>
      </w:r>
      <w:r w:rsidR="00FB4283">
        <w:rPr>
          <w:rFonts w:ascii="Times New Roman" w:hAnsi="Times New Roman" w:cs="Times New Roman"/>
          <w:sz w:val="24"/>
          <w:szCs w:val="24"/>
        </w:rPr>
        <w:t>о</w:t>
      </w:r>
      <w:r w:rsidR="00FB4283" w:rsidRPr="00FB4283">
        <w:rPr>
          <w:rFonts w:ascii="Times New Roman" w:hAnsi="Times New Roman" w:cs="Times New Roman"/>
          <w:sz w:val="24"/>
          <w:szCs w:val="24"/>
        </w:rPr>
        <w:t>тдел</w:t>
      </w:r>
      <w:r w:rsidR="00FB4283">
        <w:rPr>
          <w:rFonts w:ascii="Times New Roman" w:hAnsi="Times New Roman" w:cs="Times New Roman"/>
          <w:sz w:val="24"/>
          <w:szCs w:val="24"/>
        </w:rPr>
        <w:t>а</w:t>
      </w:r>
      <w:r w:rsidR="00FB4283" w:rsidRPr="00FB4283">
        <w:rPr>
          <w:rFonts w:ascii="Times New Roman" w:hAnsi="Times New Roman" w:cs="Times New Roman"/>
          <w:sz w:val="24"/>
          <w:szCs w:val="24"/>
        </w:rPr>
        <w:t xml:space="preserve"> мониторинга объектов градостроительной деятельности</w:t>
      </w:r>
      <w:r w:rsidR="00100166" w:rsidRPr="00FB4283">
        <w:rPr>
          <w:rFonts w:ascii="Times New Roman" w:hAnsi="Times New Roman" w:cs="Times New Roman"/>
          <w:sz w:val="24"/>
          <w:szCs w:val="24"/>
        </w:rPr>
        <w:t xml:space="preserve"> </w:t>
      </w:r>
      <w:r w:rsidRPr="00FB4283"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r w:rsidR="00FB4283" w:rsidRPr="00FB4283">
        <w:rPr>
          <w:rFonts w:ascii="Times New Roman" w:hAnsi="Times New Roman" w:cs="Times New Roman"/>
          <w:sz w:val="24"/>
          <w:szCs w:val="24"/>
        </w:rPr>
        <w:t>градостроительной</w:t>
      </w:r>
      <w:r w:rsidR="00FB4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="00FB4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544236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доб. </w:t>
      </w:r>
      <w:r w:rsidR="00FB4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4236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1A4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FF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C2B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5FF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3F07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283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08A9"/>
  <w15:docId w15:val="{C27551EB-E9B6-4A13-9E76-8BA3D3B4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FB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B428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ovaya.d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Лисовая Дарья Вячеславовна</cp:lastModifiedBy>
  <cp:revision>3</cp:revision>
  <dcterms:created xsi:type="dcterms:W3CDTF">2024-05-13T10:16:00Z</dcterms:created>
  <dcterms:modified xsi:type="dcterms:W3CDTF">2024-05-14T05:02:00Z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339821872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портале</vt:lpwstr>
  </property>
  <property fmtid="{D5CDD505-2E9C-101B-9397-08002B2CF9AE}" pid="5" name="_AuthorEmail">
    <vt:lpwstr>lisovaya.dv@tgl.ru</vt:lpwstr>
  </property>
  <property fmtid="{D5CDD505-2E9C-101B-9397-08002B2CF9AE}" pid="6" name="_AuthorEmailDisplayName">
    <vt:lpwstr>Лисовая Дарья Вячеславовна</vt:lpwstr>
  </property>
</Properties>
</file>