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Уведомление</w:t>
      </w:r>
    </w:p>
    <w:p w:rsidR="00C818A7" w:rsidRPr="00035D38" w:rsidRDefault="00C818A7" w:rsidP="002B73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5D38">
        <w:rPr>
          <w:rFonts w:ascii="Times New Roman" w:hAnsi="Times New Roman" w:cs="Times New Roman"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C3069F" w:rsidRPr="00035D38" w:rsidRDefault="008147FA" w:rsidP="00C3069F">
      <w:pPr>
        <w:pStyle w:val="a5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про</w:t>
      </w:r>
      <w:r w:rsidR="00C3069F" w:rsidRPr="00035D38">
        <w:rPr>
          <w:b w:val="0"/>
          <w:sz w:val="28"/>
          <w:szCs w:val="28"/>
        </w:rPr>
        <w:t>екта постановления администрации городского округа Тольятти</w:t>
      </w:r>
    </w:p>
    <w:p w:rsidR="005A1CF8" w:rsidRPr="00035D38" w:rsidRDefault="008147FA" w:rsidP="005A1C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A1CF8" w:rsidRPr="00035D38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 городского округа Тольятти от 23.05.2014 № 1683-п/1 «Об утверждении Реестра муниципальных услуг городского округа Тольятти»</w:t>
      </w: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5A1CF8" w:rsidRPr="00035D38" w:rsidRDefault="005A1CF8" w:rsidP="00C3069F">
      <w:pPr>
        <w:pStyle w:val="a5"/>
        <w:jc w:val="both"/>
        <w:rPr>
          <w:b w:val="0"/>
          <w:sz w:val="28"/>
          <w:szCs w:val="28"/>
        </w:rPr>
      </w:pPr>
    </w:p>
    <w:p w:rsidR="00725F10" w:rsidRDefault="00C818A7" w:rsidP="009301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725F10">
        <w:rPr>
          <w:rFonts w:ascii="Times New Roman" w:hAnsi="Times New Roman" w:cs="Times New Roman"/>
          <w:sz w:val="28"/>
          <w:szCs w:val="28"/>
        </w:rPr>
        <w:t>а</w:t>
      </w:r>
      <w:r w:rsidRPr="00725F10">
        <w:rPr>
          <w:rFonts w:ascii="Times New Roman" w:hAnsi="Times New Roman" w:cs="Times New Roman"/>
          <w:sz w:val="28"/>
          <w:szCs w:val="28"/>
        </w:rPr>
        <w:t>дминистрация городского округа Тольятти уведомляет о проведении сбора предл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ожений и замечаний организаций </w:t>
      </w:r>
      <w:r w:rsidR="008147FA">
        <w:rPr>
          <w:rFonts w:ascii="Times New Roman" w:hAnsi="Times New Roman" w:cs="Times New Roman"/>
          <w:sz w:val="28"/>
          <w:szCs w:val="28"/>
        </w:rPr>
        <w:t>и граждан о соответствии антимонопольному законодательству проекта постановления администрации городского округа Тольятти «О внесении изменений в постановление администрации городского округа Тольятти от 23.05.2014 № 1683-п/1 «Об утверждении Реестра муниципальных услуг городского округа Тольятти».</w:t>
      </w:r>
    </w:p>
    <w:p w:rsidR="003036DB" w:rsidRPr="00035D38" w:rsidRDefault="003036DB" w:rsidP="0093011C">
      <w:pPr>
        <w:pStyle w:val="a5"/>
        <w:ind w:firstLine="709"/>
        <w:jc w:val="both"/>
        <w:rPr>
          <w:sz w:val="28"/>
          <w:szCs w:val="28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65"/>
        <w:gridCol w:w="81"/>
      </w:tblGrid>
      <w:tr w:rsidR="005A1CF8" w:rsidRPr="00035D38" w:rsidTr="005A1CF8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1CF8" w:rsidRPr="00035D38" w:rsidRDefault="00C818A7" w:rsidP="0093011C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D38">
              <w:rPr>
                <w:rFonts w:ascii="Times New Roman" w:hAnsi="Times New Roman" w:cs="Times New Roman"/>
                <w:sz w:val="28"/>
                <w:szCs w:val="28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demina</w:t>
            </w:r>
            <w:proofErr w:type="spellEnd"/>
            <w:r w:rsidR="008147FA" w:rsidRPr="008147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147F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</w:t>
            </w:r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@</w:t>
            </w:r>
            <w:proofErr w:type="spellStart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tgl.ru</w:t>
            </w:r>
            <w:proofErr w:type="spellEnd"/>
            <w:r w:rsidR="005A1CF8" w:rsidRPr="00035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5A1CF8" w:rsidRPr="00035D38" w:rsidRDefault="005A1CF8" w:rsidP="0093011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069F" w:rsidRPr="00035D38" w:rsidRDefault="00C3069F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9301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Сроки приема предложений и замечаний: с</w:t>
      </w:r>
      <w:r w:rsidR="005C3FFF">
        <w:rPr>
          <w:rFonts w:ascii="Times New Roman" w:hAnsi="Times New Roman" w:cs="Times New Roman"/>
          <w:sz w:val="28"/>
          <w:szCs w:val="28"/>
        </w:rPr>
        <w:t xml:space="preserve"> </w:t>
      </w:r>
      <w:r w:rsidR="008124B5">
        <w:rPr>
          <w:rFonts w:ascii="Times New Roman" w:hAnsi="Times New Roman" w:cs="Times New Roman"/>
          <w:sz w:val="28"/>
          <w:szCs w:val="28"/>
        </w:rPr>
        <w:t>6</w:t>
      </w:r>
      <w:r w:rsidR="005A1CF8" w:rsidRPr="00035D38">
        <w:rPr>
          <w:rFonts w:ascii="Times New Roman" w:hAnsi="Times New Roman" w:cs="Times New Roman"/>
          <w:sz w:val="28"/>
          <w:szCs w:val="28"/>
        </w:rPr>
        <w:t xml:space="preserve"> </w:t>
      </w:r>
      <w:r w:rsidR="008124B5">
        <w:rPr>
          <w:rFonts w:ascii="Times New Roman" w:hAnsi="Times New Roman" w:cs="Times New Roman"/>
          <w:sz w:val="28"/>
          <w:szCs w:val="28"/>
        </w:rPr>
        <w:t>февраля</w:t>
      </w:r>
      <w:r w:rsidR="006B4DAF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г.</w:t>
      </w:r>
      <w:r w:rsidRPr="00035D38">
        <w:rPr>
          <w:rFonts w:ascii="Times New Roman" w:hAnsi="Times New Roman" w:cs="Times New Roman"/>
          <w:sz w:val="28"/>
          <w:szCs w:val="28"/>
        </w:rPr>
        <w:t xml:space="preserve"> по </w:t>
      </w:r>
      <w:r w:rsidR="00F407E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124B5">
        <w:rPr>
          <w:rFonts w:ascii="Times New Roman" w:hAnsi="Times New Roman" w:cs="Times New Roman"/>
          <w:sz w:val="28"/>
          <w:szCs w:val="28"/>
        </w:rPr>
        <w:t>1</w:t>
      </w:r>
      <w:r w:rsidR="006B4DAF">
        <w:rPr>
          <w:rFonts w:ascii="Times New Roman" w:hAnsi="Times New Roman" w:cs="Times New Roman"/>
          <w:sz w:val="28"/>
          <w:szCs w:val="28"/>
        </w:rPr>
        <w:t>6</w:t>
      </w:r>
      <w:r w:rsidR="00F407E8">
        <w:rPr>
          <w:rFonts w:ascii="Times New Roman" w:hAnsi="Times New Roman" w:cs="Times New Roman"/>
          <w:sz w:val="28"/>
          <w:szCs w:val="28"/>
        </w:rPr>
        <w:t xml:space="preserve"> </w:t>
      </w:r>
      <w:r w:rsidR="008124B5">
        <w:rPr>
          <w:rFonts w:ascii="Times New Roman" w:hAnsi="Times New Roman" w:cs="Times New Roman"/>
          <w:sz w:val="28"/>
          <w:szCs w:val="28"/>
        </w:rPr>
        <w:t>февраля</w:t>
      </w:r>
      <w:r w:rsidR="00F407E8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035D38">
        <w:rPr>
          <w:rFonts w:ascii="Times New Roman" w:hAnsi="Times New Roman" w:cs="Times New Roman"/>
          <w:sz w:val="28"/>
          <w:szCs w:val="28"/>
        </w:rPr>
        <w:t>202</w:t>
      </w:r>
      <w:r w:rsidR="006B4DAF">
        <w:rPr>
          <w:rFonts w:ascii="Times New Roman" w:hAnsi="Times New Roman" w:cs="Times New Roman"/>
          <w:sz w:val="28"/>
          <w:szCs w:val="28"/>
        </w:rPr>
        <w:t>3</w:t>
      </w:r>
      <w:r w:rsidR="00E501BD" w:rsidRPr="00035D38">
        <w:rPr>
          <w:rFonts w:ascii="Times New Roman" w:hAnsi="Times New Roman" w:cs="Times New Roman"/>
          <w:sz w:val="28"/>
          <w:szCs w:val="28"/>
        </w:rPr>
        <w:t>г</w:t>
      </w:r>
      <w:r w:rsidRPr="00035D38">
        <w:rPr>
          <w:rFonts w:ascii="Times New Roman" w:hAnsi="Times New Roman" w:cs="Times New Roman"/>
          <w:sz w:val="28"/>
          <w:szCs w:val="28"/>
        </w:rPr>
        <w:t>.</w:t>
      </w:r>
    </w:p>
    <w:p w:rsidR="006836DA" w:rsidRPr="00035D38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035D38" w:rsidRDefault="00C818A7" w:rsidP="00725F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Приложения:</w:t>
      </w:r>
    </w:p>
    <w:p w:rsidR="00725F10" w:rsidRPr="00725F10" w:rsidRDefault="005A1CF8" w:rsidP="00725F10">
      <w:pPr>
        <w:pStyle w:val="a3"/>
        <w:numPr>
          <w:ilvl w:val="0"/>
          <w:numId w:val="1"/>
        </w:num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F10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</w:t>
      </w:r>
      <w:r w:rsidR="005C3FFF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EE7729" w:rsidRPr="00725F10">
        <w:rPr>
          <w:rFonts w:ascii="Times New Roman" w:hAnsi="Times New Roman" w:cs="Times New Roman"/>
          <w:sz w:val="28"/>
          <w:szCs w:val="28"/>
        </w:rPr>
        <w:t>«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Тольятти от </w:t>
      </w:r>
      <w:r w:rsidR="008147FA">
        <w:rPr>
          <w:rFonts w:ascii="Times New Roman" w:hAnsi="Times New Roman" w:cs="Times New Roman"/>
          <w:sz w:val="28"/>
          <w:szCs w:val="28"/>
        </w:rPr>
        <w:t xml:space="preserve">23.05.2014 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№ </w:t>
      </w:r>
      <w:r w:rsidR="008147FA">
        <w:rPr>
          <w:rFonts w:ascii="Times New Roman" w:hAnsi="Times New Roman" w:cs="Times New Roman"/>
          <w:sz w:val="28"/>
          <w:szCs w:val="28"/>
        </w:rPr>
        <w:t>1683-п/1</w:t>
      </w:r>
      <w:r w:rsidR="00725F10" w:rsidRPr="00725F10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7FA">
        <w:rPr>
          <w:rFonts w:ascii="Times New Roman" w:hAnsi="Times New Roman" w:cs="Times New Roman"/>
          <w:sz w:val="28"/>
          <w:szCs w:val="28"/>
        </w:rPr>
        <w:t>Реестра муниципальных услуг горо</w:t>
      </w:r>
      <w:r w:rsidR="00271138">
        <w:rPr>
          <w:rFonts w:ascii="Times New Roman" w:hAnsi="Times New Roman" w:cs="Times New Roman"/>
          <w:sz w:val="28"/>
          <w:szCs w:val="28"/>
        </w:rPr>
        <w:t>дского округа Тольятти</w:t>
      </w:r>
      <w:r w:rsidR="00725F10" w:rsidRPr="00725F10">
        <w:rPr>
          <w:rFonts w:ascii="Times New Roman" w:hAnsi="Times New Roman" w:cs="Times New Roman"/>
          <w:sz w:val="28"/>
          <w:szCs w:val="28"/>
        </w:rPr>
        <w:t>»</w:t>
      </w:r>
      <w:r w:rsidR="00271138">
        <w:rPr>
          <w:rFonts w:ascii="Times New Roman" w:hAnsi="Times New Roman" w:cs="Times New Roman"/>
          <w:sz w:val="28"/>
          <w:szCs w:val="28"/>
        </w:rPr>
        <w:t>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35D38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</w:t>
      </w:r>
      <w:r w:rsidR="00271138">
        <w:rPr>
          <w:rFonts w:ascii="Times New Roman" w:hAnsi="Times New Roman" w:cs="Times New Roman"/>
          <w:sz w:val="28"/>
          <w:szCs w:val="28"/>
        </w:rPr>
        <w:t xml:space="preserve"> администрации;</w:t>
      </w:r>
    </w:p>
    <w:p w:rsidR="00C818A7" w:rsidRPr="00035D38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035D38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1138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D38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 w:rsidRPr="00035D38">
        <w:rPr>
          <w:rFonts w:ascii="Times New Roman" w:hAnsi="Times New Roman" w:cs="Times New Roman"/>
          <w:sz w:val="28"/>
          <w:szCs w:val="28"/>
        </w:rPr>
        <w:t>:</w:t>
      </w:r>
      <w:r w:rsidR="00271138">
        <w:rPr>
          <w:rFonts w:ascii="Times New Roman" w:hAnsi="Times New Roman" w:cs="Times New Roman"/>
          <w:sz w:val="28"/>
          <w:szCs w:val="28"/>
        </w:rPr>
        <w:t xml:space="preserve"> Демина Ольга Николаевна - </w:t>
      </w:r>
      <w:r w:rsidR="00EE7729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proofErr w:type="gramStart"/>
      <w:r w:rsidR="00EE7729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271138">
        <w:rPr>
          <w:rFonts w:ascii="Times New Roman" w:hAnsi="Times New Roman" w:cs="Times New Roman"/>
          <w:sz w:val="28"/>
          <w:szCs w:val="28"/>
        </w:rPr>
        <w:t xml:space="preserve">формирования электронного муниципалитета </w:t>
      </w:r>
      <w:r w:rsidR="00EE7729" w:rsidRPr="00EE7729">
        <w:rPr>
          <w:rFonts w:ascii="Times New Roman" w:hAnsi="Times New Roman" w:cs="Times New Roman"/>
          <w:sz w:val="28"/>
          <w:szCs w:val="28"/>
        </w:rPr>
        <w:t>департамента информационных технологий</w:t>
      </w:r>
      <w:proofErr w:type="gramEnd"/>
      <w:r w:rsidR="00EE7729" w:rsidRPr="00EE7729">
        <w:rPr>
          <w:rFonts w:ascii="Times New Roman" w:hAnsi="Times New Roman" w:cs="Times New Roman"/>
          <w:sz w:val="28"/>
          <w:szCs w:val="28"/>
        </w:rPr>
        <w:t xml:space="preserve"> и связи</w:t>
      </w:r>
    </w:p>
    <w:p w:rsidR="00271138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29" w:rsidRDefault="00271138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627E8">
        <w:rPr>
          <w:rFonts w:ascii="Times New Roman" w:hAnsi="Times New Roman" w:cs="Times New Roman"/>
          <w:sz w:val="28"/>
          <w:szCs w:val="28"/>
        </w:rPr>
        <w:t>ел.</w:t>
      </w:r>
      <w:r>
        <w:rPr>
          <w:rFonts w:ascii="Times New Roman" w:hAnsi="Times New Roman" w:cs="Times New Roman"/>
          <w:sz w:val="28"/>
          <w:szCs w:val="28"/>
        </w:rPr>
        <w:t>:</w:t>
      </w:r>
      <w:r w:rsidR="00823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54-44-</w:t>
      </w:r>
      <w:r w:rsidR="00EE7729" w:rsidRPr="00EE772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 (3408).</w:t>
      </w:r>
    </w:p>
    <w:sectPr w:rsidR="00EE7729" w:rsidSect="005C3FF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A7077"/>
    <w:rsid w:val="00007DD4"/>
    <w:rsid w:val="00035D38"/>
    <w:rsid w:val="000503EB"/>
    <w:rsid w:val="00063936"/>
    <w:rsid w:val="000B5761"/>
    <w:rsid w:val="001C1997"/>
    <w:rsid w:val="00271138"/>
    <w:rsid w:val="002B7373"/>
    <w:rsid w:val="002E0518"/>
    <w:rsid w:val="003036DB"/>
    <w:rsid w:val="003C12FB"/>
    <w:rsid w:val="003E36B6"/>
    <w:rsid w:val="003E3809"/>
    <w:rsid w:val="00424F18"/>
    <w:rsid w:val="004267A6"/>
    <w:rsid w:val="00435125"/>
    <w:rsid w:val="00441AB3"/>
    <w:rsid w:val="00460CC5"/>
    <w:rsid w:val="00476CC9"/>
    <w:rsid w:val="004B34F5"/>
    <w:rsid w:val="004B67E0"/>
    <w:rsid w:val="004E3F14"/>
    <w:rsid w:val="005142AF"/>
    <w:rsid w:val="0052027C"/>
    <w:rsid w:val="00522BEA"/>
    <w:rsid w:val="00556552"/>
    <w:rsid w:val="005A1CF8"/>
    <w:rsid w:val="005A5A72"/>
    <w:rsid w:val="005C22E0"/>
    <w:rsid w:val="005C3FFF"/>
    <w:rsid w:val="005E71CA"/>
    <w:rsid w:val="00601274"/>
    <w:rsid w:val="006836DA"/>
    <w:rsid w:val="006954F2"/>
    <w:rsid w:val="006B4DAF"/>
    <w:rsid w:val="00717032"/>
    <w:rsid w:val="00725F10"/>
    <w:rsid w:val="007627E8"/>
    <w:rsid w:val="00783443"/>
    <w:rsid w:val="007A5542"/>
    <w:rsid w:val="007A6626"/>
    <w:rsid w:val="008124B5"/>
    <w:rsid w:val="008147FA"/>
    <w:rsid w:val="0082307E"/>
    <w:rsid w:val="0087207F"/>
    <w:rsid w:val="008914E9"/>
    <w:rsid w:val="00896DBB"/>
    <w:rsid w:val="008A13C7"/>
    <w:rsid w:val="008C3571"/>
    <w:rsid w:val="008F113C"/>
    <w:rsid w:val="0093011C"/>
    <w:rsid w:val="00993C6A"/>
    <w:rsid w:val="009A1A08"/>
    <w:rsid w:val="009A5FF6"/>
    <w:rsid w:val="009F589E"/>
    <w:rsid w:val="00A30FAA"/>
    <w:rsid w:val="00A54ED9"/>
    <w:rsid w:val="00B34B21"/>
    <w:rsid w:val="00B5793A"/>
    <w:rsid w:val="00B74EB9"/>
    <w:rsid w:val="00B8651B"/>
    <w:rsid w:val="00C3069F"/>
    <w:rsid w:val="00C36861"/>
    <w:rsid w:val="00C818A7"/>
    <w:rsid w:val="00C84814"/>
    <w:rsid w:val="00CA7077"/>
    <w:rsid w:val="00CB4AC7"/>
    <w:rsid w:val="00CC23C5"/>
    <w:rsid w:val="00CD6E24"/>
    <w:rsid w:val="00D02521"/>
    <w:rsid w:val="00D32C3D"/>
    <w:rsid w:val="00DD42FD"/>
    <w:rsid w:val="00E501BD"/>
    <w:rsid w:val="00E618D9"/>
    <w:rsid w:val="00E67569"/>
    <w:rsid w:val="00E76DA2"/>
    <w:rsid w:val="00EC412D"/>
    <w:rsid w:val="00EE7729"/>
    <w:rsid w:val="00EF4705"/>
    <w:rsid w:val="00F407E8"/>
    <w:rsid w:val="00F42342"/>
    <w:rsid w:val="00F541AA"/>
    <w:rsid w:val="00F54908"/>
    <w:rsid w:val="00F64D71"/>
    <w:rsid w:val="00F86EB9"/>
    <w:rsid w:val="00FB4F18"/>
    <w:rsid w:val="00FB5AD0"/>
    <w:rsid w:val="00FB7BA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Body Text"/>
    <w:basedOn w:val="a"/>
    <w:link w:val="a6"/>
    <w:uiPriority w:val="99"/>
    <w:rsid w:val="002B73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2B737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5A1C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7">
    <w:name w:val="Верхний колонтитул Знак"/>
    <w:aliases w:val="Знак4 Знак"/>
    <w:basedOn w:val="a0"/>
    <w:link w:val="a8"/>
    <w:semiHidden/>
    <w:locked/>
    <w:rsid w:val="00725F10"/>
  </w:style>
  <w:style w:type="paragraph" w:styleId="a8">
    <w:name w:val="header"/>
    <w:aliases w:val="Знак4"/>
    <w:basedOn w:val="a"/>
    <w:link w:val="a7"/>
    <w:semiHidden/>
    <w:unhideWhenUsed/>
    <w:rsid w:val="0072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uiPriority w:val="99"/>
    <w:semiHidden/>
    <w:rsid w:val="00725F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7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5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86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239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71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5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9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93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demina.on</cp:lastModifiedBy>
  <cp:revision>14</cp:revision>
  <cp:lastPrinted>2021-01-18T06:14:00Z</cp:lastPrinted>
  <dcterms:created xsi:type="dcterms:W3CDTF">2021-01-15T06:44:00Z</dcterms:created>
  <dcterms:modified xsi:type="dcterms:W3CDTF">2023-02-06T07:41:00Z</dcterms:modified>
</cp:coreProperties>
</file>