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37701">
        <w:rPr>
          <w:rFonts w:ascii="Calibri" w:hAnsi="Calibri" w:cs="Calibri"/>
          <w:b/>
          <w:bCs/>
        </w:rPr>
        <w:t>ГУБЕРНАТОР САМАРСКОЙ ОБЛАСТИ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37701">
        <w:rPr>
          <w:rFonts w:ascii="Calibri" w:hAnsi="Calibri" w:cs="Calibri"/>
          <w:b/>
          <w:bCs/>
        </w:rPr>
        <w:t>ПОСТАНОВЛЕНИЕ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37701">
        <w:rPr>
          <w:rFonts w:ascii="Calibri" w:hAnsi="Calibri" w:cs="Calibri"/>
          <w:b/>
          <w:bCs/>
        </w:rPr>
        <w:t>от 14 февраля 2014 г. N 32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37701">
        <w:rPr>
          <w:rFonts w:ascii="Calibri" w:hAnsi="Calibri" w:cs="Calibri"/>
          <w:b/>
          <w:bCs/>
        </w:rPr>
        <w:t>О ПРЕДОСТАВЛЕНИИ В 2014 ГОДУ ЕДИНОВРЕМЕННОЙ ДЕНЕЖНОЙ ВЫПЛАТЫ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37701">
        <w:rPr>
          <w:rFonts w:ascii="Calibri" w:hAnsi="Calibri" w:cs="Calibri"/>
          <w:b/>
          <w:bCs/>
        </w:rPr>
        <w:t>ВЕТЕРАНАМ БОЕВЫХ ДЕЙСТВИЙ, ЧЛЕНАМ СЕМЕЙ УМЕРШИХ ВЕТЕРАНОВ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37701">
        <w:rPr>
          <w:rFonts w:ascii="Calibri" w:hAnsi="Calibri" w:cs="Calibri"/>
          <w:b/>
          <w:bCs/>
        </w:rPr>
        <w:t>БОЕВЫХ ДЕЙСТВИЙ ИЗ ЧИСЛА ВОЕННОСЛУЖАЩИХ, ПРИНИМАВШИХ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337701">
        <w:rPr>
          <w:rFonts w:ascii="Calibri" w:hAnsi="Calibri" w:cs="Calibri"/>
          <w:b/>
          <w:bCs/>
        </w:rPr>
        <w:t>УЧАСТИЕ В БОЕВЫХ ДЕЙСТВИЯХ В АФГАНИСТАНЕ,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337701">
        <w:rPr>
          <w:rFonts w:ascii="Calibri" w:hAnsi="Calibri" w:cs="Calibri"/>
          <w:b/>
          <w:bCs/>
        </w:rPr>
        <w:t>ПРОЖИВАЮЩИМ</w:t>
      </w:r>
      <w:proofErr w:type="gramEnd"/>
      <w:r w:rsidRPr="00337701">
        <w:rPr>
          <w:rFonts w:ascii="Calibri" w:hAnsi="Calibri" w:cs="Calibri"/>
          <w:b/>
          <w:bCs/>
        </w:rPr>
        <w:t xml:space="preserve"> НА ТЕРРИТОРИИ САМАРСКОЙ ОБЛАСТИ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>В соответствии со статьей 85 Бюджетного кодекса Российской Федерации в целях предоставления единовременной денежной выплаты в связи с 25-летием вывода советских войск из Афганистана постановляю: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>1. Установить, что к расходным обязательствам Самарской области в 2014 году относится предоставление единовременной денежной выплаты: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>ветеранам боевых действий из числа военнослужащих, указанных в пункте 1 статьи 3 Федерального закона "О ветеранах", принимавших участие в боевых действиях в Афганистане, постоянно проживающим на территории Самарской области, за исключением лиц, ставших инвалидами вследствие военной травмы, полученной в период ведения боевых действий в Афганистане, проживающих на территории Самарской области;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337701">
        <w:rPr>
          <w:rFonts w:ascii="Calibri" w:hAnsi="Calibri" w:cs="Calibri"/>
        </w:rPr>
        <w:t>членам семей умерших ветеранов боевых действий из числа военнослужащих, принимавших участие в боевых действиях в Афганистане (за исключением случаев, когда смерть наступила в результате его противоправных действий), постоянно проживающим на территории Самарской области, являющимся получателями (имеющим право на предоставление) мер социальной поддержки в соответствии со статьей 21 Федерального закона "О ветеранах".</w:t>
      </w:r>
      <w:proofErr w:type="gramEnd"/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>2. Установить, что единовременная денежная выплата предоставляется в размере 2000,0 (двух тысяч) рублей.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>По желанию членов семьи военнослужащего, имеющих право на выплату в соответствии с настоящим Постановлением, каждому члену семьи выплачивается единовременная денежная выплата, которая рассчитывается путем деления единовременной денежной выплаты на количество членов семьи, имеющих право.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>Гражданам, имеющим право на получение единовременной денежной выплаты по нескольким основаниям, предусмотренным настоящим Постановлением либо постановлением Губернатора Самарской области от 12.02.2014 N 29, единовременная денежная выплата осуществляется по одному основанию по выбору заявителя.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>3. Установить, что единовременная денежная выплата предоставляется министерством социально-демографической и семейной политики Самарской области (далее - министерство) на основании списков, сформированных министерством, в соответствии с информацией, представленной органами местного самоуправления, осуществляющими полномочия в сфере социальной поддержки.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>В случае отсутствия необходимых данных единовременная денежная выплата осуществляется на основании заявления гражданина и представленных им документов, подтверждающих его правовой статус, если обращение последовало в срок до 1 июня 2014 года.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>4. Единовременная денежная выплата перечисляется на счет получателя, открытый им в кредитной организации.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 xml:space="preserve">5. </w:t>
      </w:r>
      <w:proofErr w:type="gramStart"/>
      <w:r w:rsidRPr="00337701">
        <w:rPr>
          <w:rFonts w:ascii="Calibri" w:hAnsi="Calibri" w:cs="Calibri"/>
        </w:rPr>
        <w:t>Установить, что расходное обязательство Самарской области, возникающее в результате принятия настоящего Постановления, осуществляется Самарской областью самостоятельно за счет средств областного бюджета в пределах общего объема бюджетных ассигнований, предусмотренного министерству на 2014 год Законом Самарской области "Об областном бюджете на 2014 год и на плановый период 2015 и 2016 годов" как главному распорядителю средств областного бюджета.</w:t>
      </w:r>
      <w:proofErr w:type="gramEnd"/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 xml:space="preserve">6. </w:t>
      </w:r>
      <w:proofErr w:type="gramStart"/>
      <w:r w:rsidRPr="00337701">
        <w:rPr>
          <w:rFonts w:ascii="Calibri" w:hAnsi="Calibri" w:cs="Calibri"/>
        </w:rPr>
        <w:t>Контроль за</w:t>
      </w:r>
      <w:proofErr w:type="gramEnd"/>
      <w:r w:rsidRPr="00337701">
        <w:rPr>
          <w:rFonts w:ascii="Calibri" w:hAnsi="Calibri" w:cs="Calibri"/>
        </w:rPr>
        <w:t xml:space="preserve"> выполнением настоящего Постановления возложить на министерство </w:t>
      </w:r>
      <w:r w:rsidRPr="00337701">
        <w:rPr>
          <w:rFonts w:ascii="Calibri" w:hAnsi="Calibri" w:cs="Calibri"/>
        </w:rPr>
        <w:lastRenderedPageBreak/>
        <w:t>социально-демографической и семейной политики Самарской области (Антимонову).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>7. Опубликовать настоящее Постановление в средствах массовой информации.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37701">
        <w:rPr>
          <w:rFonts w:ascii="Calibri" w:hAnsi="Calibri" w:cs="Calibri"/>
        </w:rPr>
        <w:t>8. Настоящее Постановление вступает в силу со дня его официального опубликования.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337701">
        <w:rPr>
          <w:rFonts w:ascii="Calibri" w:hAnsi="Calibri" w:cs="Calibri"/>
        </w:rPr>
        <w:t>Губернатор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337701">
        <w:rPr>
          <w:rFonts w:ascii="Calibri" w:hAnsi="Calibri" w:cs="Calibri"/>
        </w:rPr>
        <w:t>Самарской области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337701">
        <w:rPr>
          <w:rFonts w:ascii="Calibri" w:hAnsi="Calibri" w:cs="Calibri"/>
        </w:rPr>
        <w:t>Н.И.МЕРКУШКИН</w:t>
      </w: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7701" w:rsidRPr="00337701" w:rsidRDefault="003377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37701" w:rsidRPr="00337701" w:rsidRDefault="0033770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20481" w:rsidRPr="00337701" w:rsidRDefault="00320481"/>
    <w:sectPr w:rsidR="00320481" w:rsidRPr="00337701" w:rsidSect="00B9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01"/>
    <w:rsid w:val="00320481"/>
    <w:rsid w:val="0033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2014-05-15T05:32:00Z</dcterms:created>
  <dcterms:modified xsi:type="dcterms:W3CDTF">2014-05-15T05:33:00Z</dcterms:modified>
</cp:coreProperties>
</file>