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361"/>
        <w:gridCol w:w="5209"/>
      </w:tblGrid>
      <w:tr w:rsidR="006B65A5" w:rsidRPr="00A10FCE" w:rsidTr="002D4E12">
        <w:tc>
          <w:tcPr>
            <w:tcW w:w="4361" w:type="dxa"/>
          </w:tcPr>
          <w:p w:rsidR="006B65A5" w:rsidRPr="00A10FCE" w:rsidRDefault="006B65A5" w:rsidP="00F750CA">
            <w:pPr>
              <w:autoSpaceDE w:val="0"/>
              <w:autoSpaceDN w:val="0"/>
              <w:adjustRightInd w:val="0"/>
              <w:spacing w:after="0" w:line="240" w:lineRule="auto"/>
              <w:jc w:val="center"/>
              <w:rPr>
                <w:lang w:val="en-US"/>
              </w:rPr>
            </w:pPr>
          </w:p>
        </w:tc>
        <w:tc>
          <w:tcPr>
            <w:tcW w:w="5209" w:type="dxa"/>
          </w:tcPr>
          <w:p w:rsidR="003C55B3" w:rsidRPr="00A10FCE" w:rsidRDefault="003C55B3" w:rsidP="00F750CA">
            <w:pPr>
              <w:autoSpaceDE w:val="0"/>
              <w:autoSpaceDN w:val="0"/>
              <w:adjustRightInd w:val="0"/>
              <w:spacing w:after="0" w:line="240" w:lineRule="auto"/>
              <w:jc w:val="right"/>
              <w:outlineLvl w:val="0"/>
            </w:pPr>
            <w:r w:rsidRPr="00A10FCE">
              <w:t>Утвержден</w:t>
            </w:r>
          </w:p>
          <w:p w:rsidR="003C55B3" w:rsidRPr="00A10FCE" w:rsidRDefault="003C55B3" w:rsidP="00F750CA">
            <w:pPr>
              <w:autoSpaceDE w:val="0"/>
              <w:autoSpaceDN w:val="0"/>
              <w:adjustRightInd w:val="0"/>
              <w:spacing w:after="0" w:line="240" w:lineRule="auto"/>
              <w:jc w:val="right"/>
            </w:pPr>
            <w:r w:rsidRPr="00A10FCE">
              <w:t>постановлением</w:t>
            </w:r>
          </w:p>
          <w:p w:rsidR="003C55B3" w:rsidRPr="00A10FCE" w:rsidRDefault="003C55B3" w:rsidP="00F750CA">
            <w:pPr>
              <w:autoSpaceDE w:val="0"/>
              <w:autoSpaceDN w:val="0"/>
              <w:adjustRightInd w:val="0"/>
              <w:spacing w:after="0" w:line="240" w:lineRule="auto"/>
              <w:jc w:val="right"/>
            </w:pPr>
            <w:r w:rsidRPr="00A10FCE">
              <w:t>администрации городского округа Тольятти</w:t>
            </w:r>
          </w:p>
          <w:p w:rsidR="003C55B3" w:rsidRPr="00A10FCE" w:rsidRDefault="003C55B3" w:rsidP="00F750CA">
            <w:pPr>
              <w:autoSpaceDE w:val="0"/>
              <w:autoSpaceDN w:val="0"/>
              <w:adjustRightInd w:val="0"/>
              <w:spacing w:after="0" w:line="240" w:lineRule="auto"/>
              <w:jc w:val="right"/>
            </w:pPr>
            <w:r w:rsidRPr="00A10FCE">
              <w:t>от ____________№___________</w:t>
            </w:r>
          </w:p>
          <w:p w:rsidR="003C55B3" w:rsidRPr="00A10FCE" w:rsidRDefault="003C55B3" w:rsidP="00F750CA">
            <w:pPr>
              <w:autoSpaceDE w:val="0"/>
              <w:autoSpaceDN w:val="0"/>
              <w:adjustRightInd w:val="0"/>
              <w:spacing w:after="0" w:line="240" w:lineRule="auto"/>
              <w:rPr>
                <w:sz w:val="20"/>
                <w:szCs w:val="20"/>
              </w:rPr>
            </w:pPr>
          </w:p>
          <w:p w:rsidR="00383252" w:rsidRPr="00A10FCE" w:rsidRDefault="00383252" w:rsidP="00F750CA">
            <w:pPr>
              <w:autoSpaceDE w:val="0"/>
              <w:autoSpaceDN w:val="0"/>
              <w:adjustRightInd w:val="0"/>
              <w:spacing w:after="0" w:line="240" w:lineRule="auto"/>
              <w:outlineLvl w:val="0"/>
              <w:rPr>
                <w:sz w:val="20"/>
                <w:szCs w:val="20"/>
              </w:rPr>
            </w:pPr>
          </w:p>
        </w:tc>
      </w:tr>
    </w:tbl>
    <w:p w:rsidR="00AF328A" w:rsidRPr="00A10FCE" w:rsidRDefault="006B585B" w:rsidP="00F750CA">
      <w:pPr>
        <w:pStyle w:val="2"/>
        <w:shd w:val="clear" w:color="auto" w:fill="FFFFFF"/>
        <w:spacing w:before="0" w:beforeAutospacing="0" w:after="0" w:afterAutospacing="0"/>
        <w:jc w:val="center"/>
        <w:rPr>
          <w:b w:val="0"/>
          <w:bCs w:val="0"/>
          <w:sz w:val="28"/>
          <w:szCs w:val="28"/>
        </w:rPr>
      </w:pPr>
      <w:bookmarkStart w:id="0" w:name="_GoBack"/>
      <w:r w:rsidRPr="00A10FCE">
        <w:rPr>
          <w:b w:val="0"/>
          <w:bCs w:val="0"/>
          <w:sz w:val="28"/>
          <w:szCs w:val="28"/>
        </w:rPr>
        <w:t xml:space="preserve">Административный регламент предоставления муниципальной услуги </w:t>
      </w:r>
    </w:p>
    <w:p w:rsidR="00CC6DE9" w:rsidRPr="00A10FCE" w:rsidRDefault="00FF2932" w:rsidP="00F750CA">
      <w:pPr>
        <w:pStyle w:val="2"/>
        <w:shd w:val="clear" w:color="auto" w:fill="FFFFFF"/>
        <w:spacing w:before="0" w:beforeAutospacing="0" w:after="0" w:afterAutospacing="0"/>
        <w:jc w:val="center"/>
        <w:rPr>
          <w:b w:val="0"/>
          <w:bCs w:val="0"/>
          <w:sz w:val="28"/>
          <w:szCs w:val="28"/>
        </w:rPr>
      </w:pPr>
      <w:r w:rsidRPr="00A10FCE">
        <w:rPr>
          <w:b w:val="0"/>
          <w:bCs w:val="0"/>
          <w:sz w:val="28"/>
          <w:szCs w:val="28"/>
        </w:rPr>
        <w:t>«</w:t>
      </w:r>
      <w:r w:rsidR="00384CA5" w:rsidRPr="00A10FCE">
        <w:rPr>
          <w:sz w:val="28"/>
          <w:szCs w:val="28"/>
        </w:rPr>
        <w:t xml:space="preserve">Освобождение  отдельных категорий родителей (законных представителей) от взимания родительской платы за присмотр и уход за детьми в </w:t>
      </w:r>
      <w:r w:rsidR="00384CA5" w:rsidRPr="00A10FCE">
        <w:rPr>
          <w:bCs w:val="0"/>
          <w:sz w:val="28"/>
          <w:szCs w:val="28"/>
        </w:rPr>
        <w:t>муниципальных образовательных учреждениях городского округа Тольятти, реализующих образовательные</w:t>
      </w:r>
      <w:r w:rsidR="00384CA5" w:rsidRPr="00A10FCE">
        <w:rPr>
          <w:sz w:val="28"/>
          <w:szCs w:val="28"/>
        </w:rPr>
        <w:t xml:space="preserve"> программ</w:t>
      </w:r>
      <w:r w:rsidR="00384CA5" w:rsidRPr="00A10FCE">
        <w:rPr>
          <w:bCs w:val="0"/>
          <w:sz w:val="28"/>
          <w:szCs w:val="28"/>
        </w:rPr>
        <w:t>ы</w:t>
      </w:r>
      <w:r w:rsidR="00384CA5" w:rsidRPr="00A10FCE">
        <w:rPr>
          <w:sz w:val="28"/>
          <w:szCs w:val="28"/>
        </w:rPr>
        <w:t xml:space="preserve"> дошкольного образования</w:t>
      </w:r>
      <w:r w:rsidRPr="00A10FCE">
        <w:rPr>
          <w:b w:val="0"/>
          <w:bCs w:val="0"/>
          <w:sz w:val="28"/>
          <w:szCs w:val="28"/>
        </w:rPr>
        <w:t>»</w:t>
      </w:r>
    </w:p>
    <w:bookmarkEnd w:id="0"/>
    <w:p w:rsidR="00CC6DE9" w:rsidRPr="00A10FCE" w:rsidRDefault="00CC6DE9" w:rsidP="00F750CA">
      <w:pPr>
        <w:pStyle w:val="2"/>
        <w:shd w:val="clear" w:color="auto" w:fill="FFFFFF"/>
        <w:spacing w:before="0" w:beforeAutospacing="0" w:after="0" w:afterAutospacing="0"/>
        <w:jc w:val="center"/>
        <w:rPr>
          <w:b w:val="0"/>
          <w:bCs w:val="0"/>
          <w:sz w:val="28"/>
          <w:szCs w:val="28"/>
        </w:rPr>
      </w:pPr>
    </w:p>
    <w:p w:rsidR="00951086" w:rsidRPr="00A10FCE" w:rsidRDefault="00951086" w:rsidP="00F750CA">
      <w:pPr>
        <w:spacing w:after="0" w:line="240" w:lineRule="auto"/>
        <w:jc w:val="center"/>
        <w:rPr>
          <w:bCs/>
        </w:rPr>
      </w:pPr>
    </w:p>
    <w:p w:rsidR="00316C8C" w:rsidRPr="00A10FCE" w:rsidRDefault="00316C8C" w:rsidP="005664B1">
      <w:pPr>
        <w:pStyle w:val="ConsTitle"/>
        <w:numPr>
          <w:ilvl w:val="0"/>
          <w:numId w:val="2"/>
        </w:numPr>
        <w:shd w:val="clear" w:color="auto" w:fill="auto"/>
        <w:ind w:left="0" w:firstLine="0"/>
        <w:jc w:val="center"/>
      </w:pPr>
      <w:r w:rsidRPr="00A10FCE">
        <w:t>ОБЩИЕ ПОЛОЖЕНИЯ</w:t>
      </w:r>
    </w:p>
    <w:p w:rsidR="00812CC0" w:rsidRPr="00A10FCE" w:rsidRDefault="00812CC0" w:rsidP="00812CC0">
      <w:pPr>
        <w:pStyle w:val="ConsTitle"/>
        <w:numPr>
          <w:ilvl w:val="0"/>
          <w:numId w:val="0"/>
        </w:numPr>
        <w:shd w:val="clear" w:color="auto" w:fill="auto"/>
      </w:pPr>
    </w:p>
    <w:p w:rsidR="00316C8C" w:rsidRPr="00A10FCE" w:rsidRDefault="00316C8C" w:rsidP="008A7F55">
      <w:pPr>
        <w:spacing w:after="0" w:line="240" w:lineRule="auto"/>
        <w:ind w:firstLine="709"/>
        <w:jc w:val="both"/>
        <w:rPr>
          <w:bCs/>
          <w:sz w:val="28"/>
          <w:szCs w:val="28"/>
        </w:rPr>
      </w:pPr>
      <w:r w:rsidRPr="00A10FCE">
        <w:rPr>
          <w:bCs/>
          <w:sz w:val="28"/>
          <w:szCs w:val="28"/>
        </w:rPr>
        <w:t>Административный регламент предо</w:t>
      </w:r>
      <w:r w:rsidR="00951086" w:rsidRPr="00A10FCE">
        <w:rPr>
          <w:bCs/>
          <w:sz w:val="28"/>
          <w:szCs w:val="28"/>
        </w:rPr>
        <w:t xml:space="preserve">ставления муниципальной услуги </w:t>
      </w:r>
      <w:r w:rsidR="00FF2932" w:rsidRPr="00A10FCE">
        <w:rPr>
          <w:bCs/>
          <w:sz w:val="28"/>
          <w:szCs w:val="28"/>
        </w:rPr>
        <w:t>«</w:t>
      </w:r>
      <w:r w:rsidR="00384CA5" w:rsidRPr="00A10FCE">
        <w:rPr>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FF2932" w:rsidRPr="00A10FCE">
        <w:rPr>
          <w:bCs/>
          <w:sz w:val="28"/>
          <w:szCs w:val="28"/>
        </w:rPr>
        <w:t>»</w:t>
      </w:r>
      <w:r w:rsidR="000A5A38" w:rsidRPr="00A10FCE">
        <w:rPr>
          <w:bCs/>
          <w:sz w:val="28"/>
          <w:szCs w:val="28"/>
        </w:rPr>
        <w:t xml:space="preserve"> (далее – административный регламент)</w:t>
      </w:r>
      <w:r w:rsidR="00951086" w:rsidRPr="00A10FCE">
        <w:rPr>
          <w:bCs/>
          <w:sz w:val="28"/>
          <w:szCs w:val="28"/>
        </w:rPr>
        <w:t xml:space="preserve"> </w:t>
      </w:r>
      <w:r w:rsidRPr="00A10FCE">
        <w:rPr>
          <w:bCs/>
          <w:sz w:val="28"/>
          <w:szCs w:val="28"/>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16C8C" w:rsidRPr="00A10FCE" w:rsidRDefault="00316C8C" w:rsidP="008A7F55">
      <w:pPr>
        <w:pStyle w:val="1"/>
        <w:autoSpaceDE w:val="0"/>
        <w:autoSpaceDN w:val="0"/>
        <w:adjustRightInd w:val="0"/>
        <w:spacing w:after="0" w:line="240" w:lineRule="auto"/>
        <w:ind w:left="-540" w:firstLine="360"/>
        <w:jc w:val="both"/>
        <w:rPr>
          <w:rFonts w:ascii="Times New Roman" w:hAnsi="Times New Roman"/>
          <w:bCs/>
          <w:sz w:val="24"/>
        </w:rPr>
      </w:pPr>
    </w:p>
    <w:p w:rsidR="00316C8C" w:rsidRPr="00A10FCE" w:rsidRDefault="00316C8C" w:rsidP="00384CA5">
      <w:pPr>
        <w:pStyle w:val="ConsTitle"/>
        <w:numPr>
          <w:ilvl w:val="0"/>
          <w:numId w:val="2"/>
        </w:numPr>
        <w:shd w:val="clear" w:color="auto" w:fill="auto"/>
        <w:ind w:hanging="1429"/>
        <w:jc w:val="center"/>
      </w:pPr>
      <w:r w:rsidRPr="00A10FCE">
        <w:t>СТАНДАРТ ПРЕДОСТАВЛЕНИЯ МУНИЦИПАЛЬНОЙ УСЛУГИ</w:t>
      </w:r>
    </w:p>
    <w:p w:rsidR="00316C8C" w:rsidRPr="00A10FCE" w:rsidRDefault="00316C8C" w:rsidP="008A7F55">
      <w:pPr>
        <w:pStyle w:val="ConsTitle"/>
        <w:numPr>
          <w:ilvl w:val="0"/>
          <w:numId w:val="0"/>
        </w:numPr>
        <w:shd w:val="clear" w:color="auto" w:fill="auto"/>
        <w:ind w:left="709"/>
      </w:pPr>
    </w:p>
    <w:p w:rsidR="00A950AB" w:rsidRPr="00A10FCE" w:rsidRDefault="008E0129" w:rsidP="008A7F55">
      <w:pPr>
        <w:spacing w:after="0" w:line="240" w:lineRule="auto"/>
        <w:ind w:firstLine="567"/>
        <w:jc w:val="both"/>
        <w:rPr>
          <w:bCs/>
          <w:sz w:val="28"/>
          <w:szCs w:val="28"/>
        </w:rPr>
      </w:pPr>
      <w:r w:rsidRPr="00A10FCE">
        <w:rPr>
          <w:sz w:val="28"/>
          <w:szCs w:val="28"/>
        </w:rPr>
        <w:t xml:space="preserve">2.1. </w:t>
      </w:r>
      <w:r w:rsidR="00316C8C" w:rsidRPr="00A10FCE">
        <w:rPr>
          <w:sz w:val="28"/>
          <w:szCs w:val="28"/>
        </w:rPr>
        <w:t xml:space="preserve">Наименование муниципальной услуги – </w:t>
      </w:r>
      <w:r w:rsidR="00FF2932" w:rsidRPr="00A10FCE">
        <w:rPr>
          <w:bCs/>
          <w:sz w:val="28"/>
          <w:szCs w:val="28"/>
        </w:rPr>
        <w:t>«</w:t>
      </w:r>
      <w:r w:rsidR="00384CA5" w:rsidRPr="00A10FCE">
        <w:rPr>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FF2932" w:rsidRPr="00A10FCE">
        <w:rPr>
          <w:bCs/>
          <w:sz w:val="28"/>
          <w:szCs w:val="28"/>
        </w:rPr>
        <w:t xml:space="preserve">» </w:t>
      </w:r>
      <w:r w:rsidR="00BD26B9" w:rsidRPr="00A10FCE">
        <w:rPr>
          <w:bCs/>
          <w:sz w:val="28"/>
          <w:szCs w:val="28"/>
        </w:rPr>
        <w:t xml:space="preserve">(далее – </w:t>
      </w:r>
      <w:r w:rsidR="00FF2932" w:rsidRPr="00A10FCE">
        <w:rPr>
          <w:bCs/>
          <w:sz w:val="28"/>
          <w:szCs w:val="28"/>
        </w:rPr>
        <w:t>освобождение от родительской платы</w:t>
      </w:r>
      <w:r w:rsidR="00BD26B9" w:rsidRPr="00A10FCE">
        <w:rPr>
          <w:bCs/>
          <w:sz w:val="28"/>
          <w:szCs w:val="28"/>
        </w:rPr>
        <w:t>)</w:t>
      </w:r>
      <w:r w:rsidR="00476C54" w:rsidRPr="00A10FCE">
        <w:rPr>
          <w:bCs/>
          <w:sz w:val="28"/>
          <w:szCs w:val="28"/>
        </w:rPr>
        <w:t>.</w:t>
      </w:r>
    </w:p>
    <w:p w:rsidR="001C0B01" w:rsidRPr="00A10FCE" w:rsidRDefault="008E0129" w:rsidP="00384CA5">
      <w:pPr>
        <w:pStyle w:val="ConsTitle"/>
        <w:numPr>
          <w:ilvl w:val="0"/>
          <w:numId w:val="0"/>
        </w:numPr>
        <w:shd w:val="clear" w:color="auto" w:fill="auto"/>
        <w:ind w:firstLine="851"/>
        <w:rPr>
          <w:sz w:val="28"/>
          <w:szCs w:val="28"/>
        </w:rPr>
      </w:pPr>
      <w:r w:rsidRPr="00A10FCE">
        <w:rPr>
          <w:sz w:val="28"/>
          <w:szCs w:val="28"/>
        </w:rPr>
        <w:t xml:space="preserve">2.2. </w:t>
      </w:r>
      <w:r w:rsidR="00AF328A" w:rsidRPr="00A10FCE">
        <w:rPr>
          <w:sz w:val="28"/>
          <w:szCs w:val="28"/>
        </w:rPr>
        <w:t xml:space="preserve">Заявителями муниципальной услуги являются родители (законные представители) </w:t>
      </w:r>
      <w:r w:rsidR="00384CA5" w:rsidRPr="00A10FCE">
        <w:rPr>
          <w:sz w:val="28"/>
          <w:szCs w:val="28"/>
        </w:rPr>
        <w:t xml:space="preserve">детей, </w:t>
      </w:r>
      <w:r w:rsidR="00FF2932" w:rsidRPr="00A10FCE">
        <w:rPr>
          <w:bCs w:val="0"/>
          <w:sz w:val="28"/>
          <w:szCs w:val="28"/>
        </w:rPr>
        <w:t>обучающихся</w:t>
      </w:r>
      <w:r w:rsidR="003E65B4" w:rsidRPr="00A10FCE">
        <w:rPr>
          <w:bCs w:val="0"/>
          <w:sz w:val="28"/>
          <w:szCs w:val="28"/>
        </w:rPr>
        <w:t xml:space="preserve"> </w:t>
      </w:r>
      <w:r w:rsidR="00AF328A" w:rsidRPr="00A10FCE">
        <w:rPr>
          <w:sz w:val="28"/>
          <w:szCs w:val="28"/>
        </w:rPr>
        <w:t>в муниципальных образовательных учреждениях городского округа Тольятти</w:t>
      </w:r>
      <w:r w:rsidR="00384CA5" w:rsidRPr="00A10FCE">
        <w:rPr>
          <w:sz w:val="28"/>
          <w:szCs w:val="28"/>
        </w:rPr>
        <w:t xml:space="preserve">, </w:t>
      </w:r>
      <w:r w:rsidR="00384CA5" w:rsidRPr="00A10FCE">
        <w:rPr>
          <w:bCs w:val="0"/>
          <w:sz w:val="28"/>
          <w:szCs w:val="28"/>
        </w:rPr>
        <w:t>реализующих образовательные</w:t>
      </w:r>
      <w:r w:rsidR="00384CA5" w:rsidRPr="00A10FCE">
        <w:rPr>
          <w:sz w:val="28"/>
          <w:szCs w:val="28"/>
        </w:rPr>
        <w:t xml:space="preserve"> программ</w:t>
      </w:r>
      <w:r w:rsidR="00384CA5" w:rsidRPr="00A10FCE">
        <w:rPr>
          <w:bCs w:val="0"/>
          <w:sz w:val="28"/>
          <w:szCs w:val="28"/>
        </w:rPr>
        <w:t>ы</w:t>
      </w:r>
      <w:r w:rsidR="00384CA5" w:rsidRPr="00A10FCE">
        <w:rPr>
          <w:sz w:val="28"/>
          <w:szCs w:val="28"/>
        </w:rPr>
        <w:t xml:space="preserve"> дошкольного образования</w:t>
      </w:r>
      <w:r w:rsidR="00FF2932" w:rsidRPr="00A10FCE">
        <w:rPr>
          <w:sz w:val="28"/>
          <w:szCs w:val="28"/>
        </w:rPr>
        <w:t xml:space="preserve"> </w:t>
      </w:r>
      <w:r w:rsidR="00C738F9" w:rsidRPr="00A10FCE">
        <w:rPr>
          <w:sz w:val="28"/>
          <w:szCs w:val="28"/>
        </w:rPr>
        <w:t>один из родителей (законных представителей)</w:t>
      </w:r>
      <w:r w:rsidR="003F5CE2" w:rsidRPr="00A10FCE">
        <w:rPr>
          <w:sz w:val="28"/>
          <w:szCs w:val="28"/>
        </w:rPr>
        <w:t xml:space="preserve">, </w:t>
      </w:r>
      <w:r w:rsidR="00C738F9" w:rsidRPr="00A10FCE">
        <w:rPr>
          <w:sz w:val="28"/>
          <w:szCs w:val="28"/>
        </w:rPr>
        <w:t xml:space="preserve">которых </w:t>
      </w:r>
      <w:r w:rsidR="003F5CE2" w:rsidRPr="00A10FCE">
        <w:rPr>
          <w:sz w:val="28"/>
          <w:szCs w:val="28"/>
        </w:rPr>
        <w:t>принима</w:t>
      </w:r>
      <w:r w:rsidR="00384CA5" w:rsidRPr="00A10FCE">
        <w:rPr>
          <w:sz w:val="28"/>
          <w:szCs w:val="28"/>
        </w:rPr>
        <w:t>ет</w:t>
      </w:r>
      <w:r w:rsidR="003F5CE2" w:rsidRPr="00A10FCE">
        <w:rPr>
          <w:sz w:val="28"/>
          <w:szCs w:val="28"/>
        </w:rPr>
        <w:t xml:space="preserve"> участие в специальной военной операции </w:t>
      </w:r>
      <w:r w:rsidR="001C0B01" w:rsidRPr="00A10FCE">
        <w:rPr>
          <w:sz w:val="28"/>
          <w:szCs w:val="28"/>
        </w:rPr>
        <w:t>и относится к следующей категории (далее – заявител</w:t>
      </w:r>
      <w:r w:rsidR="00384CA5" w:rsidRPr="00A10FCE">
        <w:rPr>
          <w:sz w:val="28"/>
          <w:szCs w:val="28"/>
        </w:rPr>
        <w:t>и</w:t>
      </w:r>
      <w:r w:rsidR="001C0B01" w:rsidRPr="00A10FCE">
        <w:rPr>
          <w:sz w:val="28"/>
          <w:szCs w:val="28"/>
        </w:rPr>
        <w:t>):</w:t>
      </w:r>
    </w:p>
    <w:p w:rsidR="001C0B01" w:rsidRPr="00A10FCE" w:rsidRDefault="001C0B01" w:rsidP="00384CA5">
      <w:pPr>
        <w:pStyle w:val="ConsTitle"/>
        <w:numPr>
          <w:ilvl w:val="0"/>
          <w:numId w:val="0"/>
        </w:numPr>
        <w:shd w:val="clear" w:color="auto" w:fill="auto"/>
        <w:ind w:firstLine="851"/>
        <w:rPr>
          <w:sz w:val="28"/>
          <w:szCs w:val="28"/>
        </w:rPr>
      </w:pPr>
      <w:r w:rsidRPr="00A10FCE">
        <w:rPr>
          <w:sz w:val="28"/>
          <w:szCs w:val="28"/>
        </w:rPr>
        <w:t xml:space="preserve"> - лицо, призванное на военную службу по мобилизации в Вооруженные </w:t>
      </w:r>
      <w:r w:rsidR="00774613" w:rsidRPr="00A10FCE">
        <w:rPr>
          <w:sz w:val="28"/>
          <w:szCs w:val="28"/>
        </w:rPr>
        <w:t>С</w:t>
      </w:r>
      <w:r w:rsidRPr="00A10FCE">
        <w:rPr>
          <w:sz w:val="28"/>
          <w:szCs w:val="28"/>
        </w:rPr>
        <w:t>илы Российской Федерации;</w:t>
      </w:r>
    </w:p>
    <w:p w:rsidR="001C0B01" w:rsidRPr="00A10FCE" w:rsidRDefault="001C0B01" w:rsidP="00384CA5">
      <w:pPr>
        <w:pStyle w:val="ConsTitle"/>
        <w:numPr>
          <w:ilvl w:val="0"/>
          <w:numId w:val="0"/>
        </w:numPr>
        <w:shd w:val="clear" w:color="auto" w:fill="auto"/>
        <w:ind w:firstLine="851"/>
        <w:rPr>
          <w:sz w:val="28"/>
          <w:szCs w:val="28"/>
        </w:rPr>
      </w:pPr>
      <w:r w:rsidRPr="00A10FCE">
        <w:rPr>
          <w:sz w:val="28"/>
          <w:szCs w:val="28"/>
        </w:rPr>
        <w:t xml:space="preserve">- лицо, проходящее военную службу в Вооруженных </w:t>
      </w:r>
      <w:r w:rsidR="00774613" w:rsidRPr="00A10FCE">
        <w:rPr>
          <w:sz w:val="28"/>
          <w:szCs w:val="28"/>
        </w:rPr>
        <w:t>С</w:t>
      </w:r>
      <w:r w:rsidRPr="00A10FCE">
        <w:rPr>
          <w:sz w:val="28"/>
          <w:szCs w:val="28"/>
        </w:rPr>
        <w:t xml:space="preserve">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w:t>
      </w:r>
      <w:r w:rsidR="0030620C" w:rsidRPr="00A10FCE">
        <w:rPr>
          <w:sz w:val="28"/>
          <w:szCs w:val="28"/>
        </w:rPr>
        <w:t xml:space="preserve">№ 61-ФЗ </w:t>
      </w:r>
      <w:r w:rsidRPr="00A10FCE">
        <w:rPr>
          <w:sz w:val="28"/>
          <w:szCs w:val="28"/>
        </w:rPr>
        <w:t>«Об обороне»</w:t>
      </w:r>
      <w:r w:rsidR="00774613" w:rsidRPr="00A10FCE">
        <w:rPr>
          <w:sz w:val="28"/>
          <w:szCs w:val="28"/>
        </w:rPr>
        <w:t>,</w:t>
      </w:r>
      <w:r w:rsidRPr="00A10FCE">
        <w:rPr>
          <w:sz w:val="28"/>
          <w:szCs w:val="28"/>
        </w:rPr>
        <w:t xml:space="preserve"> при условии его участия в специальной </w:t>
      </w:r>
      <w:r w:rsidRPr="00A10FCE">
        <w:rPr>
          <w:sz w:val="28"/>
          <w:szCs w:val="28"/>
        </w:rPr>
        <w:lastRenderedPageBreak/>
        <w:t>военной операции;</w:t>
      </w:r>
    </w:p>
    <w:p w:rsidR="001C0B01" w:rsidRPr="00A10FCE" w:rsidRDefault="001C0B01" w:rsidP="00774613">
      <w:pPr>
        <w:pStyle w:val="ConsTitle"/>
        <w:numPr>
          <w:ilvl w:val="0"/>
          <w:numId w:val="0"/>
        </w:numPr>
        <w:shd w:val="clear" w:color="auto" w:fill="auto"/>
        <w:ind w:firstLine="851"/>
        <w:rPr>
          <w:sz w:val="28"/>
          <w:szCs w:val="28"/>
        </w:rPr>
      </w:pPr>
      <w:r w:rsidRPr="00A10FCE">
        <w:rPr>
          <w:sz w:val="28"/>
          <w:szCs w:val="28"/>
        </w:rPr>
        <w:t xml:space="preserve">- лицо, заключившее контракт о добровольном содействии в выполнении задач, возложенных на Вооруженные </w:t>
      </w:r>
      <w:r w:rsidR="00774613" w:rsidRPr="00A10FCE">
        <w:rPr>
          <w:sz w:val="28"/>
          <w:szCs w:val="28"/>
        </w:rPr>
        <w:t>С</w:t>
      </w:r>
      <w:r w:rsidRPr="00A10FCE">
        <w:rPr>
          <w:sz w:val="28"/>
          <w:szCs w:val="28"/>
        </w:rPr>
        <w:t>илы Российской Федерации.</w:t>
      </w:r>
    </w:p>
    <w:p w:rsidR="002826B2" w:rsidRPr="00A10FCE" w:rsidRDefault="002826B2" w:rsidP="008A7F55">
      <w:pPr>
        <w:autoSpaceDE w:val="0"/>
        <w:autoSpaceDN w:val="0"/>
        <w:adjustRightInd w:val="0"/>
        <w:spacing w:after="0" w:line="240" w:lineRule="auto"/>
        <w:ind w:firstLine="540"/>
        <w:jc w:val="both"/>
        <w:rPr>
          <w:sz w:val="28"/>
          <w:szCs w:val="28"/>
        </w:rPr>
      </w:pPr>
      <w:r w:rsidRPr="00A10FCE">
        <w:rPr>
          <w:sz w:val="28"/>
          <w:szCs w:val="28"/>
        </w:rPr>
        <w:t>Заявителями муниципальной услуги являются лица, достигши</w:t>
      </w:r>
      <w:r w:rsidR="00305638" w:rsidRPr="00A10FCE">
        <w:rPr>
          <w:sz w:val="28"/>
          <w:szCs w:val="28"/>
        </w:rPr>
        <w:t>е</w:t>
      </w:r>
      <w:r w:rsidRPr="00A10FCE">
        <w:rPr>
          <w:sz w:val="28"/>
          <w:szCs w:val="28"/>
        </w:rPr>
        <w:t xml:space="preserve"> возрас</w:t>
      </w:r>
      <w:r w:rsidR="00C738F9" w:rsidRPr="00A10FCE">
        <w:rPr>
          <w:sz w:val="28"/>
          <w:szCs w:val="28"/>
        </w:rPr>
        <w:t>та 18 лет</w:t>
      </w:r>
      <w:r w:rsidR="00305638" w:rsidRPr="00A10FCE">
        <w:rPr>
          <w:sz w:val="28"/>
          <w:szCs w:val="28"/>
        </w:rPr>
        <w:t>.</w:t>
      </w:r>
    </w:p>
    <w:p w:rsidR="00921D32" w:rsidRPr="00A10FCE" w:rsidRDefault="00C77273" w:rsidP="008A7F55">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xml:space="preserve">От имени </w:t>
      </w:r>
      <w:r w:rsidR="006E49B4" w:rsidRPr="00A10FCE">
        <w:rPr>
          <w:rFonts w:ascii="Times New Roman" w:hAnsi="Times New Roman" w:cs="Times New Roman"/>
          <w:sz w:val="28"/>
          <w:szCs w:val="28"/>
        </w:rPr>
        <w:t>заявителя</w:t>
      </w:r>
      <w:r w:rsidRPr="00A10FCE">
        <w:rPr>
          <w:rFonts w:ascii="Times New Roman" w:hAnsi="Times New Roman" w:cs="Times New Roman"/>
          <w:sz w:val="28"/>
          <w:szCs w:val="28"/>
        </w:rPr>
        <w:t xml:space="preserve"> может действовать </w:t>
      </w:r>
      <w:r w:rsidR="003725EC" w:rsidRPr="00A10FCE">
        <w:rPr>
          <w:rFonts w:ascii="Times New Roman" w:hAnsi="Times New Roman" w:cs="Times New Roman"/>
          <w:sz w:val="28"/>
          <w:szCs w:val="28"/>
        </w:rPr>
        <w:t xml:space="preserve">представитель </w:t>
      </w:r>
      <w:r w:rsidRPr="00A10FCE">
        <w:rPr>
          <w:rFonts w:ascii="Times New Roman" w:hAnsi="Times New Roman" w:cs="Times New Roman"/>
          <w:sz w:val="28"/>
          <w:szCs w:val="28"/>
        </w:rPr>
        <w:t>на основании доверенности</w:t>
      </w:r>
      <w:r w:rsidR="003725EC" w:rsidRPr="00A10FCE">
        <w:rPr>
          <w:rFonts w:ascii="Times New Roman" w:hAnsi="Times New Roman" w:cs="Times New Roman"/>
          <w:sz w:val="28"/>
          <w:szCs w:val="28"/>
        </w:rPr>
        <w:t xml:space="preserve">, </w:t>
      </w:r>
      <w:r w:rsidR="006D3313" w:rsidRPr="00A10FCE">
        <w:rPr>
          <w:rFonts w:ascii="Times New Roman" w:hAnsi="Times New Roman" w:cs="Times New Roman"/>
          <w:sz w:val="28"/>
          <w:szCs w:val="28"/>
        </w:rPr>
        <w:t xml:space="preserve">удостоверенной </w:t>
      </w:r>
      <w:r w:rsidR="00A65F88" w:rsidRPr="00A10FCE">
        <w:rPr>
          <w:rFonts w:ascii="Times New Roman" w:hAnsi="Times New Roman" w:cs="Times New Roman"/>
          <w:sz w:val="28"/>
          <w:szCs w:val="28"/>
        </w:rPr>
        <w:t>в соответствии с требованиями действующего законодательства</w:t>
      </w:r>
      <w:r w:rsidR="008A7F55" w:rsidRPr="00A10FCE">
        <w:rPr>
          <w:rFonts w:ascii="Times New Roman" w:hAnsi="Times New Roman" w:cs="Times New Roman"/>
          <w:sz w:val="28"/>
          <w:szCs w:val="28"/>
        </w:rPr>
        <w:t xml:space="preserve"> </w:t>
      </w:r>
      <w:r w:rsidR="00A42C45" w:rsidRPr="00A10FCE">
        <w:rPr>
          <w:rFonts w:ascii="Times New Roman" w:hAnsi="Times New Roman" w:cs="Times New Roman"/>
          <w:sz w:val="28"/>
          <w:szCs w:val="28"/>
        </w:rPr>
        <w:t xml:space="preserve">Российской Федерации </w:t>
      </w:r>
      <w:r w:rsidR="008A7F55" w:rsidRPr="00A10FCE">
        <w:rPr>
          <w:rFonts w:ascii="Times New Roman" w:hAnsi="Times New Roman" w:cs="Times New Roman"/>
          <w:sz w:val="28"/>
          <w:szCs w:val="28"/>
        </w:rPr>
        <w:t xml:space="preserve"> </w:t>
      </w:r>
      <w:r w:rsidRPr="00A10FCE">
        <w:rPr>
          <w:rFonts w:ascii="Times New Roman" w:hAnsi="Times New Roman" w:cs="Times New Roman"/>
          <w:sz w:val="28"/>
          <w:szCs w:val="28"/>
        </w:rPr>
        <w:t>(далее - доверенное лицо).</w:t>
      </w:r>
      <w:r w:rsidR="008A7F55" w:rsidRPr="00A10FCE">
        <w:rPr>
          <w:rFonts w:ascii="Times New Roman" w:hAnsi="Times New Roman" w:cs="Times New Roman"/>
          <w:sz w:val="28"/>
          <w:szCs w:val="28"/>
        </w:rPr>
        <w:t xml:space="preserve"> </w:t>
      </w:r>
    </w:p>
    <w:p w:rsidR="00B7714D" w:rsidRPr="00A10FCE" w:rsidRDefault="00AF328A" w:rsidP="00B7714D">
      <w:pPr>
        <w:pStyle w:val="ConsTitle"/>
        <w:numPr>
          <w:ilvl w:val="0"/>
          <w:numId w:val="0"/>
        </w:numPr>
        <w:shd w:val="clear" w:color="auto" w:fill="auto"/>
        <w:ind w:firstLine="851"/>
        <w:rPr>
          <w:sz w:val="28"/>
          <w:szCs w:val="28"/>
        </w:rPr>
      </w:pPr>
      <w:r w:rsidRPr="00A10FCE">
        <w:rPr>
          <w:sz w:val="28"/>
          <w:szCs w:val="28"/>
        </w:rPr>
        <w:t xml:space="preserve">2.3. Получателями муниципальной услуги являются </w:t>
      </w:r>
      <w:bookmarkStart w:id="1" w:name="Par84"/>
      <w:bookmarkStart w:id="2" w:name="Par86"/>
      <w:bookmarkEnd w:id="1"/>
      <w:bookmarkEnd w:id="2"/>
      <w:r w:rsidR="00F13771" w:rsidRPr="00A10FCE">
        <w:rPr>
          <w:sz w:val="28"/>
          <w:szCs w:val="28"/>
        </w:rPr>
        <w:t xml:space="preserve">родители (законные представители) </w:t>
      </w:r>
      <w:r w:rsidR="00B7714D" w:rsidRPr="00A10FCE">
        <w:rPr>
          <w:sz w:val="28"/>
          <w:szCs w:val="28"/>
        </w:rPr>
        <w:t xml:space="preserve">детей, </w:t>
      </w:r>
      <w:r w:rsidR="00B7714D" w:rsidRPr="00A10FCE">
        <w:rPr>
          <w:bCs w:val="0"/>
          <w:sz w:val="28"/>
          <w:szCs w:val="28"/>
        </w:rPr>
        <w:t xml:space="preserve">обучающихся </w:t>
      </w:r>
      <w:r w:rsidR="00B7714D" w:rsidRPr="00A10FCE">
        <w:rPr>
          <w:sz w:val="28"/>
          <w:szCs w:val="28"/>
        </w:rPr>
        <w:t xml:space="preserve">в муниципальных образовательных учреждениях городского округа Тольятти, </w:t>
      </w:r>
      <w:r w:rsidR="00B7714D" w:rsidRPr="00A10FCE">
        <w:rPr>
          <w:bCs w:val="0"/>
          <w:sz w:val="28"/>
          <w:szCs w:val="28"/>
        </w:rPr>
        <w:t>реализующих образовательные</w:t>
      </w:r>
      <w:r w:rsidR="00B7714D" w:rsidRPr="00A10FCE">
        <w:rPr>
          <w:sz w:val="28"/>
          <w:szCs w:val="28"/>
        </w:rPr>
        <w:t xml:space="preserve"> программ</w:t>
      </w:r>
      <w:r w:rsidR="00B7714D" w:rsidRPr="00A10FCE">
        <w:rPr>
          <w:bCs w:val="0"/>
          <w:sz w:val="28"/>
          <w:szCs w:val="28"/>
        </w:rPr>
        <w:t>ы</w:t>
      </w:r>
      <w:r w:rsidR="00B7714D" w:rsidRPr="00A10FCE">
        <w:rPr>
          <w:sz w:val="28"/>
          <w:szCs w:val="28"/>
        </w:rPr>
        <w:t xml:space="preserve"> дошкольного образования</w:t>
      </w:r>
      <w:r w:rsidR="00B7714D" w:rsidRPr="00A10FCE">
        <w:rPr>
          <w:strike/>
          <w:sz w:val="28"/>
          <w:szCs w:val="28"/>
        </w:rPr>
        <w:t>,</w:t>
      </w:r>
      <w:r w:rsidR="00B7714D" w:rsidRPr="00A10FCE">
        <w:rPr>
          <w:sz w:val="28"/>
          <w:szCs w:val="28"/>
        </w:rPr>
        <w:t xml:space="preserve"> один из родителей (законных представителей) которых принимает участие в специальной военной операции и относится к следующей категории:</w:t>
      </w:r>
    </w:p>
    <w:p w:rsidR="00B7714D" w:rsidRPr="00A10FCE" w:rsidRDefault="00B7714D" w:rsidP="00B7714D">
      <w:pPr>
        <w:pStyle w:val="ConsTitle"/>
        <w:numPr>
          <w:ilvl w:val="0"/>
          <w:numId w:val="0"/>
        </w:numPr>
        <w:shd w:val="clear" w:color="auto" w:fill="auto"/>
        <w:ind w:firstLine="851"/>
        <w:rPr>
          <w:sz w:val="28"/>
          <w:szCs w:val="28"/>
        </w:rPr>
      </w:pPr>
      <w:r w:rsidRPr="00A10FCE">
        <w:rPr>
          <w:sz w:val="28"/>
          <w:szCs w:val="28"/>
        </w:rPr>
        <w:t xml:space="preserve"> - лицо, призванное на военную службу по мобилизации в Вооруженные Силы Российской Федерации;</w:t>
      </w:r>
    </w:p>
    <w:p w:rsidR="00B7714D" w:rsidRPr="00A10FCE" w:rsidRDefault="00B7714D" w:rsidP="00B7714D">
      <w:pPr>
        <w:pStyle w:val="ConsTitle"/>
        <w:numPr>
          <w:ilvl w:val="0"/>
          <w:numId w:val="0"/>
        </w:numPr>
        <w:shd w:val="clear" w:color="auto" w:fill="auto"/>
        <w:ind w:firstLine="851"/>
        <w:rPr>
          <w:sz w:val="28"/>
          <w:szCs w:val="28"/>
        </w:rPr>
      </w:pPr>
      <w:r w:rsidRPr="00A10FCE">
        <w:rPr>
          <w:sz w:val="28"/>
          <w:szCs w:val="28"/>
        </w:rPr>
        <w:t>- лицо, проходящее военную службу в Вооруженных Силах Российской Федерации по контракту, или лицо, находящееся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при условии его участия в специальной военной операции;</w:t>
      </w:r>
    </w:p>
    <w:p w:rsidR="001C0B01" w:rsidRPr="00A10FCE" w:rsidRDefault="00B7714D" w:rsidP="00B7714D">
      <w:pPr>
        <w:pStyle w:val="ConsTitle"/>
        <w:numPr>
          <w:ilvl w:val="0"/>
          <w:numId w:val="0"/>
        </w:numPr>
        <w:shd w:val="clear" w:color="auto" w:fill="auto"/>
        <w:ind w:firstLine="851"/>
        <w:rPr>
          <w:sz w:val="28"/>
          <w:szCs w:val="28"/>
        </w:rPr>
      </w:pPr>
      <w:r w:rsidRPr="00A10FCE">
        <w:rPr>
          <w:sz w:val="28"/>
          <w:szCs w:val="28"/>
        </w:rPr>
        <w:t>- лицо, заключившее контракт о добровольном содействии в выполнении задач, возложенных на Вооруженные Силы Российской Федерации.</w:t>
      </w:r>
    </w:p>
    <w:p w:rsidR="00316C8C" w:rsidRPr="00A10FCE" w:rsidRDefault="008E0129" w:rsidP="008A7F55">
      <w:pPr>
        <w:autoSpaceDE w:val="0"/>
        <w:autoSpaceDN w:val="0"/>
        <w:adjustRightInd w:val="0"/>
        <w:spacing w:after="0" w:line="240" w:lineRule="auto"/>
        <w:ind w:firstLine="539"/>
        <w:jc w:val="both"/>
        <w:rPr>
          <w:sz w:val="28"/>
          <w:szCs w:val="28"/>
        </w:rPr>
      </w:pPr>
      <w:r w:rsidRPr="00A10FCE">
        <w:rPr>
          <w:sz w:val="28"/>
          <w:szCs w:val="28"/>
        </w:rPr>
        <w:t>2.</w:t>
      </w:r>
      <w:r w:rsidR="003F5CE2" w:rsidRPr="00A10FCE">
        <w:rPr>
          <w:sz w:val="28"/>
          <w:szCs w:val="28"/>
        </w:rPr>
        <w:t>4</w:t>
      </w:r>
      <w:r w:rsidRPr="00A10FCE">
        <w:rPr>
          <w:sz w:val="28"/>
          <w:szCs w:val="28"/>
        </w:rPr>
        <w:t xml:space="preserve">. </w:t>
      </w:r>
      <w:r w:rsidR="00316C8C" w:rsidRPr="00A10FCE">
        <w:rPr>
          <w:sz w:val="28"/>
          <w:szCs w:val="28"/>
        </w:rPr>
        <w:t>Наименование органа, предоставляющего муниципальную услугу.</w:t>
      </w:r>
    </w:p>
    <w:p w:rsidR="00073D72" w:rsidRPr="00A10FCE" w:rsidRDefault="00073D72" w:rsidP="008A7F55">
      <w:pPr>
        <w:autoSpaceDE w:val="0"/>
        <w:autoSpaceDN w:val="0"/>
        <w:adjustRightInd w:val="0"/>
        <w:spacing w:after="0" w:line="240" w:lineRule="auto"/>
        <w:ind w:firstLine="539"/>
        <w:jc w:val="both"/>
        <w:rPr>
          <w:sz w:val="28"/>
          <w:szCs w:val="28"/>
        </w:rPr>
      </w:pPr>
      <w:r w:rsidRPr="00A10FCE">
        <w:rPr>
          <w:sz w:val="28"/>
          <w:szCs w:val="28"/>
        </w:rPr>
        <w:t>2.</w:t>
      </w:r>
      <w:r w:rsidR="003F5CE2" w:rsidRPr="00A10FCE">
        <w:rPr>
          <w:sz w:val="28"/>
          <w:szCs w:val="28"/>
        </w:rPr>
        <w:t>4</w:t>
      </w:r>
      <w:r w:rsidRPr="00A10FCE">
        <w:rPr>
          <w:sz w:val="28"/>
          <w:szCs w:val="28"/>
        </w:rPr>
        <w:t>.1. Орган, предоставляющий муниципальную услугу - администрация городского округа Тольятти (далее - администрация).</w:t>
      </w:r>
    </w:p>
    <w:p w:rsidR="00073D72" w:rsidRPr="00A10FCE" w:rsidRDefault="00073D72" w:rsidP="008A7F55">
      <w:pPr>
        <w:pStyle w:val="ConsTitle"/>
        <w:numPr>
          <w:ilvl w:val="0"/>
          <w:numId w:val="0"/>
        </w:numPr>
        <w:shd w:val="clear" w:color="auto" w:fill="auto"/>
        <w:ind w:firstLine="567"/>
        <w:rPr>
          <w:sz w:val="28"/>
          <w:szCs w:val="28"/>
        </w:rPr>
      </w:pPr>
      <w:r w:rsidRPr="00A10FCE">
        <w:rPr>
          <w:sz w:val="28"/>
          <w:szCs w:val="28"/>
        </w:rPr>
        <w:t>2.</w:t>
      </w:r>
      <w:r w:rsidR="003F5CE2" w:rsidRPr="00A10FCE">
        <w:rPr>
          <w:sz w:val="28"/>
          <w:szCs w:val="28"/>
        </w:rPr>
        <w:t>4</w:t>
      </w:r>
      <w:r w:rsidRPr="00A10FCE">
        <w:rPr>
          <w:sz w:val="28"/>
          <w:szCs w:val="28"/>
        </w:rPr>
        <w:t xml:space="preserve">.2. Администрация расположена по адресу: 445011, </w:t>
      </w:r>
      <w:r w:rsidR="00B7714D" w:rsidRPr="00A10FCE">
        <w:rPr>
          <w:sz w:val="28"/>
          <w:szCs w:val="28"/>
        </w:rPr>
        <w:t xml:space="preserve">Самарская область, </w:t>
      </w:r>
      <w:r w:rsidRPr="00A10FCE">
        <w:rPr>
          <w:sz w:val="28"/>
          <w:szCs w:val="28"/>
        </w:rPr>
        <w:t>город Тольятти, площадь Свободы, дом 4.</w:t>
      </w:r>
    </w:p>
    <w:p w:rsidR="00073D72" w:rsidRPr="00A10FCE" w:rsidRDefault="00073D72" w:rsidP="008A7F55">
      <w:pPr>
        <w:pStyle w:val="ConsTitle"/>
        <w:numPr>
          <w:ilvl w:val="0"/>
          <w:numId w:val="0"/>
        </w:numPr>
        <w:shd w:val="clear" w:color="auto" w:fill="auto"/>
        <w:ind w:firstLine="567"/>
        <w:rPr>
          <w:sz w:val="28"/>
          <w:szCs w:val="28"/>
        </w:rPr>
      </w:pPr>
      <w:r w:rsidRPr="00A10FCE">
        <w:rPr>
          <w:sz w:val="28"/>
          <w:szCs w:val="28"/>
        </w:rPr>
        <w:t>2.</w:t>
      </w:r>
      <w:r w:rsidR="003F5CE2" w:rsidRPr="00A10FCE">
        <w:rPr>
          <w:sz w:val="28"/>
          <w:szCs w:val="28"/>
        </w:rPr>
        <w:t>4</w:t>
      </w:r>
      <w:r w:rsidRPr="00A10FCE">
        <w:rPr>
          <w:sz w:val="28"/>
          <w:szCs w:val="28"/>
        </w:rPr>
        <w:t>.3. Адрес официального портала администрации в информационно-телекоммуникационной сети «Интернет»: portal.tgl.ru, тольятти.рф.</w:t>
      </w:r>
    </w:p>
    <w:p w:rsidR="00C22FE8" w:rsidRPr="00A10FCE" w:rsidRDefault="00073D72" w:rsidP="008A7F55">
      <w:pPr>
        <w:pStyle w:val="ConsTitle"/>
        <w:numPr>
          <w:ilvl w:val="0"/>
          <w:numId w:val="0"/>
        </w:numPr>
        <w:shd w:val="clear" w:color="auto" w:fill="auto"/>
        <w:ind w:firstLine="567"/>
        <w:rPr>
          <w:sz w:val="28"/>
          <w:szCs w:val="28"/>
        </w:rPr>
      </w:pPr>
      <w:r w:rsidRPr="00A10FCE">
        <w:rPr>
          <w:sz w:val="28"/>
          <w:szCs w:val="28"/>
        </w:rPr>
        <w:t>2.</w:t>
      </w:r>
      <w:r w:rsidR="003F5CE2" w:rsidRPr="00A10FCE">
        <w:rPr>
          <w:sz w:val="28"/>
          <w:szCs w:val="28"/>
        </w:rPr>
        <w:t>5</w:t>
      </w:r>
      <w:r w:rsidRPr="00A10FCE">
        <w:rPr>
          <w:sz w:val="28"/>
          <w:szCs w:val="28"/>
        </w:rPr>
        <w:t xml:space="preserve">. </w:t>
      </w:r>
      <w:r w:rsidR="00C22FE8" w:rsidRPr="00A10FCE">
        <w:rPr>
          <w:sz w:val="28"/>
          <w:szCs w:val="28"/>
        </w:rPr>
        <w:t xml:space="preserve">Наименование органа, обеспечивающего предоставление услуги; наименование органов </w:t>
      </w:r>
      <w:r w:rsidR="00B7714D" w:rsidRPr="00A10FCE">
        <w:rPr>
          <w:sz w:val="28"/>
          <w:szCs w:val="28"/>
        </w:rPr>
        <w:t>а</w:t>
      </w:r>
      <w:r w:rsidR="00C22FE8" w:rsidRPr="00A10FCE">
        <w:rPr>
          <w:sz w:val="28"/>
          <w:szCs w:val="28"/>
        </w:rPr>
        <w:t xml:space="preserve">дминистрации и организаций, участвующих в обеспечении предоставления муниципальной услуги; </w:t>
      </w:r>
      <w:r w:rsidR="00B7714D" w:rsidRPr="00A10FCE">
        <w:rPr>
          <w:sz w:val="28"/>
          <w:szCs w:val="28"/>
        </w:rPr>
        <w:t>наименование организации, уполномоченной на организацию предоставления муниципальной услуги по принципу «одного окна».</w:t>
      </w:r>
    </w:p>
    <w:p w:rsidR="00073D72" w:rsidRPr="00A10FCE" w:rsidRDefault="00073D72" w:rsidP="008A7F55">
      <w:pPr>
        <w:pStyle w:val="ConsTitle"/>
        <w:numPr>
          <w:ilvl w:val="0"/>
          <w:numId w:val="0"/>
        </w:numPr>
        <w:shd w:val="clear" w:color="auto" w:fill="auto"/>
        <w:ind w:firstLine="567"/>
        <w:rPr>
          <w:sz w:val="28"/>
          <w:szCs w:val="28"/>
        </w:rPr>
      </w:pPr>
      <w:r w:rsidRPr="00A10FCE">
        <w:rPr>
          <w:sz w:val="28"/>
          <w:szCs w:val="28"/>
        </w:rPr>
        <w:t>2.</w:t>
      </w:r>
      <w:r w:rsidR="007F3C78" w:rsidRPr="00A10FCE">
        <w:rPr>
          <w:sz w:val="28"/>
          <w:szCs w:val="28"/>
        </w:rPr>
        <w:t>5</w:t>
      </w:r>
      <w:r w:rsidRPr="00A10FCE">
        <w:rPr>
          <w:sz w:val="28"/>
          <w:szCs w:val="28"/>
        </w:rPr>
        <w:t>.1. Орган администрации, обеспечивающий предоставление муниципальной услуги – департамент образования администрации (далее - Департамент).</w:t>
      </w:r>
    </w:p>
    <w:p w:rsidR="00073D72" w:rsidRPr="00A10FCE" w:rsidRDefault="00073D72" w:rsidP="008A7F55">
      <w:pPr>
        <w:autoSpaceDE w:val="0"/>
        <w:autoSpaceDN w:val="0"/>
        <w:adjustRightInd w:val="0"/>
        <w:spacing w:after="0" w:line="240" w:lineRule="auto"/>
        <w:ind w:firstLine="709"/>
        <w:jc w:val="both"/>
        <w:rPr>
          <w:sz w:val="28"/>
          <w:szCs w:val="28"/>
        </w:rPr>
      </w:pPr>
      <w:r w:rsidRPr="00A10FCE">
        <w:rPr>
          <w:sz w:val="28"/>
          <w:szCs w:val="28"/>
        </w:rPr>
        <w:t xml:space="preserve">Адрес: 445054, </w:t>
      </w:r>
      <w:r w:rsidRPr="00A10FCE">
        <w:rPr>
          <w:sz w:val="28"/>
          <w:szCs w:val="28"/>
          <w:lang w:eastAsia="ru-RU"/>
        </w:rPr>
        <w:t xml:space="preserve">Российская Федерация, Самарская область, </w:t>
      </w:r>
      <w:r w:rsidRPr="00A10FCE">
        <w:rPr>
          <w:sz w:val="28"/>
          <w:szCs w:val="28"/>
        </w:rPr>
        <w:t xml:space="preserve">город Тольятти, ул. Голосова, </w:t>
      </w:r>
      <w:r w:rsidR="00716862" w:rsidRPr="00A10FCE">
        <w:rPr>
          <w:sz w:val="28"/>
          <w:szCs w:val="28"/>
        </w:rPr>
        <w:t xml:space="preserve">д. </w:t>
      </w:r>
      <w:r w:rsidRPr="00A10FCE">
        <w:rPr>
          <w:sz w:val="28"/>
          <w:szCs w:val="28"/>
        </w:rPr>
        <w:t>34.</w:t>
      </w:r>
    </w:p>
    <w:p w:rsidR="00073D72" w:rsidRPr="00A10FCE" w:rsidRDefault="00073D72" w:rsidP="008A7F55">
      <w:pPr>
        <w:autoSpaceDE w:val="0"/>
        <w:autoSpaceDN w:val="0"/>
        <w:adjustRightInd w:val="0"/>
        <w:spacing w:after="0" w:line="240" w:lineRule="auto"/>
        <w:ind w:firstLine="709"/>
        <w:jc w:val="both"/>
        <w:rPr>
          <w:sz w:val="28"/>
          <w:szCs w:val="28"/>
        </w:rPr>
      </w:pPr>
      <w:r w:rsidRPr="00A10FCE">
        <w:rPr>
          <w:sz w:val="28"/>
          <w:szCs w:val="28"/>
        </w:rPr>
        <w:t>График работы: понедельник</w:t>
      </w:r>
      <w:r w:rsidR="006D3313" w:rsidRPr="00A10FCE">
        <w:rPr>
          <w:sz w:val="28"/>
          <w:szCs w:val="28"/>
        </w:rPr>
        <w:t xml:space="preserve"> </w:t>
      </w:r>
      <w:r w:rsidR="003F5CE2" w:rsidRPr="00A10FCE">
        <w:rPr>
          <w:sz w:val="28"/>
          <w:szCs w:val="28"/>
        </w:rPr>
        <w:t>–</w:t>
      </w:r>
      <w:r w:rsidRPr="00A10FCE">
        <w:rPr>
          <w:sz w:val="28"/>
          <w:szCs w:val="28"/>
        </w:rPr>
        <w:t xml:space="preserve"> </w:t>
      </w:r>
      <w:r w:rsidR="003F5CE2" w:rsidRPr="00A10FCE">
        <w:rPr>
          <w:sz w:val="28"/>
          <w:szCs w:val="28"/>
        </w:rPr>
        <w:t xml:space="preserve">четверг с 8:00 до 17:00, </w:t>
      </w:r>
      <w:r w:rsidRPr="00A10FCE">
        <w:rPr>
          <w:sz w:val="28"/>
          <w:szCs w:val="28"/>
        </w:rPr>
        <w:t>пятница с 8:00 до 1</w:t>
      </w:r>
      <w:r w:rsidR="003F5CE2" w:rsidRPr="00A10FCE">
        <w:rPr>
          <w:sz w:val="28"/>
          <w:szCs w:val="28"/>
        </w:rPr>
        <w:t>6</w:t>
      </w:r>
      <w:r w:rsidRPr="00A10FCE">
        <w:rPr>
          <w:sz w:val="28"/>
          <w:szCs w:val="28"/>
        </w:rPr>
        <w:t>:00</w:t>
      </w:r>
      <w:r w:rsidR="00C86349" w:rsidRPr="00A10FCE">
        <w:rPr>
          <w:sz w:val="28"/>
          <w:szCs w:val="28"/>
        </w:rPr>
        <w:t>,</w:t>
      </w:r>
      <w:r w:rsidRPr="00A10FCE">
        <w:rPr>
          <w:sz w:val="28"/>
          <w:szCs w:val="28"/>
        </w:rPr>
        <w:t xml:space="preserve"> </w:t>
      </w:r>
      <w:r w:rsidR="000A5A38" w:rsidRPr="00A10FCE">
        <w:rPr>
          <w:sz w:val="28"/>
          <w:szCs w:val="28"/>
        </w:rPr>
        <w:t xml:space="preserve">перерыв – с 12.00 до 12.48, </w:t>
      </w:r>
      <w:r w:rsidRPr="00A10FCE">
        <w:rPr>
          <w:sz w:val="28"/>
          <w:szCs w:val="28"/>
        </w:rPr>
        <w:t xml:space="preserve">суббота и воскресенье – нерабочие </w:t>
      </w:r>
      <w:r w:rsidRPr="00A10FCE">
        <w:rPr>
          <w:sz w:val="28"/>
          <w:szCs w:val="28"/>
        </w:rPr>
        <w:lastRenderedPageBreak/>
        <w:t xml:space="preserve">выходные дни. </w:t>
      </w:r>
      <w:r w:rsidR="006D3313" w:rsidRPr="00A10FCE">
        <w:rPr>
          <w:sz w:val="28"/>
          <w:szCs w:val="28"/>
        </w:rPr>
        <w:t xml:space="preserve"> Продолжительность рабочего дня, непосредственно предшествующему нерабочему праздничному дню, уменьшается на один час.</w:t>
      </w:r>
    </w:p>
    <w:p w:rsidR="00073D72" w:rsidRPr="00A10FCE" w:rsidRDefault="00073D72" w:rsidP="008A7F55">
      <w:pPr>
        <w:pStyle w:val="ConsTitle"/>
        <w:numPr>
          <w:ilvl w:val="0"/>
          <w:numId w:val="0"/>
        </w:numPr>
        <w:shd w:val="clear" w:color="auto" w:fill="auto"/>
        <w:ind w:firstLine="709"/>
        <w:rPr>
          <w:sz w:val="28"/>
          <w:szCs w:val="28"/>
        </w:rPr>
      </w:pPr>
      <w:r w:rsidRPr="00A10FCE">
        <w:rPr>
          <w:sz w:val="28"/>
          <w:szCs w:val="28"/>
        </w:rPr>
        <w:t xml:space="preserve">Телефон: </w:t>
      </w:r>
      <w:r w:rsidR="00E6798A" w:rsidRPr="00A10FCE">
        <w:rPr>
          <w:sz w:val="28"/>
          <w:szCs w:val="28"/>
        </w:rPr>
        <w:t xml:space="preserve">8(8482) </w:t>
      </w:r>
      <w:r w:rsidRPr="00A10FCE">
        <w:rPr>
          <w:sz w:val="28"/>
          <w:szCs w:val="28"/>
        </w:rPr>
        <w:t xml:space="preserve">54 38 70, </w:t>
      </w:r>
      <w:r w:rsidR="00E6798A" w:rsidRPr="00A10FCE">
        <w:rPr>
          <w:sz w:val="28"/>
          <w:szCs w:val="28"/>
        </w:rPr>
        <w:t xml:space="preserve">8(8482) </w:t>
      </w:r>
      <w:r w:rsidRPr="00A10FCE">
        <w:rPr>
          <w:sz w:val="28"/>
          <w:szCs w:val="28"/>
        </w:rPr>
        <w:t>54 44 33 (3883).</w:t>
      </w:r>
    </w:p>
    <w:p w:rsidR="00073D72" w:rsidRPr="00A10FCE" w:rsidRDefault="00073D72" w:rsidP="008A7F55">
      <w:pPr>
        <w:pStyle w:val="ConsTitle"/>
        <w:numPr>
          <w:ilvl w:val="0"/>
          <w:numId w:val="0"/>
        </w:numPr>
        <w:shd w:val="clear" w:color="auto" w:fill="auto"/>
        <w:ind w:firstLine="709"/>
        <w:rPr>
          <w:sz w:val="28"/>
          <w:szCs w:val="28"/>
        </w:rPr>
      </w:pPr>
      <w:r w:rsidRPr="00A10FCE">
        <w:rPr>
          <w:sz w:val="28"/>
          <w:szCs w:val="28"/>
        </w:rPr>
        <w:t xml:space="preserve">Адрес электронной почты: </w:t>
      </w:r>
      <w:r w:rsidRPr="00A10FCE">
        <w:rPr>
          <w:sz w:val="28"/>
          <w:szCs w:val="28"/>
          <w:lang w:val="en-US"/>
        </w:rPr>
        <w:t>office</w:t>
      </w:r>
      <w:r w:rsidRPr="00A10FCE">
        <w:rPr>
          <w:sz w:val="28"/>
          <w:szCs w:val="28"/>
        </w:rPr>
        <w:t>_</w:t>
      </w:r>
      <w:r w:rsidRPr="00A10FCE">
        <w:rPr>
          <w:sz w:val="28"/>
          <w:szCs w:val="28"/>
          <w:lang w:val="en-US"/>
        </w:rPr>
        <w:t>do</w:t>
      </w:r>
      <w:r w:rsidRPr="00A10FCE">
        <w:rPr>
          <w:sz w:val="28"/>
          <w:szCs w:val="28"/>
        </w:rPr>
        <w:t>@</w:t>
      </w:r>
      <w:r w:rsidRPr="00A10FCE">
        <w:rPr>
          <w:sz w:val="28"/>
          <w:szCs w:val="28"/>
          <w:lang w:val="en-US"/>
        </w:rPr>
        <w:t>tgl</w:t>
      </w:r>
      <w:r w:rsidRPr="00A10FCE">
        <w:rPr>
          <w:sz w:val="28"/>
          <w:szCs w:val="28"/>
        </w:rPr>
        <w:t>.</w:t>
      </w:r>
      <w:r w:rsidRPr="00A10FCE">
        <w:rPr>
          <w:sz w:val="28"/>
          <w:szCs w:val="28"/>
          <w:lang w:val="en-US"/>
        </w:rPr>
        <w:t>ru</w:t>
      </w:r>
      <w:r w:rsidRPr="00A10FCE">
        <w:rPr>
          <w:sz w:val="28"/>
          <w:szCs w:val="28"/>
        </w:rPr>
        <w:t>.</w:t>
      </w:r>
    </w:p>
    <w:p w:rsidR="00073D72" w:rsidRPr="00A10FCE" w:rsidRDefault="00073D72" w:rsidP="008A7F55">
      <w:pPr>
        <w:pStyle w:val="ConsTitle"/>
        <w:numPr>
          <w:ilvl w:val="0"/>
          <w:numId w:val="0"/>
        </w:numPr>
        <w:shd w:val="clear" w:color="auto" w:fill="auto"/>
        <w:ind w:firstLine="709"/>
        <w:rPr>
          <w:sz w:val="28"/>
          <w:szCs w:val="28"/>
        </w:rPr>
      </w:pPr>
      <w:r w:rsidRPr="00A10FCE">
        <w:rPr>
          <w:sz w:val="28"/>
          <w:szCs w:val="28"/>
        </w:rPr>
        <w:t xml:space="preserve">Адрес раздела на официальном портале администрации: </w:t>
      </w:r>
      <w:hyperlink r:id="rId8" w:history="1">
        <w:r w:rsidRPr="00A10FCE">
          <w:rPr>
            <w:rStyle w:val="a8"/>
            <w:color w:val="auto"/>
            <w:sz w:val="28"/>
            <w:szCs w:val="28"/>
          </w:rPr>
          <w:t>http://tgl.ru/structure/department/about-departament-obrazovaniya/</w:t>
        </w:r>
      </w:hyperlink>
      <w:r w:rsidRPr="00A10FCE">
        <w:rPr>
          <w:sz w:val="28"/>
          <w:szCs w:val="28"/>
        </w:rPr>
        <w:t>.</w:t>
      </w:r>
    </w:p>
    <w:p w:rsidR="00073D72" w:rsidRPr="00A10FCE" w:rsidRDefault="00073D72" w:rsidP="008A7F55">
      <w:pPr>
        <w:pStyle w:val="ConsTitle"/>
        <w:numPr>
          <w:ilvl w:val="0"/>
          <w:numId w:val="0"/>
        </w:numPr>
        <w:shd w:val="clear" w:color="auto" w:fill="auto"/>
        <w:ind w:firstLine="567"/>
        <w:rPr>
          <w:sz w:val="28"/>
          <w:szCs w:val="28"/>
        </w:rPr>
      </w:pPr>
      <w:r w:rsidRPr="00A10FCE">
        <w:rPr>
          <w:sz w:val="28"/>
          <w:szCs w:val="28"/>
        </w:rPr>
        <w:t>2.</w:t>
      </w:r>
      <w:r w:rsidR="007F3C78" w:rsidRPr="00A10FCE">
        <w:rPr>
          <w:sz w:val="28"/>
          <w:szCs w:val="28"/>
        </w:rPr>
        <w:t>5</w:t>
      </w:r>
      <w:r w:rsidRPr="00A10FCE">
        <w:rPr>
          <w:sz w:val="28"/>
          <w:szCs w:val="28"/>
        </w:rPr>
        <w:t xml:space="preserve">.2. Организация, уполномоченная на организацию предоставления муниципальной услуги по принципу «одного окна» - </w:t>
      </w:r>
      <w:r w:rsidR="00E6798A" w:rsidRPr="00A10FCE">
        <w:rPr>
          <w:sz w:val="28"/>
          <w:szCs w:val="28"/>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w:t>
      </w:r>
      <w:r w:rsidRPr="00A10FCE">
        <w:rPr>
          <w:sz w:val="28"/>
          <w:szCs w:val="28"/>
        </w:rPr>
        <w:t>МАУ «МФЦ»</w:t>
      </w:r>
      <w:r w:rsidR="00E6798A" w:rsidRPr="00A10FCE">
        <w:rPr>
          <w:sz w:val="28"/>
          <w:szCs w:val="28"/>
        </w:rPr>
        <w:t>)</w:t>
      </w:r>
      <w:r w:rsidRPr="00A10FCE">
        <w:rPr>
          <w:sz w:val="28"/>
          <w:szCs w:val="28"/>
        </w:rPr>
        <w:t>.</w:t>
      </w:r>
    </w:p>
    <w:p w:rsidR="00451102" w:rsidRPr="00A10FCE" w:rsidRDefault="00451102" w:rsidP="008A7F55">
      <w:pPr>
        <w:pStyle w:val="ConsTitle"/>
        <w:numPr>
          <w:ilvl w:val="0"/>
          <w:numId w:val="0"/>
        </w:numPr>
        <w:shd w:val="clear" w:color="auto" w:fill="auto"/>
        <w:ind w:firstLine="709"/>
        <w:rPr>
          <w:sz w:val="28"/>
          <w:szCs w:val="28"/>
        </w:rPr>
      </w:pPr>
      <w:r w:rsidRPr="00A10FCE">
        <w:rPr>
          <w:sz w:val="28"/>
          <w:szCs w:val="28"/>
        </w:rPr>
        <w:t>Информация о МАУ «МФЦ»:</w:t>
      </w:r>
    </w:p>
    <w:p w:rsidR="00451102" w:rsidRPr="00A10FCE" w:rsidRDefault="00451102" w:rsidP="008A7F55">
      <w:pPr>
        <w:pStyle w:val="ConsTitle"/>
        <w:numPr>
          <w:ilvl w:val="0"/>
          <w:numId w:val="0"/>
        </w:numPr>
        <w:shd w:val="clear" w:color="auto" w:fill="auto"/>
        <w:ind w:firstLine="709"/>
        <w:rPr>
          <w:sz w:val="28"/>
          <w:szCs w:val="28"/>
        </w:rPr>
      </w:pPr>
      <w:r w:rsidRPr="00A10FCE">
        <w:rPr>
          <w:sz w:val="28"/>
          <w:szCs w:val="28"/>
        </w:rPr>
        <w:t>Место нахождения администрации МАУ «МФЦ»: 445010, Самарская область, г.Тольятти</w:t>
      </w:r>
      <w:r w:rsidR="00716862" w:rsidRPr="00A10FCE">
        <w:rPr>
          <w:sz w:val="28"/>
          <w:szCs w:val="28"/>
        </w:rPr>
        <w:t>,</w:t>
      </w:r>
      <w:r w:rsidRPr="00A10FCE">
        <w:rPr>
          <w:sz w:val="28"/>
          <w:szCs w:val="28"/>
        </w:rPr>
        <w:t xml:space="preserve"> ул.</w:t>
      </w:r>
      <w:r w:rsidR="00716862" w:rsidRPr="00A10FCE">
        <w:rPr>
          <w:sz w:val="28"/>
          <w:szCs w:val="28"/>
        </w:rPr>
        <w:t xml:space="preserve"> </w:t>
      </w:r>
      <w:r w:rsidRPr="00A10FCE">
        <w:rPr>
          <w:sz w:val="28"/>
          <w:szCs w:val="28"/>
        </w:rPr>
        <w:t xml:space="preserve">Советская, </w:t>
      </w:r>
      <w:r w:rsidR="00716862" w:rsidRPr="00A10FCE">
        <w:rPr>
          <w:sz w:val="28"/>
          <w:szCs w:val="28"/>
        </w:rPr>
        <w:t xml:space="preserve">д. </w:t>
      </w:r>
      <w:r w:rsidRPr="00A10FCE">
        <w:rPr>
          <w:sz w:val="28"/>
          <w:szCs w:val="28"/>
        </w:rPr>
        <w:t>51А.</w:t>
      </w:r>
    </w:p>
    <w:p w:rsidR="00451102" w:rsidRPr="00A10FCE" w:rsidRDefault="00451102" w:rsidP="008A7F55">
      <w:pPr>
        <w:pStyle w:val="ConsTitle"/>
        <w:numPr>
          <w:ilvl w:val="0"/>
          <w:numId w:val="0"/>
        </w:numPr>
        <w:shd w:val="clear" w:color="auto" w:fill="auto"/>
        <w:ind w:firstLine="709"/>
        <w:rPr>
          <w:sz w:val="28"/>
          <w:szCs w:val="28"/>
        </w:rPr>
      </w:pPr>
      <w:r w:rsidRPr="00A10FCE">
        <w:rPr>
          <w:sz w:val="28"/>
          <w:szCs w:val="28"/>
        </w:rPr>
        <w:t xml:space="preserve">Место нахождения отделения </w:t>
      </w:r>
      <w:r w:rsidR="00A65F88" w:rsidRPr="00A10FCE">
        <w:rPr>
          <w:sz w:val="28"/>
          <w:szCs w:val="28"/>
        </w:rPr>
        <w:t>МФЦ</w:t>
      </w:r>
      <w:r w:rsidRPr="00A10FCE">
        <w:rPr>
          <w:sz w:val="28"/>
          <w:szCs w:val="28"/>
        </w:rPr>
        <w:t xml:space="preserve"> по Автозаводскому району: </w:t>
      </w:r>
      <w:r w:rsidR="00E6798A" w:rsidRPr="00A10FCE">
        <w:rPr>
          <w:sz w:val="28"/>
          <w:szCs w:val="28"/>
        </w:rPr>
        <w:t xml:space="preserve">Самарская область, </w:t>
      </w:r>
      <w:r w:rsidRPr="00A10FCE">
        <w:rPr>
          <w:sz w:val="28"/>
          <w:szCs w:val="28"/>
        </w:rPr>
        <w:t>г.</w:t>
      </w:r>
      <w:r w:rsidR="00746981" w:rsidRPr="00A10FCE">
        <w:rPr>
          <w:sz w:val="28"/>
          <w:szCs w:val="28"/>
        </w:rPr>
        <w:t>Тольятти, ул. Юбилейная, д. 4.</w:t>
      </w:r>
    </w:p>
    <w:p w:rsidR="00746981" w:rsidRPr="00A10FCE" w:rsidRDefault="00746981" w:rsidP="008A7F55">
      <w:pPr>
        <w:pStyle w:val="ConsTitle"/>
        <w:numPr>
          <w:ilvl w:val="0"/>
          <w:numId w:val="0"/>
        </w:numPr>
        <w:shd w:val="clear" w:color="auto" w:fill="auto"/>
        <w:ind w:firstLine="709"/>
        <w:rPr>
          <w:sz w:val="28"/>
          <w:szCs w:val="28"/>
        </w:rPr>
      </w:pPr>
      <w:r w:rsidRPr="00A10FCE">
        <w:rPr>
          <w:sz w:val="28"/>
          <w:szCs w:val="28"/>
        </w:rPr>
        <w:t xml:space="preserve">Место нахождения отделения </w:t>
      </w:r>
      <w:r w:rsidR="00A65F88" w:rsidRPr="00A10FCE">
        <w:rPr>
          <w:sz w:val="28"/>
          <w:szCs w:val="28"/>
        </w:rPr>
        <w:t>МФЦ</w:t>
      </w:r>
      <w:r w:rsidRPr="00A10FCE">
        <w:rPr>
          <w:sz w:val="28"/>
          <w:szCs w:val="28"/>
        </w:rPr>
        <w:t xml:space="preserve"> № 2 по Автозаводскому району: </w:t>
      </w:r>
      <w:r w:rsidR="00E6798A" w:rsidRPr="00A10FCE">
        <w:rPr>
          <w:sz w:val="28"/>
          <w:szCs w:val="28"/>
        </w:rPr>
        <w:t xml:space="preserve">Самарская область, </w:t>
      </w:r>
      <w:r w:rsidRPr="00A10FCE">
        <w:rPr>
          <w:sz w:val="28"/>
          <w:szCs w:val="28"/>
        </w:rPr>
        <w:t>г.Тольятти ул. Автостроителей, д. 5.</w:t>
      </w:r>
    </w:p>
    <w:p w:rsidR="00746981" w:rsidRPr="00A10FCE" w:rsidRDefault="00746981" w:rsidP="008A7F55">
      <w:pPr>
        <w:pStyle w:val="ConsTitle"/>
        <w:numPr>
          <w:ilvl w:val="0"/>
          <w:numId w:val="0"/>
        </w:numPr>
        <w:shd w:val="clear" w:color="auto" w:fill="auto"/>
        <w:ind w:firstLine="709"/>
        <w:rPr>
          <w:sz w:val="28"/>
          <w:szCs w:val="28"/>
        </w:rPr>
      </w:pPr>
      <w:r w:rsidRPr="00A10FCE">
        <w:rPr>
          <w:sz w:val="28"/>
          <w:szCs w:val="28"/>
        </w:rPr>
        <w:t xml:space="preserve">Место нахождения отделения </w:t>
      </w:r>
      <w:r w:rsidR="00A65F88" w:rsidRPr="00A10FCE">
        <w:rPr>
          <w:sz w:val="28"/>
          <w:szCs w:val="28"/>
        </w:rPr>
        <w:t>МФЦ</w:t>
      </w:r>
      <w:r w:rsidRPr="00A10FCE">
        <w:rPr>
          <w:sz w:val="28"/>
          <w:szCs w:val="28"/>
        </w:rPr>
        <w:t xml:space="preserve"> по Центральному району: </w:t>
      </w:r>
      <w:r w:rsidR="00E6798A" w:rsidRPr="00A10FCE">
        <w:rPr>
          <w:sz w:val="28"/>
          <w:szCs w:val="28"/>
        </w:rPr>
        <w:t xml:space="preserve">Самарская область, </w:t>
      </w:r>
      <w:r w:rsidRPr="00A10FCE">
        <w:rPr>
          <w:sz w:val="28"/>
          <w:szCs w:val="28"/>
        </w:rPr>
        <w:t>г.Тольятти, ул. Мира, 84.</w:t>
      </w:r>
    </w:p>
    <w:p w:rsidR="00746981" w:rsidRPr="00A10FCE" w:rsidRDefault="00746981" w:rsidP="008A7F55">
      <w:pPr>
        <w:pStyle w:val="ConsTitle"/>
        <w:numPr>
          <w:ilvl w:val="0"/>
          <w:numId w:val="0"/>
        </w:numPr>
        <w:shd w:val="clear" w:color="auto" w:fill="auto"/>
        <w:ind w:firstLine="709"/>
        <w:rPr>
          <w:sz w:val="28"/>
          <w:szCs w:val="28"/>
        </w:rPr>
      </w:pPr>
      <w:r w:rsidRPr="00A10FCE">
        <w:rPr>
          <w:sz w:val="28"/>
          <w:szCs w:val="28"/>
        </w:rPr>
        <w:t xml:space="preserve">Место нахождения отделения </w:t>
      </w:r>
      <w:r w:rsidR="00A65F88" w:rsidRPr="00A10FCE">
        <w:rPr>
          <w:sz w:val="28"/>
          <w:szCs w:val="28"/>
        </w:rPr>
        <w:t>МФЦ</w:t>
      </w:r>
      <w:r w:rsidRPr="00A10FCE">
        <w:rPr>
          <w:sz w:val="28"/>
          <w:szCs w:val="28"/>
        </w:rPr>
        <w:t xml:space="preserve"> по Комсомольскому району: </w:t>
      </w:r>
      <w:r w:rsidR="00E6798A" w:rsidRPr="00A10FCE">
        <w:rPr>
          <w:sz w:val="28"/>
          <w:szCs w:val="28"/>
        </w:rPr>
        <w:t xml:space="preserve">Самарская область, </w:t>
      </w:r>
      <w:r w:rsidRPr="00A10FCE">
        <w:rPr>
          <w:sz w:val="28"/>
          <w:szCs w:val="28"/>
        </w:rPr>
        <w:t>г.Тольятти, ул. Ярославская, д. 35.</w:t>
      </w:r>
    </w:p>
    <w:p w:rsidR="00746981" w:rsidRPr="00A10FCE" w:rsidRDefault="00746981" w:rsidP="008A7F55">
      <w:pPr>
        <w:pStyle w:val="ConsTitle"/>
        <w:numPr>
          <w:ilvl w:val="0"/>
          <w:numId w:val="0"/>
        </w:numPr>
        <w:shd w:val="clear" w:color="auto" w:fill="auto"/>
        <w:ind w:firstLine="709"/>
        <w:rPr>
          <w:sz w:val="28"/>
          <w:szCs w:val="28"/>
        </w:rPr>
      </w:pPr>
      <w:r w:rsidRPr="00A10FCE">
        <w:rPr>
          <w:sz w:val="28"/>
          <w:szCs w:val="28"/>
        </w:rPr>
        <w:t>Те</w:t>
      </w:r>
      <w:r w:rsidR="007A4751" w:rsidRPr="00A10FCE">
        <w:rPr>
          <w:sz w:val="28"/>
          <w:szCs w:val="28"/>
        </w:rPr>
        <w:t>лефон приемной МАУ «МФЦ»: 8(8482) 52-50-50.</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Телефон контактного центра МАУ «МФЦ»: 8(8482)51-21-21.</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 xml:space="preserve">Адрес </w:t>
      </w:r>
      <w:r w:rsidR="008539AD" w:rsidRPr="00A10FCE">
        <w:rPr>
          <w:sz w:val="28"/>
          <w:szCs w:val="28"/>
        </w:rPr>
        <w:t xml:space="preserve">портала «Мои документы» </w:t>
      </w:r>
      <w:r w:rsidRPr="00A10FCE">
        <w:rPr>
          <w:sz w:val="28"/>
          <w:szCs w:val="28"/>
        </w:rPr>
        <w:t xml:space="preserve">Самарской области в информационно-телекоммуникационной сети «Интернет»: </w:t>
      </w:r>
      <w:hyperlink r:id="rId9" w:history="1">
        <w:r w:rsidRPr="00A10FCE">
          <w:rPr>
            <w:rStyle w:val="a8"/>
            <w:color w:val="auto"/>
            <w:sz w:val="28"/>
            <w:szCs w:val="28"/>
            <w:lang w:val="en-US"/>
          </w:rPr>
          <w:t>http</w:t>
        </w:r>
        <w:r w:rsidRPr="00A10FCE">
          <w:rPr>
            <w:rStyle w:val="a8"/>
            <w:color w:val="auto"/>
            <w:sz w:val="28"/>
            <w:szCs w:val="28"/>
          </w:rPr>
          <w:t>://</w:t>
        </w:r>
        <w:r w:rsidRPr="00A10FCE">
          <w:rPr>
            <w:rStyle w:val="a8"/>
            <w:color w:val="auto"/>
            <w:sz w:val="28"/>
            <w:szCs w:val="28"/>
            <w:lang w:val="en-US"/>
          </w:rPr>
          <w:t>mfc</w:t>
        </w:r>
        <w:r w:rsidRPr="00A10FCE">
          <w:rPr>
            <w:rStyle w:val="a8"/>
            <w:color w:val="auto"/>
            <w:sz w:val="28"/>
            <w:szCs w:val="28"/>
          </w:rPr>
          <w:t>63.</w:t>
        </w:r>
        <w:r w:rsidRPr="00A10FCE">
          <w:rPr>
            <w:rStyle w:val="a8"/>
            <w:color w:val="auto"/>
            <w:sz w:val="28"/>
            <w:szCs w:val="28"/>
            <w:lang w:val="en-US"/>
          </w:rPr>
          <w:t>samregion</w:t>
        </w:r>
        <w:r w:rsidRPr="00A10FCE">
          <w:rPr>
            <w:rStyle w:val="a8"/>
            <w:color w:val="auto"/>
            <w:sz w:val="28"/>
            <w:szCs w:val="28"/>
          </w:rPr>
          <w:t>.</w:t>
        </w:r>
        <w:r w:rsidRPr="00A10FCE">
          <w:rPr>
            <w:rStyle w:val="a8"/>
            <w:color w:val="auto"/>
            <w:sz w:val="28"/>
            <w:szCs w:val="28"/>
            <w:lang w:val="en-US"/>
          </w:rPr>
          <w:t>ru</w:t>
        </w:r>
      </w:hyperlink>
      <w:r w:rsidRPr="00A10FCE">
        <w:rPr>
          <w:sz w:val="28"/>
          <w:szCs w:val="28"/>
        </w:rPr>
        <w:t>.</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Адрес электронной почты (</w:t>
      </w:r>
      <w:r w:rsidRPr="00A10FCE">
        <w:rPr>
          <w:sz w:val="28"/>
          <w:szCs w:val="28"/>
          <w:lang w:val="en-US"/>
        </w:rPr>
        <w:t>e</w:t>
      </w:r>
      <w:r w:rsidRPr="00A10FCE">
        <w:rPr>
          <w:sz w:val="28"/>
          <w:szCs w:val="28"/>
        </w:rPr>
        <w:t>-</w:t>
      </w:r>
      <w:r w:rsidRPr="00A10FCE">
        <w:rPr>
          <w:sz w:val="28"/>
          <w:szCs w:val="28"/>
          <w:lang w:val="en-US"/>
        </w:rPr>
        <w:t>mail</w:t>
      </w:r>
      <w:r w:rsidRPr="00A10FCE">
        <w:rPr>
          <w:sz w:val="28"/>
          <w:szCs w:val="28"/>
        </w:rPr>
        <w:t xml:space="preserve">): </w:t>
      </w:r>
      <w:hyperlink r:id="rId10" w:history="1">
        <w:r w:rsidRPr="00A10FCE">
          <w:rPr>
            <w:rStyle w:val="a8"/>
            <w:color w:val="auto"/>
            <w:sz w:val="28"/>
            <w:szCs w:val="28"/>
            <w:lang w:val="en-US"/>
          </w:rPr>
          <w:t>info</w:t>
        </w:r>
        <w:r w:rsidRPr="00A10FCE">
          <w:rPr>
            <w:rStyle w:val="a8"/>
            <w:color w:val="auto"/>
            <w:sz w:val="28"/>
            <w:szCs w:val="28"/>
          </w:rPr>
          <w:t>@</w:t>
        </w:r>
        <w:r w:rsidRPr="00A10FCE">
          <w:rPr>
            <w:rStyle w:val="a8"/>
            <w:color w:val="auto"/>
            <w:sz w:val="28"/>
            <w:szCs w:val="28"/>
            <w:lang w:val="en-US"/>
          </w:rPr>
          <w:t>mfc</w:t>
        </w:r>
        <w:r w:rsidRPr="00A10FCE">
          <w:rPr>
            <w:rStyle w:val="a8"/>
            <w:color w:val="auto"/>
            <w:sz w:val="28"/>
            <w:szCs w:val="28"/>
          </w:rPr>
          <w:t>63.</w:t>
        </w:r>
        <w:r w:rsidRPr="00A10FCE">
          <w:rPr>
            <w:rStyle w:val="a8"/>
            <w:color w:val="auto"/>
            <w:sz w:val="28"/>
            <w:szCs w:val="28"/>
            <w:lang w:val="en-US"/>
          </w:rPr>
          <w:t>ru</w:t>
        </w:r>
      </w:hyperlink>
      <w:r w:rsidRPr="00A10FCE">
        <w:rPr>
          <w:sz w:val="28"/>
          <w:szCs w:val="28"/>
        </w:rPr>
        <w:t>.</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Информацию об адресах пунктов приема документов и о графике работы МАУ «МФЦ» можно получить:</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 по телефону контактного центра МАУ «МФЦ»: 8(8482) 51-21-21;</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 в отделениях МАУ «МФЦ»;</w:t>
      </w:r>
    </w:p>
    <w:p w:rsidR="007A4751" w:rsidRPr="00A10FCE" w:rsidRDefault="007A4751" w:rsidP="008A7F55">
      <w:pPr>
        <w:pStyle w:val="ConsTitle"/>
        <w:numPr>
          <w:ilvl w:val="0"/>
          <w:numId w:val="0"/>
        </w:numPr>
        <w:shd w:val="clear" w:color="auto" w:fill="auto"/>
        <w:ind w:firstLine="709"/>
        <w:rPr>
          <w:sz w:val="28"/>
          <w:szCs w:val="28"/>
        </w:rPr>
      </w:pPr>
      <w:r w:rsidRPr="00A10FCE">
        <w:rPr>
          <w:sz w:val="28"/>
          <w:szCs w:val="28"/>
        </w:rPr>
        <w:t xml:space="preserve">- на </w:t>
      </w:r>
      <w:r w:rsidR="0088358F" w:rsidRPr="00A10FCE">
        <w:rPr>
          <w:sz w:val="28"/>
          <w:szCs w:val="28"/>
        </w:rPr>
        <w:t xml:space="preserve">портале «Мои документы» </w:t>
      </w:r>
      <w:r w:rsidRPr="00A10FCE">
        <w:rPr>
          <w:sz w:val="28"/>
          <w:szCs w:val="28"/>
        </w:rPr>
        <w:t xml:space="preserve">Самарской области в информационно-телекоммуникационной сети </w:t>
      </w:r>
      <w:r w:rsidR="00802FEE" w:rsidRPr="00A10FCE">
        <w:rPr>
          <w:sz w:val="28"/>
          <w:szCs w:val="28"/>
        </w:rPr>
        <w:t xml:space="preserve">«Интернет»: </w:t>
      </w:r>
      <w:hyperlink r:id="rId11" w:history="1">
        <w:r w:rsidR="00802FEE" w:rsidRPr="00A10FCE">
          <w:rPr>
            <w:rStyle w:val="a8"/>
            <w:color w:val="auto"/>
            <w:sz w:val="28"/>
            <w:szCs w:val="28"/>
            <w:lang w:val="en-US"/>
          </w:rPr>
          <w:t>http</w:t>
        </w:r>
        <w:r w:rsidR="00802FEE" w:rsidRPr="00A10FCE">
          <w:rPr>
            <w:rStyle w:val="a8"/>
            <w:color w:val="auto"/>
            <w:sz w:val="28"/>
            <w:szCs w:val="28"/>
          </w:rPr>
          <w:t>://</w:t>
        </w:r>
        <w:r w:rsidR="00802FEE" w:rsidRPr="00A10FCE">
          <w:rPr>
            <w:rStyle w:val="a8"/>
            <w:color w:val="auto"/>
            <w:sz w:val="28"/>
            <w:szCs w:val="28"/>
            <w:lang w:val="en-US"/>
          </w:rPr>
          <w:t>mfc</w:t>
        </w:r>
        <w:r w:rsidR="00802FEE" w:rsidRPr="00A10FCE">
          <w:rPr>
            <w:rStyle w:val="a8"/>
            <w:color w:val="auto"/>
            <w:sz w:val="28"/>
            <w:szCs w:val="28"/>
          </w:rPr>
          <w:t>63.</w:t>
        </w:r>
        <w:r w:rsidR="00802FEE" w:rsidRPr="00A10FCE">
          <w:rPr>
            <w:rStyle w:val="a8"/>
            <w:color w:val="auto"/>
            <w:sz w:val="28"/>
            <w:szCs w:val="28"/>
            <w:lang w:val="en-US"/>
          </w:rPr>
          <w:t>samregion</w:t>
        </w:r>
        <w:r w:rsidR="00802FEE" w:rsidRPr="00A10FCE">
          <w:rPr>
            <w:rStyle w:val="a8"/>
            <w:color w:val="auto"/>
            <w:sz w:val="28"/>
            <w:szCs w:val="28"/>
          </w:rPr>
          <w:t>.</w:t>
        </w:r>
        <w:r w:rsidR="00802FEE" w:rsidRPr="00A10FCE">
          <w:rPr>
            <w:rStyle w:val="a8"/>
            <w:color w:val="auto"/>
            <w:sz w:val="28"/>
            <w:szCs w:val="28"/>
            <w:lang w:val="en-US"/>
          </w:rPr>
          <w:t>ru</w:t>
        </w:r>
      </w:hyperlink>
      <w:r w:rsidR="00802FEE" w:rsidRPr="00A10FCE">
        <w:rPr>
          <w:sz w:val="28"/>
          <w:szCs w:val="28"/>
        </w:rPr>
        <w:t>.</w:t>
      </w:r>
    </w:p>
    <w:p w:rsidR="001C0B01" w:rsidRPr="00A10FCE" w:rsidRDefault="002E1F8B" w:rsidP="001C0B01">
      <w:pPr>
        <w:spacing w:after="0" w:line="240" w:lineRule="auto"/>
        <w:ind w:firstLine="567"/>
        <w:jc w:val="both"/>
        <w:rPr>
          <w:sz w:val="28"/>
          <w:szCs w:val="28"/>
        </w:rPr>
      </w:pPr>
      <w:r w:rsidRPr="00A10FCE">
        <w:rPr>
          <w:sz w:val="28"/>
          <w:szCs w:val="28"/>
        </w:rPr>
        <w:t xml:space="preserve"> </w:t>
      </w:r>
      <w:r w:rsidR="001C0B01" w:rsidRPr="00A10FCE">
        <w:rPr>
          <w:sz w:val="28"/>
          <w:szCs w:val="28"/>
        </w:rPr>
        <w:t xml:space="preserve">2.6. Наименование органа государственной власти, органа местного самоуправления, государственных учреждений, муниципальных учреждений и иных организаций, участвующих в межведомственном и внутриведомственном информационном взаимодействии при предоставлении муниципальной услуги. </w:t>
      </w:r>
    </w:p>
    <w:p w:rsidR="001C0B01" w:rsidRPr="00A10FCE" w:rsidRDefault="001C0B01" w:rsidP="001C0B01">
      <w:pPr>
        <w:spacing w:after="0" w:line="240" w:lineRule="auto"/>
        <w:ind w:firstLine="567"/>
        <w:jc w:val="both"/>
        <w:rPr>
          <w:sz w:val="28"/>
          <w:szCs w:val="28"/>
        </w:rPr>
      </w:pPr>
      <w:r w:rsidRPr="00A10FCE">
        <w:rPr>
          <w:sz w:val="28"/>
          <w:szCs w:val="28"/>
        </w:rPr>
        <w:t xml:space="preserve">2.6.1.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 </w:t>
      </w:r>
    </w:p>
    <w:p w:rsidR="00F21A5F" w:rsidRPr="00A10FCE" w:rsidRDefault="00F21A5F" w:rsidP="008A7F55">
      <w:pPr>
        <w:spacing w:after="0" w:line="240" w:lineRule="auto"/>
        <w:ind w:firstLine="567"/>
        <w:jc w:val="both"/>
        <w:rPr>
          <w:sz w:val="28"/>
          <w:szCs w:val="28"/>
        </w:rPr>
      </w:pPr>
      <w:r w:rsidRPr="00A10FCE">
        <w:rPr>
          <w:sz w:val="28"/>
          <w:szCs w:val="28"/>
        </w:rPr>
        <w:t xml:space="preserve">- Министерство обороны Российской Федерации (далее - Минобороны России), адрес в сети Интернет: </w:t>
      </w:r>
      <w:r w:rsidRPr="00A10FCE">
        <w:rPr>
          <w:sz w:val="28"/>
          <w:szCs w:val="28"/>
          <w:lang w:val="en-US"/>
        </w:rPr>
        <w:t>https</w:t>
      </w:r>
      <w:r w:rsidRPr="00A10FCE">
        <w:rPr>
          <w:sz w:val="28"/>
          <w:szCs w:val="28"/>
        </w:rPr>
        <w:t>://</w:t>
      </w:r>
      <w:r w:rsidRPr="00A10FCE">
        <w:rPr>
          <w:sz w:val="28"/>
          <w:szCs w:val="28"/>
          <w:lang w:val="en-US"/>
        </w:rPr>
        <w:t>mil</w:t>
      </w:r>
      <w:r w:rsidRPr="00A10FCE">
        <w:rPr>
          <w:sz w:val="28"/>
          <w:szCs w:val="28"/>
        </w:rPr>
        <w:t>.</w:t>
      </w:r>
      <w:r w:rsidRPr="00A10FCE">
        <w:rPr>
          <w:sz w:val="28"/>
          <w:szCs w:val="28"/>
          <w:lang w:val="en-US"/>
        </w:rPr>
        <w:t>ru</w:t>
      </w:r>
      <w:r w:rsidRPr="00A10FCE">
        <w:rPr>
          <w:sz w:val="28"/>
          <w:szCs w:val="28"/>
        </w:rPr>
        <w:t>/;</w:t>
      </w:r>
    </w:p>
    <w:p w:rsidR="00F21A5F" w:rsidRPr="00A10FCE" w:rsidRDefault="00F21A5F" w:rsidP="008A7F55">
      <w:pPr>
        <w:spacing w:after="0" w:line="240" w:lineRule="auto"/>
        <w:ind w:firstLine="567"/>
        <w:jc w:val="both"/>
        <w:rPr>
          <w:sz w:val="28"/>
          <w:szCs w:val="28"/>
        </w:rPr>
      </w:pPr>
      <w:r w:rsidRPr="00A10FCE">
        <w:rPr>
          <w:sz w:val="28"/>
          <w:szCs w:val="28"/>
        </w:rPr>
        <w:lastRenderedPageBreak/>
        <w:t xml:space="preserve">- Министерство внутренних дел Российской Федерации (далее - МВД России), адрес в сети Интернет: </w:t>
      </w:r>
      <w:r w:rsidRPr="00A10FCE">
        <w:rPr>
          <w:sz w:val="28"/>
          <w:szCs w:val="28"/>
          <w:lang w:val="en-US"/>
        </w:rPr>
        <w:t>https</w:t>
      </w:r>
      <w:r w:rsidRPr="00A10FCE">
        <w:rPr>
          <w:sz w:val="28"/>
          <w:szCs w:val="28"/>
        </w:rPr>
        <w:t>://мвд.рф/;</w:t>
      </w:r>
    </w:p>
    <w:p w:rsidR="003A033D" w:rsidRPr="00A10FCE" w:rsidRDefault="003A033D" w:rsidP="008A7F55">
      <w:pPr>
        <w:spacing w:after="0" w:line="240" w:lineRule="auto"/>
        <w:ind w:firstLine="567"/>
        <w:jc w:val="both"/>
        <w:rPr>
          <w:sz w:val="28"/>
          <w:szCs w:val="28"/>
        </w:rPr>
      </w:pPr>
      <w:r w:rsidRPr="00A10FCE">
        <w:rPr>
          <w:sz w:val="28"/>
          <w:szCs w:val="28"/>
        </w:rPr>
        <w:t xml:space="preserve">- Федеральная налоговая служба (далее – ФНС России), адрес сети Интернет  </w:t>
      </w:r>
      <w:hyperlink r:id="rId12" w:history="1">
        <w:r w:rsidR="002D74F4" w:rsidRPr="00A10FCE">
          <w:rPr>
            <w:rStyle w:val="a8"/>
            <w:color w:val="auto"/>
            <w:sz w:val="28"/>
            <w:szCs w:val="28"/>
          </w:rPr>
          <w:t>https://www.nalog.gov.ru</w:t>
        </w:r>
      </w:hyperlink>
      <w:r w:rsidR="00E6798A" w:rsidRPr="00A10FCE">
        <w:rPr>
          <w:sz w:val="28"/>
          <w:szCs w:val="28"/>
        </w:rPr>
        <w:t>;</w:t>
      </w:r>
    </w:p>
    <w:p w:rsidR="002D74F4" w:rsidRPr="00A10FCE" w:rsidRDefault="002D74F4" w:rsidP="008A7F55">
      <w:pPr>
        <w:spacing w:after="0" w:line="240" w:lineRule="auto"/>
        <w:ind w:firstLine="567"/>
        <w:jc w:val="both"/>
        <w:rPr>
          <w:sz w:val="28"/>
          <w:szCs w:val="28"/>
        </w:rPr>
      </w:pPr>
      <w:r w:rsidRPr="00A10FCE">
        <w:rPr>
          <w:sz w:val="28"/>
          <w:szCs w:val="28"/>
        </w:rPr>
        <w:t>- Пенсионный фонд Российской Федерации (далее - ПФР), адрес в сети Интернет: http://www.pfrf.ru.</w:t>
      </w:r>
    </w:p>
    <w:p w:rsidR="00F21A5F" w:rsidRPr="00A10FCE" w:rsidRDefault="00F21A5F" w:rsidP="008A7F55">
      <w:pPr>
        <w:spacing w:after="0" w:line="240" w:lineRule="auto"/>
        <w:ind w:firstLine="567"/>
        <w:jc w:val="both"/>
        <w:rPr>
          <w:sz w:val="28"/>
          <w:szCs w:val="28"/>
        </w:rPr>
      </w:pPr>
      <w:r w:rsidRPr="00A10FCE">
        <w:rPr>
          <w:sz w:val="28"/>
          <w:szCs w:val="28"/>
        </w:rPr>
        <w:t>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оператора ФГИС "ЕГР ЗАГС" - ФНС России;</w:t>
      </w:r>
    </w:p>
    <w:p w:rsidR="001C0B01" w:rsidRPr="00A10FCE" w:rsidRDefault="001C0B01" w:rsidP="001C0B01">
      <w:pPr>
        <w:spacing w:after="0" w:line="240" w:lineRule="auto"/>
        <w:ind w:firstLine="567"/>
        <w:jc w:val="both"/>
        <w:rPr>
          <w:sz w:val="28"/>
          <w:szCs w:val="28"/>
        </w:rPr>
      </w:pPr>
      <w:r w:rsidRPr="00A10FCE">
        <w:rPr>
          <w:sz w:val="28"/>
          <w:szCs w:val="28"/>
        </w:rPr>
        <w:t>2.6.2. Органы государственной власти, органы местного самоуправления, государственные учреждения, муниципальные учреждения и иные организации, участвующие во внутриведомственном информационном взаимодействии при предоставлении муниципальной услуги:</w:t>
      </w:r>
    </w:p>
    <w:p w:rsidR="001C0B01" w:rsidRPr="00A10FCE" w:rsidRDefault="001C0B01" w:rsidP="001C0B01">
      <w:pPr>
        <w:spacing w:after="0" w:line="240" w:lineRule="auto"/>
        <w:ind w:firstLine="567"/>
        <w:jc w:val="both"/>
        <w:rPr>
          <w:sz w:val="28"/>
          <w:szCs w:val="28"/>
        </w:rPr>
      </w:pPr>
      <w:r w:rsidRPr="00A10FCE">
        <w:rPr>
          <w:sz w:val="28"/>
          <w:szCs w:val="28"/>
        </w:rPr>
        <w:t xml:space="preserve">- </w:t>
      </w:r>
      <w:r w:rsidR="00E6798A" w:rsidRPr="00A10FCE">
        <w:rPr>
          <w:sz w:val="28"/>
          <w:szCs w:val="28"/>
        </w:rPr>
        <w:t>д</w:t>
      </w:r>
      <w:r w:rsidRPr="00A10FCE">
        <w:rPr>
          <w:sz w:val="28"/>
          <w:szCs w:val="28"/>
        </w:rPr>
        <w:t>епартамент социального обеспечения администрации городского округа Тольятти (далее – ДСО).</w:t>
      </w:r>
    </w:p>
    <w:p w:rsidR="00316C8C" w:rsidRPr="00A10FCE" w:rsidRDefault="008E0129" w:rsidP="008A7F55">
      <w:pPr>
        <w:pStyle w:val="ConsTitle"/>
        <w:numPr>
          <w:ilvl w:val="0"/>
          <w:numId w:val="0"/>
        </w:numPr>
        <w:shd w:val="clear" w:color="auto" w:fill="auto"/>
        <w:ind w:firstLine="567"/>
        <w:rPr>
          <w:sz w:val="28"/>
          <w:szCs w:val="28"/>
        </w:rPr>
      </w:pPr>
      <w:r w:rsidRPr="00A10FCE">
        <w:rPr>
          <w:sz w:val="28"/>
          <w:szCs w:val="28"/>
        </w:rPr>
        <w:t>2.</w:t>
      </w:r>
      <w:r w:rsidR="007F3C78" w:rsidRPr="00A10FCE">
        <w:rPr>
          <w:sz w:val="28"/>
          <w:szCs w:val="28"/>
        </w:rPr>
        <w:t>7</w:t>
      </w:r>
      <w:r w:rsidRPr="00A10FCE">
        <w:rPr>
          <w:sz w:val="28"/>
          <w:szCs w:val="28"/>
        </w:rPr>
        <w:t xml:space="preserve">. </w:t>
      </w:r>
      <w:r w:rsidR="00316C8C" w:rsidRPr="00A10FCE">
        <w:rPr>
          <w:sz w:val="28"/>
          <w:szCs w:val="28"/>
        </w:rPr>
        <w:t>Результатом предоставления муниципальной услуги является:</w:t>
      </w:r>
    </w:p>
    <w:p w:rsidR="001E09FA" w:rsidRPr="00A10FCE" w:rsidRDefault="001E09FA" w:rsidP="008A7F55">
      <w:pPr>
        <w:pStyle w:val="ConsTitle"/>
        <w:numPr>
          <w:ilvl w:val="0"/>
          <w:numId w:val="0"/>
        </w:numPr>
        <w:shd w:val="clear" w:color="auto" w:fill="auto"/>
        <w:ind w:firstLine="709"/>
        <w:rPr>
          <w:sz w:val="28"/>
          <w:szCs w:val="28"/>
        </w:rPr>
      </w:pPr>
      <w:r w:rsidRPr="00A10FCE">
        <w:rPr>
          <w:sz w:val="28"/>
          <w:szCs w:val="28"/>
        </w:rPr>
        <w:t xml:space="preserve">- </w:t>
      </w:r>
      <w:r w:rsidR="007E2124" w:rsidRPr="00A10FCE">
        <w:rPr>
          <w:sz w:val="28"/>
          <w:szCs w:val="28"/>
        </w:rPr>
        <w:t xml:space="preserve">решение </w:t>
      </w:r>
      <w:r w:rsidR="00F13771" w:rsidRPr="00A10FCE">
        <w:rPr>
          <w:sz w:val="28"/>
          <w:szCs w:val="28"/>
        </w:rPr>
        <w:t>об освобождении  от родительской платы</w:t>
      </w:r>
      <w:r w:rsidRPr="00A10FCE">
        <w:rPr>
          <w:sz w:val="28"/>
          <w:szCs w:val="28"/>
        </w:rPr>
        <w:t>;</w:t>
      </w:r>
    </w:p>
    <w:p w:rsidR="001E09FA" w:rsidRPr="00A10FCE" w:rsidRDefault="001E09FA" w:rsidP="008A7F55">
      <w:pPr>
        <w:pStyle w:val="ConsTitle"/>
        <w:numPr>
          <w:ilvl w:val="0"/>
          <w:numId w:val="0"/>
        </w:numPr>
        <w:shd w:val="clear" w:color="auto" w:fill="auto"/>
        <w:ind w:firstLine="709"/>
        <w:rPr>
          <w:sz w:val="28"/>
          <w:szCs w:val="28"/>
        </w:rPr>
      </w:pPr>
      <w:r w:rsidRPr="00A10FCE">
        <w:rPr>
          <w:sz w:val="28"/>
          <w:szCs w:val="28"/>
        </w:rPr>
        <w:t xml:space="preserve">- </w:t>
      </w:r>
      <w:r w:rsidR="00C653DE" w:rsidRPr="00A10FCE">
        <w:rPr>
          <w:sz w:val="28"/>
          <w:szCs w:val="28"/>
        </w:rPr>
        <w:t xml:space="preserve">решение об </w:t>
      </w:r>
      <w:r w:rsidRPr="00A10FCE">
        <w:rPr>
          <w:sz w:val="28"/>
          <w:szCs w:val="28"/>
        </w:rPr>
        <w:t>отказ</w:t>
      </w:r>
      <w:r w:rsidR="00C653DE" w:rsidRPr="00A10FCE">
        <w:rPr>
          <w:sz w:val="28"/>
          <w:szCs w:val="28"/>
        </w:rPr>
        <w:t>е</w:t>
      </w:r>
      <w:r w:rsidRPr="00A10FCE">
        <w:rPr>
          <w:sz w:val="28"/>
          <w:szCs w:val="28"/>
        </w:rPr>
        <w:t xml:space="preserve"> в предоставлении</w:t>
      </w:r>
      <w:r w:rsidR="00322BDC" w:rsidRPr="00A10FCE">
        <w:rPr>
          <w:sz w:val="28"/>
          <w:szCs w:val="28"/>
        </w:rPr>
        <w:t xml:space="preserve"> </w:t>
      </w:r>
      <w:r w:rsidR="00F13771" w:rsidRPr="00A10FCE">
        <w:rPr>
          <w:sz w:val="28"/>
          <w:szCs w:val="28"/>
        </w:rPr>
        <w:t>освобождения от родительской платы</w:t>
      </w:r>
      <w:r w:rsidR="00322BDC" w:rsidRPr="00A10FCE">
        <w:rPr>
          <w:sz w:val="28"/>
          <w:szCs w:val="28"/>
        </w:rPr>
        <w:t>.</w:t>
      </w:r>
    </w:p>
    <w:p w:rsidR="00FC43F0" w:rsidRPr="00A10FCE" w:rsidRDefault="008E0129" w:rsidP="008A7F55">
      <w:pPr>
        <w:pStyle w:val="ConsTitle"/>
        <w:numPr>
          <w:ilvl w:val="0"/>
          <w:numId w:val="0"/>
        </w:numPr>
        <w:shd w:val="clear" w:color="auto" w:fill="auto"/>
        <w:ind w:firstLine="567"/>
        <w:rPr>
          <w:sz w:val="28"/>
          <w:szCs w:val="28"/>
        </w:rPr>
      </w:pPr>
      <w:r w:rsidRPr="00A10FCE">
        <w:rPr>
          <w:sz w:val="28"/>
          <w:szCs w:val="28"/>
        </w:rPr>
        <w:t>2.</w:t>
      </w:r>
      <w:r w:rsidR="007F3C78" w:rsidRPr="00A10FCE">
        <w:rPr>
          <w:sz w:val="28"/>
          <w:szCs w:val="28"/>
        </w:rPr>
        <w:t>8</w:t>
      </w:r>
      <w:r w:rsidRPr="00A10FCE">
        <w:rPr>
          <w:sz w:val="28"/>
          <w:szCs w:val="28"/>
        </w:rPr>
        <w:t xml:space="preserve">. </w:t>
      </w:r>
      <w:r w:rsidR="00316C8C" w:rsidRPr="00A10FCE">
        <w:rPr>
          <w:sz w:val="28"/>
          <w:szCs w:val="28"/>
        </w:rPr>
        <w:t xml:space="preserve">Срок </w:t>
      </w:r>
      <w:r w:rsidR="00CF1037" w:rsidRPr="00A10FCE">
        <w:rPr>
          <w:sz w:val="28"/>
          <w:szCs w:val="28"/>
        </w:rPr>
        <w:t>предоставления</w:t>
      </w:r>
      <w:r w:rsidR="00316C8C" w:rsidRPr="00A10FCE">
        <w:rPr>
          <w:sz w:val="28"/>
          <w:szCs w:val="28"/>
        </w:rPr>
        <w:t xml:space="preserve"> муниципальной услуги – </w:t>
      </w:r>
      <w:r w:rsidR="00B66A31" w:rsidRPr="00A10FCE">
        <w:rPr>
          <w:sz w:val="28"/>
          <w:szCs w:val="28"/>
        </w:rPr>
        <w:t>30</w:t>
      </w:r>
      <w:r w:rsidR="00CF1037" w:rsidRPr="00A10FCE">
        <w:rPr>
          <w:sz w:val="28"/>
          <w:szCs w:val="28"/>
        </w:rPr>
        <w:t xml:space="preserve"> рабочих дн</w:t>
      </w:r>
      <w:r w:rsidR="00B66A31" w:rsidRPr="00A10FCE">
        <w:rPr>
          <w:sz w:val="28"/>
          <w:szCs w:val="28"/>
        </w:rPr>
        <w:t>ей</w:t>
      </w:r>
      <w:r w:rsidR="00CF1037" w:rsidRPr="00A10FCE">
        <w:rPr>
          <w:sz w:val="28"/>
          <w:szCs w:val="28"/>
        </w:rPr>
        <w:t xml:space="preserve"> </w:t>
      </w:r>
      <w:r w:rsidR="00CF38D8" w:rsidRPr="00A10FCE">
        <w:rPr>
          <w:sz w:val="28"/>
          <w:szCs w:val="28"/>
        </w:rPr>
        <w:t xml:space="preserve">со дня </w:t>
      </w:r>
      <w:r w:rsidR="005A4DB0" w:rsidRPr="00A10FCE">
        <w:rPr>
          <w:sz w:val="28"/>
          <w:szCs w:val="28"/>
        </w:rPr>
        <w:t xml:space="preserve">приема </w:t>
      </w:r>
      <w:r w:rsidR="00CF38D8" w:rsidRPr="00A10FCE">
        <w:rPr>
          <w:sz w:val="28"/>
          <w:szCs w:val="28"/>
        </w:rPr>
        <w:t xml:space="preserve">заявления в </w:t>
      </w:r>
      <w:r w:rsidR="00C653DE" w:rsidRPr="00A10FCE">
        <w:rPr>
          <w:sz w:val="28"/>
          <w:szCs w:val="28"/>
        </w:rPr>
        <w:t xml:space="preserve">Департаменте, </w:t>
      </w:r>
      <w:r w:rsidR="00F836BC" w:rsidRPr="00A10FCE">
        <w:rPr>
          <w:sz w:val="28"/>
          <w:szCs w:val="28"/>
        </w:rPr>
        <w:t>МАУ «МФЦ»</w:t>
      </w:r>
      <w:r w:rsidR="00807BD5" w:rsidRPr="00A10FCE">
        <w:rPr>
          <w:sz w:val="28"/>
          <w:szCs w:val="28"/>
        </w:rPr>
        <w:t>.</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Срок исправления опечаток и ошибок в выданных в результате предоставления муниципальной услуги документах составляет 5 рабочих дней</w:t>
      </w:r>
      <w:r w:rsidR="00E6798A" w:rsidRPr="00A10FCE">
        <w:rPr>
          <w:sz w:val="28"/>
          <w:szCs w:val="28"/>
        </w:rPr>
        <w:t xml:space="preserve"> со дня регистрации заявления, поступившего в администрацию</w:t>
      </w:r>
      <w:r w:rsidRPr="00A10FCE">
        <w:rPr>
          <w:sz w:val="28"/>
          <w:szCs w:val="28"/>
        </w:rPr>
        <w:t>.</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 xml:space="preserve">2.9. Правовые основания для предоставления муниципальной услуги: </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 Конституция Российской Федерации;</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 xml:space="preserve">- </w:t>
      </w:r>
      <w:hyperlink r:id="rId1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A10FCE">
          <w:rPr>
            <w:sz w:val="28"/>
            <w:szCs w:val="28"/>
          </w:rPr>
          <w:t>част</w:t>
        </w:r>
        <w:r w:rsidR="00E6798A" w:rsidRPr="00A10FCE">
          <w:rPr>
            <w:sz w:val="28"/>
            <w:szCs w:val="28"/>
          </w:rPr>
          <w:t>ь</w:t>
        </w:r>
        <w:r w:rsidRPr="00A10FCE">
          <w:rPr>
            <w:sz w:val="28"/>
            <w:szCs w:val="28"/>
          </w:rPr>
          <w:t xml:space="preserve"> </w:t>
        </w:r>
        <w:r w:rsidR="00E6798A" w:rsidRPr="00A10FCE">
          <w:rPr>
            <w:sz w:val="28"/>
            <w:szCs w:val="28"/>
          </w:rPr>
          <w:t>5</w:t>
        </w:r>
        <w:r w:rsidRPr="00A10FCE">
          <w:rPr>
            <w:sz w:val="28"/>
            <w:szCs w:val="28"/>
          </w:rPr>
          <w:t xml:space="preserve"> статьи </w:t>
        </w:r>
      </w:hyperlink>
      <w:r w:rsidR="00E6798A" w:rsidRPr="00A10FCE">
        <w:rPr>
          <w:sz w:val="28"/>
          <w:szCs w:val="28"/>
        </w:rPr>
        <w:t xml:space="preserve">20 </w:t>
      </w:r>
      <w:r w:rsidRPr="00A10FCE">
        <w:rPr>
          <w:sz w:val="28"/>
          <w:szCs w:val="28"/>
        </w:rPr>
        <w:t xml:space="preserve">Федерального </w:t>
      </w:r>
      <w:hyperlink r:id="rId14" w:history="1">
        <w:r w:rsidRPr="00A10FCE">
          <w:rPr>
            <w:sz w:val="28"/>
            <w:szCs w:val="28"/>
          </w:rPr>
          <w:t>закон</w:t>
        </w:r>
      </w:hyperlink>
      <w:r w:rsidRPr="00A10FCE">
        <w:rPr>
          <w:sz w:val="28"/>
          <w:szCs w:val="28"/>
        </w:rPr>
        <w:t>а от 06.10.2003 № 131-ФЗ «Об общих принципах организации местного самоуправления в Российской Федерации»;</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 Федеральный закон от 27.07.2010 № 210-ФЗ «Об организации предоставления государственных и муниципальных услуг»</w:t>
      </w:r>
      <w:r w:rsidR="00E6798A" w:rsidRPr="00A10FCE">
        <w:rPr>
          <w:sz w:val="28"/>
          <w:szCs w:val="28"/>
        </w:rPr>
        <w:t xml:space="preserve"> (далее – Федеральный закон № 210-ФЗ)</w:t>
      </w:r>
      <w:r w:rsidRPr="00A10FCE">
        <w:rPr>
          <w:sz w:val="28"/>
          <w:szCs w:val="28"/>
        </w:rPr>
        <w:t>;</w:t>
      </w:r>
    </w:p>
    <w:p w:rsidR="001C0B01" w:rsidRPr="00A10FCE" w:rsidRDefault="001C0B01" w:rsidP="001C0B01">
      <w:pPr>
        <w:pStyle w:val="ConsTitle"/>
        <w:numPr>
          <w:ilvl w:val="0"/>
          <w:numId w:val="0"/>
        </w:numPr>
        <w:shd w:val="clear" w:color="auto" w:fill="auto"/>
        <w:ind w:firstLine="567"/>
        <w:rPr>
          <w:sz w:val="28"/>
          <w:szCs w:val="28"/>
        </w:rPr>
      </w:pPr>
      <w:r w:rsidRPr="00A10FCE">
        <w:rPr>
          <w:sz w:val="28"/>
          <w:szCs w:val="28"/>
        </w:rPr>
        <w:t>-  Федеральн</w:t>
      </w:r>
      <w:r w:rsidR="00E6798A" w:rsidRPr="00A10FCE">
        <w:rPr>
          <w:sz w:val="28"/>
          <w:szCs w:val="28"/>
        </w:rPr>
        <w:t>ый</w:t>
      </w:r>
      <w:r w:rsidRPr="00A10FCE">
        <w:rPr>
          <w:sz w:val="28"/>
          <w:szCs w:val="28"/>
        </w:rPr>
        <w:t xml:space="preserve"> закон от 29.12.2012 №273 «Об образовании в Российской Федерации»;</w:t>
      </w:r>
    </w:p>
    <w:p w:rsidR="001C0B01" w:rsidRPr="00A10FCE" w:rsidRDefault="001C0B01" w:rsidP="001C0B01">
      <w:pPr>
        <w:autoSpaceDE w:val="0"/>
        <w:autoSpaceDN w:val="0"/>
        <w:adjustRightInd w:val="0"/>
        <w:spacing w:after="0" w:line="240" w:lineRule="auto"/>
        <w:ind w:firstLine="540"/>
        <w:jc w:val="both"/>
        <w:rPr>
          <w:sz w:val="28"/>
          <w:szCs w:val="28"/>
        </w:rPr>
      </w:pPr>
      <w:r w:rsidRPr="00A10FCE">
        <w:rPr>
          <w:sz w:val="28"/>
          <w:szCs w:val="28"/>
        </w:rPr>
        <w:t xml:space="preserve">-   Постановление мэрии городского округа Тольятти от 23.05.2014 </w:t>
      </w:r>
      <w:r w:rsidR="00780E33" w:rsidRPr="00A10FCE">
        <w:rPr>
          <w:sz w:val="28"/>
          <w:szCs w:val="28"/>
        </w:rPr>
        <w:t xml:space="preserve">              </w:t>
      </w:r>
      <w:r w:rsidRPr="00A10FCE">
        <w:rPr>
          <w:sz w:val="28"/>
          <w:szCs w:val="28"/>
        </w:rPr>
        <w:t xml:space="preserve">№ 1683-п/1 «Об утверждении </w:t>
      </w:r>
      <w:r w:rsidR="00BB6C11" w:rsidRPr="00A10FCE">
        <w:rPr>
          <w:sz w:val="28"/>
          <w:szCs w:val="28"/>
        </w:rPr>
        <w:t>р</w:t>
      </w:r>
      <w:r w:rsidRPr="00A10FCE">
        <w:rPr>
          <w:sz w:val="28"/>
          <w:szCs w:val="28"/>
        </w:rPr>
        <w:t>еестра муниципальных услуг городского округа Тольятти»;</w:t>
      </w:r>
    </w:p>
    <w:p w:rsidR="00694799" w:rsidRPr="00A10FCE" w:rsidRDefault="00694799" w:rsidP="008A7F55">
      <w:pPr>
        <w:pStyle w:val="ConsTitle"/>
        <w:numPr>
          <w:ilvl w:val="0"/>
          <w:numId w:val="0"/>
        </w:numPr>
        <w:shd w:val="clear" w:color="auto" w:fill="auto"/>
        <w:ind w:firstLine="567"/>
        <w:rPr>
          <w:sz w:val="28"/>
          <w:szCs w:val="28"/>
        </w:rPr>
      </w:pPr>
      <w:r w:rsidRPr="00A10FCE">
        <w:rPr>
          <w:sz w:val="28"/>
          <w:szCs w:val="28"/>
        </w:rPr>
        <w:t>- Постановление администрации городского округа Тольятти от 23.05.2019 № 1428-п/1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p>
    <w:p w:rsidR="00CA3158" w:rsidRPr="00A10FCE" w:rsidRDefault="00EE6DEE" w:rsidP="008A7F55">
      <w:pPr>
        <w:autoSpaceDE w:val="0"/>
        <w:autoSpaceDN w:val="0"/>
        <w:adjustRightInd w:val="0"/>
        <w:spacing w:after="0" w:line="240" w:lineRule="auto"/>
        <w:ind w:firstLine="540"/>
        <w:jc w:val="both"/>
        <w:rPr>
          <w:sz w:val="28"/>
          <w:szCs w:val="28"/>
        </w:rPr>
      </w:pPr>
      <w:r w:rsidRPr="00A10FCE">
        <w:rPr>
          <w:sz w:val="28"/>
          <w:szCs w:val="28"/>
          <w:lang w:eastAsia="ru-RU"/>
        </w:rPr>
        <w:t xml:space="preserve">- </w:t>
      </w:r>
      <w:r w:rsidR="005C7EAB" w:rsidRPr="00A10FCE">
        <w:rPr>
          <w:sz w:val="28"/>
          <w:szCs w:val="28"/>
        </w:rPr>
        <w:t xml:space="preserve">  настоящий административный регламент.</w:t>
      </w:r>
    </w:p>
    <w:p w:rsidR="00316C8C" w:rsidRPr="00A10FCE" w:rsidRDefault="008E0129" w:rsidP="008A7F55">
      <w:pPr>
        <w:pStyle w:val="ConsTitle"/>
        <w:numPr>
          <w:ilvl w:val="0"/>
          <w:numId w:val="0"/>
        </w:numPr>
        <w:shd w:val="clear" w:color="auto" w:fill="auto"/>
        <w:ind w:firstLine="567"/>
        <w:rPr>
          <w:sz w:val="28"/>
          <w:szCs w:val="28"/>
        </w:rPr>
      </w:pPr>
      <w:r w:rsidRPr="00A10FCE">
        <w:rPr>
          <w:sz w:val="28"/>
          <w:szCs w:val="28"/>
        </w:rPr>
        <w:lastRenderedPageBreak/>
        <w:t>2.</w:t>
      </w:r>
      <w:r w:rsidR="007F3C78" w:rsidRPr="00A10FCE">
        <w:rPr>
          <w:sz w:val="28"/>
          <w:szCs w:val="28"/>
        </w:rPr>
        <w:t>10</w:t>
      </w:r>
      <w:r w:rsidRPr="00A10FCE">
        <w:rPr>
          <w:sz w:val="28"/>
          <w:szCs w:val="28"/>
        </w:rPr>
        <w:t xml:space="preserve">. </w:t>
      </w:r>
      <w:r w:rsidR="00316C8C" w:rsidRPr="00A10FC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100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560"/>
        <w:gridCol w:w="1133"/>
        <w:gridCol w:w="993"/>
        <w:gridCol w:w="1701"/>
        <w:gridCol w:w="1134"/>
        <w:gridCol w:w="1538"/>
      </w:tblGrid>
      <w:tr w:rsidR="008E2445" w:rsidRPr="00A10FCE" w:rsidTr="00374185">
        <w:tc>
          <w:tcPr>
            <w:tcW w:w="568"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 п/п</w:t>
            </w:r>
          </w:p>
        </w:tc>
        <w:tc>
          <w:tcPr>
            <w:tcW w:w="1417" w:type="dxa"/>
            <w:shd w:val="clear" w:color="auto" w:fill="auto"/>
          </w:tcPr>
          <w:p w:rsidR="008E2445" w:rsidRPr="00A10FCE" w:rsidRDefault="008E2445" w:rsidP="00411A56">
            <w:pPr>
              <w:widowControl w:val="0"/>
              <w:autoSpaceDE w:val="0"/>
              <w:autoSpaceDN w:val="0"/>
              <w:adjustRightInd w:val="0"/>
              <w:spacing w:after="0" w:line="240" w:lineRule="auto"/>
              <w:rPr>
                <w:sz w:val="16"/>
                <w:szCs w:val="16"/>
              </w:rPr>
            </w:pPr>
            <w:r w:rsidRPr="00A10FCE">
              <w:rPr>
                <w:sz w:val="16"/>
                <w:szCs w:val="16"/>
              </w:rPr>
              <w:t>Унифицированное наименование вида документа (сведений) для использования в информационных системах*</w:t>
            </w:r>
          </w:p>
        </w:tc>
        <w:tc>
          <w:tcPr>
            <w:tcW w:w="1560"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Наименование вида документа (сведений) в соответствии с нормативными правовыми актами</w:t>
            </w:r>
          </w:p>
        </w:tc>
        <w:tc>
          <w:tcPr>
            <w:tcW w:w="1133"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Форма представления документа (сведений) (оригинал/</w:t>
            </w:r>
            <w:r w:rsidR="00411A56" w:rsidRPr="00A10FCE">
              <w:rPr>
                <w:sz w:val="16"/>
                <w:szCs w:val="16"/>
              </w:rPr>
              <w:t xml:space="preserve"> </w:t>
            </w:r>
            <w:r w:rsidRPr="00A10FCE">
              <w:rPr>
                <w:sz w:val="16"/>
                <w:szCs w:val="16"/>
              </w:rPr>
              <w:t xml:space="preserve">копия/ </w:t>
            </w:r>
            <w:r w:rsidR="00BB6C11" w:rsidRPr="00A10FCE">
              <w:rPr>
                <w:sz w:val="16"/>
                <w:szCs w:val="16"/>
              </w:rPr>
              <w:t xml:space="preserve"> в форме </w:t>
            </w:r>
            <w:r w:rsidRPr="00A10FCE">
              <w:rPr>
                <w:sz w:val="16"/>
                <w:szCs w:val="16"/>
              </w:rPr>
              <w:t>электронн</w:t>
            </w:r>
            <w:r w:rsidR="00BB6C11" w:rsidRPr="00A10FCE">
              <w:rPr>
                <w:sz w:val="16"/>
                <w:szCs w:val="16"/>
              </w:rPr>
              <w:t>ого</w:t>
            </w:r>
            <w:r w:rsidRPr="00A10FCE">
              <w:rPr>
                <w:sz w:val="16"/>
                <w:szCs w:val="16"/>
              </w:rPr>
              <w:t xml:space="preserve"> документ</w:t>
            </w:r>
            <w:r w:rsidR="00BB6C11" w:rsidRPr="00A10FCE">
              <w:rPr>
                <w:sz w:val="16"/>
                <w:szCs w:val="16"/>
              </w:rPr>
              <w:t>а</w:t>
            </w:r>
            <w:r w:rsidRPr="00A10FCE">
              <w:rPr>
                <w:sz w:val="16"/>
                <w:szCs w:val="16"/>
              </w:rPr>
              <w:t>), количество экземпляров</w:t>
            </w:r>
          </w:p>
        </w:tc>
        <w:tc>
          <w:tcPr>
            <w:tcW w:w="993"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Условия предоставления документа (сведений) **</w:t>
            </w:r>
          </w:p>
        </w:tc>
        <w:tc>
          <w:tcPr>
            <w:tcW w:w="1701"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Основания представления документа (сведения) (номер статьи,  наименование нормативного правового акта)</w:t>
            </w:r>
          </w:p>
        </w:tc>
        <w:tc>
          <w:tcPr>
            <w:tcW w:w="1134"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Орган, уполномоченный выдавать документ</w:t>
            </w:r>
          </w:p>
        </w:tc>
        <w:tc>
          <w:tcPr>
            <w:tcW w:w="1538" w:type="dxa"/>
            <w:shd w:val="clear" w:color="auto" w:fill="auto"/>
          </w:tcPr>
          <w:p w:rsidR="008E2445" w:rsidRPr="00A10FCE" w:rsidRDefault="008E2445" w:rsidP="00411A56">
            <w:pPr>
              <w:pStyle w:val="ConsTitle"/>
              <w:numPr>
                <w:ilvl w:val="0"/>
                <w:numId w:val="0"/>
              </w:numPr>
              <w:shd w:val="clear" w:color="auto" w:fill="auto"/>
              <w:jc w:val="left"/>
              <w:rPr>
                <w:sz w:val="16"/>
                <w:szCs w:val="16"/>
              </w:rPr>
            </w:pPr>
            <w:r w:rsidRPr="00A10FCE">
              <w:rPr>
                <w:sz w:val="16"/>
                <w:szCs w:val="16"/>
              </w:rPr>
              <w:t xml:space="preserve">Источник представления документа (сведений) (заявитель/орган, организация, участвующие в межведомственном, </w:t>
            </w:r>
            <w:r w:rsidR="00BB6C11" w:rsidRPr="00A10FCE">
              <w:rPr>
                <w:sz w:val="16"/>
                <w:szCs w:val="16"/>
              </w:rPr>
              <w:t>(</w:t>
            </w:r>
            <w:r w:rsidRPr="00A10FCE">
              <w:rPr>
                <w:sz w:val="16"/>
                <w:szCs w:val="16"/>
              </w:rPr>
              <w:t>внутриведомственном</w:t>
            </w:r>
            <w:r w:rsidR="00BB6C11" w:rsidRPr="00A10FCE">
              <w:rPr>
                <w:sz w:val="16"/>
                <w:szCs w:val="16"/>
              </w:rPr>
              <w:t xml:space="preserve">) </w:t>
            </w:r>
            <w:r w:rsidRPr="00A10FCE">
              <w:rPr>
                <w:sz w:val="16"/>
                <w:szCs w:val="16"/>
              </w:rPr>
              <w:t>взаимодействии) ***</w:t>
            </w:r>
          </w:p>
        </w:tc>
      </w:tr>
      <w:tr w:rsidR="00C22FE8" w:rsidRPr="00A10FCE" w:rsidTr="00374185">
        <w:trPr>
          <w:trHeight w:val="4850"/>
        </w:trPr>
        <w:tc>
          <w:tcPr>
            <w:tcW w:w="568" w:type="dxa"/>
            <w:shd w:val="clear" w:color="auto" w:fill="auto"/>
          </w:tcPr>
          <w:p w:rsidR="00C22FE8" w:rsidRPr="00A10FCE" w:rsidRDefault="001E0166" w:rsidP="00411A56">
            <w:pPr>
              <w:pStyle w:val="ConsTitle"/>
              <w:numPr>
                <w:ilvl w:val="0"/>
                <w:numId w:val="0"/>
              </w:numPr>
              <w:shd w:val="clear" w:color="auto" w:fill="auto"/>
              <w:jc w:val="left"/>
              <w:rPr>
                <w:sz w:val="16"/>
                <w:szCs w:val="16"/>
              </w:rPr>
            </w:pPr>
            <w:r w:rsidRPr="00A10FCE">
              <w:rPr>
                <w:sz w:val="16"/>
                <w:szCs w:val="16"/>
              </w:rPr>
              <w:t>1</w:t>
            </w:r>
            <w:r w:rsidR="00BC774C" w:rsidRPr="00A10FCE">
              <w:rPr>
                <w:sz w:val="16"/>
                <w:szCs w:val="16"/>
              </w:rPr>
              <w:t>.</w:t>
            </w:r>
          </w:p>
        </w:tc>
        <w:tc>
          <w:tcPr>
            <w:tcW w:w="1417" w:type="dxa"/>
            <w:shd w:val="clear" w:color="auto" w:fill="auto"/>
          </w:tcPr>
          <w:p w:rsidR="00C22FE8" w:rsidRPr="00A10FCE" w:rsidRDefault="00C22FE8" w:rsidP="00411A56">
            <w:pPr>
              <w:autoSpaceDE w:val="0"/>
              <w:autoSpaceDN w:val="0"/>
              <w:adjustRightInd w:val="0"/>
              <w:spacing w:after="0" w:line="240" w:lineRule="auto"/>
              <w:ind w:left="68"/>
              <w:outlineLvl w:val="1"/>
              <w:rPr>
                <w:sz w:val="16"/>
                <w:szCs w:val="16"/>
              </w:rPr>
            </w:pPr>
            <w:r w:rsidRPr="00A10FCE">
              <w:rPr>
                <w:sz w:val="16"/>
                <w:szCs w:val="16"/>
              </w:rPr>
              <w:t>Заявление на предоставление</w:t>
            </w:r>
            <w:r w:rsidR="00BB6C11" w:rsidRPr="00A10FCE">
              <w:rPr>
                <w:sz w:val="16"/>
                <w:szCs w:val="16"/>
              </w:rPr>
              <w:t xml:space="preserve"> муниципальной </w:t>
            </w:r>
            <w:r w:rsidRPr="00A10FCE">
              <w:rPr>
                <w:sz w:val="16"/>
                <w:szCs w:val="16"/>
              </w:rPr>
              <w:t xml:space="preserve"> услуги</w:t>
            </w:r>
          </w:p>
        </w:tc>
        <w:tc>
          <w:tcPr>
            <w:tcW w:w="1560" w:type="dxa"/>
            <w:shd w:val="clear" w:color="auto" w:fill="auto"/>
          </w:tcPr>
          <w:p w:rsidR="00C22FE8" w:rsidRPr="00A10FCE" w:rsidRDefault="00C22FE8" w:rsidP="00694799">
            <w:pPr>
              <w:rPr>
                <w:sz w:val="16"/>
                <w:szCs w:val="16"/>
              </w:rPr>
            </w:pPr>
            <w:r w:rsidRPr="00A10FCE">
              <w:rPr>
                <w:bCs/>
                <w:sz w:val="16"/>
                <w:szCs w:val="16"/>
              </w:rPr>
              <w:t>Заявление о</w:t>
            </w:r>
            <w:r w:rsidR="007F3C78" w:rsidRPr="00A10FCE">
              <w:rPr>
                <w:bCs/>
                <w:sz w:val="16"/>
                <w:szCs w:val="16"/>
              </w:rPr>
              <w:t>б</w:t>
            </w:r>
            <w:r w:rsidRPr="00A10FCE">
              <w:rPr>
                <w:bCs/>
                <w:sz w:val="16"/>
                <w:szCs w:val="16"/>
              </w:rPr>
              <w:t xml:space="preserve"> </w:t>
            </w:r>
            <w:r w:rsidR="00D40A64" w:rsidRPr="00A10FCE">
              <w:rPr>
                <w:bCs/>
                <w:sz w:val="16"/>
                <w:szCs w:val="16"/>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D40A64" w:rsidRPr="00A10FCE">
              <w:rPr>
                <w:sz w:val="16"/>
                <w:szCs w:val="16"/>
              </w:rPr>
              <w:t xml:space="preserve"> </w:t>
            </w:r>
            <w:r w:rsidRPr="00A10FCE">
              <w:rPr>
                <w:sz w:val="16"/>
                <w:szCs w:val="16"/>
              </w:rPr>
              <w:t>(Приложение №1)</w:t>
            </w:r>
          </w:p>
        </w:tc>
        <w:tc>
          <w:tcPr>
            <w:tcW w:w="1133" w:type="dxa"/>
            <w:shd w:val="clear" w:color="auto" w:fill="auto"/>
          </w:tcPr>
          <w:p w:rsidR="00C22FE8" w:rsidRPr="00A10FCE" w:rsidRDefault="00C22FE8" w:rsidP="00411A56">
            <w:pPr>
              <w:widowControl w:val="0"/>
              <w:suppressAutoHyphens/>
              <w:autoSpaceDE w:val="0"/>
              <w:autoSpaceDN w:val="0"/>
              <w:adjustRightInd w:val="0"/>
              <w:spacing w:after="0" w:line="240" w:lineRule="auto"/>
              <w:rPr>
                <w:sz w:val="16"/>
                <w:szCs w:val="16"/>
              </w:rPr>
            </w:pPr>
            <w:r w:rsidRPr="00A10FCE">
              <w:rPr>
                <w:sz w:val="16"/>
                <w:szCs w:val="16"/>
              </w:rPr>
              <w:t>Оригинал/</w:t>
            </w:r>
            <w:r w:rsidR="006D5AE5" w:rsidRPr="00A10FCE">
              <w:rPr>
                <w:sz w:val="16"/>
                <w:szCs w:val="16"/>
              </w:rPr>
              <w:t xml:space="preserve">в форме </w:t>
            </w:r>
            <w:r w:rsidRPr="00A10FCE">
              <w:rPr>
                <w:sz w:val="16"/>
                <w:szCs w:val="16"/>
              </w:rPr>
              <w:t>электронн</w:t>
            </w:r>
            <w:r w:rsidR="006D5AE5" w:rsidRPr="00A10FCE">
              <w:rPr>
                <w:sz w:val="16"/>
                <w:szCs w:val="16"/>
              </w:rPr>
              <w:t>ого</w:t>
            </w:r>
            <w:r w:rsidRPr="00A10FCE">
              <w:rPr>
                <w:sz w:val="16"/>
                <w:szCs w:val="16"/>
              </w:rPr>
              <w:t xml:space="preserve"> документ</w:t>
            </w:r>
            <w:r w:rsidR="006D5AE5" w:rsidRPr="00A10FCE">
              <w:rPr>
                <w:sz w:val="16"/>
                <w:szCs w:val="16"/>
              </w:rPr>
              <w:t>а</w:t>
            </w:r>
            <w:r w:rsidRPr="00A10FCE">
              <w:rPr>
                <w:sz w:val="16"/>
                <w:szCs w:val="16"/>
              </w:rPr>
              <w:t>,</w:t>
            </w:r>
            <w:r w:rsidR="00B57B2C" w:rsidRPr="00A10FCE">
              <w:rPr>
                <w:sz w:val="16"/>
                <w:szCs w:val="16"/>
              </w:rPr>
              <w:t xml:space="preserve">        </w:t>
            </w:r>
            <w:r w:rsidRPr="00A10FCE">
              <w:rPr>
                <w:sz w:val="16"/>
                <w:szCs w:val="16"/>
              </w:rPr>
              <w:t xml:space="preserve"> </w:t>
            </w:r>
            <w:r w:rsidR="006D5AE5" w:rsidRPr="00A10FCE">
              <w:rPr>
                <w:sz w:val="16"/>
                <w:szCs w:val="16"/>
              </w:rPr>
              <w:t>1</w:t>
            </w:r>
            <w:r w:rsidRPr="00A10FCE">
              <w:rPr>
                <w:sz w:val="16"/>
                <w:szCs w:val="16"/>
              </w:rPr>
              <w:t xml:space="preserve"> экз.</w:t>
            </w:r>
          </w:p>
        </w:tc>
        <w:tc>
          <w:tcPr>
            <w:tcW w:w="993" w:type="dxa"/>
            <w:shd w:val="clear" w:color="auto" w:fill="auto"/>
          </w:tcPr>
          <w:p w:rsidR="00C22FE8" w:rsidRPr="00A10FCE" w:rsidRDefault="00D40A64" w:rsidP="00411A56">
            <w:pPr>
              <w:rPr>
                <w:sz w:val="16"/>
                <w:szCs w:val="16"/>
              </w:rPr>
            </w:pPr>
            <w:r w:rsidRPr="00A10FCE">
              <w:rPr>
                <w:sz w:val="16"/>
                <w:szCs w:val="16"/>
              </w:rPr>
              <w:t>Б</w:t>
            </w:r>
            <w:r w:rsidR="00C22FE8" w:rsidRPr="00A10FCE">
              <w:rPr>
                <w:sz w:val="16"/>
                <w:szCs w:val="16"/>
              </w:rPr>
              <w:t>ез возврата</w:t>
            </w:r>
          </w:p>
        </w:tc>
        <w:tc>
          <w:tcPr>
            <w:tcW w:w="1701" w:type="dxa"/>
            <w:shd w:val="clear" w:color="auto" w:fill="auto"/>
          </w:tcPr>
          <w:p w:rsidR="00C22FE8" w:rsidRPr="00A10FCE" w:rsidRDefault="00D40A64" w:rsidP="00694799">
            <w:pPr>
              <w:widowControl w:val="0"/>
              <w:autoSpaceDE w:val="0"/>
              <w:autoSpaceDN w:val="0"/>
              <w:adjustRightInd w:val="0"/>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C22FE8" w:rsidRPr="00A10FCE" w:rsidRDefault="00D00670" w:rsidP="00411A56">
            <w:pPr>
              <w:widowControl w:val="0"/>
              <w:autoSpaceDE w:val="0"/>
              <w:autoSpaceDN w:val="0"/>
              <w:adjustRightInd w:val="0"/>
              <w:spacing w:after="0" w:line="240" w:lineRule="auto"/>
              <w:rPr>
                <w:sz w:val="16"/>
                <w:szCs w:val="16"/>
              </w:rPr>
            </w:pPr>
            <w:r w:rsidRPr="00A10FCE">
              <w:rPr>
                <w:sz w:val="16"/>
                <w:szCs w:val="16"/>
              </w:rPr>
              <w:t>Заявитель</w:t>
            </w:r>
          </w:p>
        </w:tc>
        <w:tc>
          <w:tcPr>
            <w:tcW w:w="1538" w:type="dxa"/>
            <w:shd w:val="clear" w:color="auto" w:fill="auto"/>
          </w:tcPr>
          <w:p w:rsidR="00C22FE8" w:rsidRPr="00A10FCE" w:rsidRDefault="00C22FE8" w:rsidP="00411A56">
            <w:pPr>
              <w:autoSpaceDE w:val="0"/>
              <w:autoSpaceDN w:val="0"/>
              <w:adjustRightInd w:val="0"/>
              <w:spacing w:after="0" w:line="240" w:lineRule="auto"/>
              <w:rPr>
                <w:sz w:val="16"/>
                <w:szCs w:val="16"/>
              </w:rPr>
            </w:pPr>
            <w:r w:rsidRPr="00A10FCE">
              <w:rPr>
                <w:sz w:val="16"/>
                <w:szCs w:val="16"/>
                <w:lang w:eastAsia="ru-RU"/>
              </w:rPr>
              <w:t>Заявитель</w:t>
            </w:r>
          </w:p>
        </w:tc>
      </w:tr>
      <w:tr w:rsidR="00FA5306" w:rsidRPr="00A10FCE" w:rsidTr="00374185">
        <w:tc>
          <w:tcPr>
            <w:tcW w:w="568" w:type="dxa"/>
            <w:shd w:val="clear" w:color="auto" w:fill="auto"/>
          </w:tcPr>
          <w:p w:rsidR="00FA5306" w:rsidRPr="00A10FCE" w:rsidRDefault="00902FCC" w:rsidP="00411A56">
            <w:pPr>
              <w:pStyle w:val="ConsTitle"/>
              <w:numPr>
                <w:ilvl w:val="0"/>
                <w:numId w:val="0"/>
              </w:numPr>
              <w:shd w:val="clear" w:color="auto" w:fill="auto"/>
              <w:jc w:val="left"/>
              <w:rPr>
                <w:sz w:val="16"/>
                <w:szCs w:val="16"/>
              </w:rPr>
            </w:pPr>
            <w:r w:rsidRPr="00A10FCE">
              <w:rPr>
                <w:sz w:val="16"/>
                <w:szCs w:val="16"/>
              </w:rPr>
              <w:t>2</w:t>
            </w:r>
            <w:r w:rsidR="00BC774C" w:rsidRPr="00A10FCE">
              <w:rPr>
                <w:sz w:val="16"/>
                <w:szCs w:val="16"/>
              </w:rPr>
              <w:t>.</w:t>
            </w:r>
          </w:p>
        </w:tc>
        <w:tc>
          <w:tcPr>
            <w:tcW w:w="1417" w:type="dxa"/>
            <w:shd w:val="clear" w:color="auto" w:fill="auto"/>
          </w:tcPr>
          <w:p w:rsidR="00FA5306" w:rsidRPr="00A10FCE" w:rsidRDefault="00FA5306" w:rsidP="00411A56">
            <w:pPr>
              <w:autoSpaceDE w:val="0"/>
              <w:autoSpaceDN w:val="0"/>
              <w:adjustRightInd w:val="0"/>
              <w:spacing w:after="0" w:line="240" w:lineRule="auto"/>
              <w:ind w:left="68"/>
              <w:outlineLvl w:val="1"/>
              <w:rPr>
                <w:sz w:val="16"/>
                <w:szCs w:val="16"/>
                <w:highlight w:val="yellow"/>
              </w:rPr>
            </w:pPr>
            <w:r w:rsidRPr="00A10FCE">
              <w:rPr>
                <w:sz w:val="16"/>
                <w:szCs w:val="16"/>
              </w:rPr>
              <w:t>Согласие на обработку персональных данных</w:t>
            </w:r>
          </w:p>
        </w:tc>
        <w:tc>
          <w:tcPr>
            <w:tcW w:w="1560" w:type="dxa"/>
            <w:shd w:val="clear" w:color="auto" w:fill="auto"/>
          </w:tcPr>
          <w:p w:rsidR="00FA5306" w:rsidRPr="00A10FCE" w:rsidRDefault="00FA5306" w:rsidP="007F3C78">
            <w:pPr>
              <w:rPr>
                <w:bCs/>
                <w:i/>
                <w:sz w:val="16"/>
                <w:szCs w:val="16"/>
              </w:rPr>
            </w:pPr>
            <w:r w:rsidRPr="00A10FCE">
              <w:rPr>
                <w:sz w:val="16"/>
                <w:szCs w:val="16"/>
              </w:rPr>
              <w:t>Согласие на обработку персональных данных</w:t>
            </w:r>
            <w:r w:rsidR="001F648D" w:rsidRPr="00A10FCE">
              <w:rPr>
                <w:sz w:val="16"/>
                <w:szCs w:val="16"/>
              </w:rPr>
              <w:t xml:space="preserve"> (Приложение №</w:t>
            </w:r>
            <w:r w:rsidR="006B2D89" w:rsidRPr="00A10FCE">
              <w:rPr>
                <w:sz w:val="16"/>
                <w:szCs w:val="16"/>
              </w:rPr>
              <w:t>2</w:t>
            </w:r>
            <w:r w:rsidR="007F3C78" w:rsidRPr="00A10FCE">
              <w:rPr>
                <w:sz w:val="16"/>
                <w:szCs w:val="16"/>
              </w:rPr>
              <w:t>)</w:t>
            </w:r>
          </w:p>
        </w:tc>
        <w:tc>
          <w:tcPr>
            <w:tcW w:w="1133" w:type="dxa"/>
            <w:shd w:val="clear" w:color="auto" w:fill="auto"/>
          </w:tcPr>
          <w:p w:rsidR="00B01E08" w:rsidRPr="00A10FCE" w:rsidRDefault="00FA5306" w:rsidP="00411A56">
            <w:pPr>
              <w:widowControl w:val="0"/>
              <w:suppressAutoHyphens/>
              <w:autoSpaceDE w:val="0"/>
              <w:autoSpaceDN w:val="0"/>
              <w:adjustRightInd w:val="0"/>
              <w:spacing w:after="0" w:line="240" w:lineRule="auto"/>
              <w:rPr>
                <w:sz w:val="16"/>
                <w:szCs w:val="16"/>
              </w:rPr>
            </w:pPr>
            <w:r w:rsidRPr="00A10FCE">
              <w:rPr>
                <w:sz w:val="16"/>
                <w:szCs w:val="16"/>
              </w:rPr>
              <w:t>Оригинал/</w:t>
            </w:r>
            <w:r w:rsidR="006D5AE5" w:rsidRPr="00A10FCE">
              <w:rPr>
                <w:sz w:val="16"/>
                <w:szCs w:val="16"/>
              </w:rPr>
              <w:t xml:space="preserve">в форме </w:t>
            </w:r>
            <w:r w:rsidRPr="00A10FCE">
              <w:rPr>
                <w:sz w:val="16"/>
                <w:szCs w:val="16"/>
              </w:rPr>
              <w:t>электронн</w:t>
            </w:r>
            <w:r w:rsidR="006D5AE5" w:rsidRPr="00A10FCE">
              <w:rPr>
                <w:sz w:val="16"/>
                <w:szCs w:val="16"/>
              </w:rPr>
              <w:t>ого</w:t>
            </w:r>
            <w:r w:rsidR="00B01E08" w:rsidRPr="00A10FCE">
              <w:rPr>
                <w:sz w:val="16"/>
                <w:szCs w:val="16"/>
              </w:rPr>
              <w:t xml:space="preserve"> </w:t>
            </w:r>
            <w:r w:rsidRPr="00A10FCE">
              <w:rPr>
                <w:sz w:val="16"/>
                <w:szCs w:val="16"/>
              </w:rPr>
              <w:t>документ</w:t>
            </w:r>
            <w:r w:rsidR="006D5AE5" w:rsidRPr="00A10FCE">
              <w:rPr>
                <w:sz w:val="16"/>
                <w:szCs w:val="16"/>
              </w:rPr>
              <w:t>а</w:t>
            </w:r>
            <w:r w:rsidRPr="00A10FCE">
              <w:rPr>
                <w:sz w:val="16"/>
                <w:szCs w:val="16"/>
              </w:rPr>
              <w:t>,</w:t>
            </w:r>
          </w:p>
          <w:p w:rsidR="00FA5306" w:rsidRPr="00A10FCE" w:rsidRDefault="00FA5306" w:rsidP="00411A56">
            <w:pPr>
              <w:widowControl w:val="0"/>
              <w:suppressAutoHyphens/>
              <w:autoSpaceDE w:val="0"/>
              <w:autoSpaceDN w:val="0"/>
              <w:adjustRightInd w:val="0"/>
              <w:spacing w:after="0" w:line="240" w:lineRule="auto"/>
              <w:rPr>
                <w:sz w:val="16"/>
                <w:szCs w:val="16"/>
              </w:rPr>
            </w:pPr>
            <w:r w:rsidRPr="00A10FCE">
              <w:rPr>
                <w:sz w:val="16"/>
                <w:szCs w:val="16"/>
              </w:rPr>
              <w:t>1 экз.</w:t>
            </w:r>
          </w:p>
        </w:tc>
        <w:tc>
          <w:tcPr>
            <w:tcW w:w="993" w:type="dxa"/>
            <w:shd w:val="clear" w:color="auto" w:fill="auto"/>
          </w:tcPr>
          <w:p w:rsidR="00FA5306" w:rsidRPr="00A10FCE" w:rsidRDefault="00D40A64" w:rsidP="00411A56">
            <w:pPr>
              <w:rPr>
                <w:sz w:val="16"/>
                <w:szCs w:val="16"/>
              </w:rPr>
            </w:pPr>
            <w:r w:rsidRPr="00A10FCE">
              <w:rPr>
                <w:sz w:val="16"/>
                <w:szCs w:val="16"/>
              </w:rPr>
              <w:t>Б</w:t>
            </w:r>
            <w:r w:rsidR="00FA5306" w:rsidRPr="00A10FCE">
              <w:rPr>
                <w:sz w:val="16"/>
                <w:szCs w:val="16"/>
              </w:rPr>
              <w:t>ез возврата</w:t>
            </w:r>
          </w:p>
        </w:tc>
        <w:tc>
          <w:tcPr>
            <w:tcW w:w="1701" w:type="dxa"/>
            <w:shd w:val="clear" w:color="auto" w:fill="auto"/>
          </w:tcPr>
          <w:p w:rsidR="001C0B01" w:rsidRPr="00A10FCE" w:rsidRDefault="001C0B01" w:rsidP="001C0B01">
            <w:pPr>
              <w:widowControl w:val="0"/>
              <w:autoSpaceDE w:val="0"/>
              <w:autoSpaceDN w:val="0"/>
              <w:adjustRightInd w:val="0"/>
              <w:spacing w:after="0" w:line="240" w:lineRule="auto"/>
              <w:rPr>
                <w:sz w:val="16"/>
                <w:szCs w:val="16"/>
              </w:rPr>
            </w:pPr>
            <w:r w:rsidRPr="00A10FCE">
              <w:rPr>
                <w:sz w:val="16"/>
                <w:szCs w:val="16"/>
              </w:rPr>
              <w:t xml:space="preserve">Пункт 1 статьи 9 Федерального закона от 27.07.2006 </w:t>
            </w:r>
          </w:p>
          <w:p w:rsidR="00FA5306" w:rsidRPr="00A10FCE" w:rsidRDefault="001C0B01" w:rsidP="001C0B01">
            <w:pPr>
              <w:widowControl w:val="0"/>
              <w:autoSpaceDE w:val="0"/>
              <w:autoSpaceDN w:val="0"/>
              <w:adjustRightInd w:val="0"/>
              <w:spacing w:after="0" w:line="240" w:lineRule="auto"/>
              <w:rPr>
                <w:sz w:val="16"/>
                <w:szCs w:val="16"/>
              </w:rPr>
            </w:pPr>
            <w:r w:rsidRPr="00A10FCE">
              <w:rPr>
                <w:sz w:val="16"/>
                <w:szCs w:val="16"/>
              </w:rPr>
              <w:t>№ 152-ФЗ                           «О персональных данных»;                        Федеральн</w:t>
            </w:r>
            <w:r w:rsidR="00D40A64" w:rsidRPr="00A10FCE">
              <w:rPr>
                <w:sz w:val="16"/>
                <w:szCs w:val="16"/>
              </w:rPr>
              <w:t>ый</w:t>
            </w:r>
            <w:r w:rsidRPr="00A10FCE">
              <w:rPr>
                <w:sz w:val="16"/>
                <w:szCs w:val="16"/>
              </w:rPr>
              <w:t xml:space="preserve"> закон № 210-ФЗ </w:t>
            </w:r>
          </w:p>
        </w:tc>
        <w:tc>
          <w:tcPr>
            <w:tcW w:w="1134" w:type="dxa"/>
            <w:shd w:val="clear" w:color="auto" w:fill="auto"/>
          </w:tcPr>
          <w:p w:rsidR="00FA5306" w:rsidRPr="00A10FCE" w:rsidRDefault="00FA5306" w:rsidP="00411A56">
            <w:pPr>
              <w:autoSpaceDE w:val="0"/>
              <w:autoSpaceDN w:val="0"/>
              <w:adjustRightInd w:val="0"/>
              <w:spacing w:after="0" w:line="240" w:lineRule="auto"/>
              <w:rPr>
                <w:strike/>
                <w:sz w:val="16"/>
                <w:szCs w:val="16"/>
                <w:highlight w:val="yellow"/>
                <w:lang w:eastAsia="ru-RU"/>
              </w:rPr>
            </w:pPr>
            <w:r w:rsidRPr="00A10FCE">
              <w:rPr>
                <w:sz w:val="16"/>
                <w:szCs w:val="16"/>
              </w:rPr>
              <w:t>Заявитель</w:t>
            </w:r>
          </w:p>
        </w:tc>
        <w:tc>
          <w:tcPr>
            <w:tcW w:w="1538" w:type="dxa"/>
            <w:shd w:val="clear" w:color="auto" w:fill="auto"/>
          </w:tcPr>
          <w:p w:rsidR="00FA5306" w:rsidRPr="00A10FCE" w:rsidRDefault="00FA5306" w:rsidP="00411A56">
            <w:pPr>
              <w:autoSpaceDE w:val="0"/>
              <w:autoSpaceDN w:val="0"/>
              <w:adjustRightInd w:val="0"/>
              <w:spacing w:after="0" w:line="240" w:lineRule="auto"/>
              <w:rPr>
                <w:sz w:val="16"/>
                <w:szCs w:val="16"/>
                <w:lang w:eastAsia="ru-RU"/>
              </w:rPr>
            </w:pPr>
            <w:r w:rsidRPr="00A10FCE">
              <w:rPr>
                <w:sz w:val="16"/>
                <w:szCs w:val="16"/>
                <w:lang w:eastAsia="ru-RU"/>
              </w:rPr>
              <w:t>Заявитель</w:t>
            </w:r>
          </w:p>
          <w:p w:rsidR="00FA5306" w:rsidRPr="00A10FCE" w:rsidRDefault="00FA5306" w:rsidP="00411A56">
            <w:pPr>
              <w:autoSpaceDE w:val="0"/>
              <w:autoSpaceDN w:val="0"/>
              <w:adjustRightInd w:val="0"/>
              <w:spacing w:after="0" w:line="240" w:lineRule="auto"/>
              <w:rPr>
                <w:sz w:val="16"/>
                <w:szCs w:val="16"/>
                <w:lang w:eastAsia="ru-RU"/>
              </w:rPr>
            </w:pPr>
          </w:p>
        </w:tc>
      </w:tr>
      <w:tr w:rsidR="00B01E08" w:rsidRPr="00A10FCE" w:rsidTr="00374185">
        <w:tc>
          <w:tcPr>
            <w:tcW w:w="568" w:type="dxa"/>
            <w:shd w:val="clear" w:color="auto" w:fill="auto"/>
          </w:tcPr>
          <w:p w:rsidR="00B01E08" w:rsidRPr="00A10FCE" w:rsidRDefault="00B01E08" w:rsidP="00411A56">
            <w:pPr>
              <w:pStyle w:val="ConsTitle"/>
              <w:numPr>
                <w:ilvl w:val="0"/>
                <w:numId w:val="0"/>
              </w:numPr>
              <w:shd w:val="clear" w:color="auto" w:fill="auto"/>
              <w:jc w:val="left"/>
              <w:rPr>
                <w:sz w:val="16"/>
                <w:szCs w:val="16"/>
              </w:rPr>
            </w:pPr>
            <w:r w:rsidRPr="00A10FCE">
              <w:rPr>
                <w:sz w:val="16"/>
                <w:szCs w:val="16"/>
              </w:rPr>
              <w:t>3</w:t>
            </w:r>
            <w:r w:rsidR="00BC774C" w:rsidRPr="00A10FCE">
              <w:rPr>
                <w:sz w:val="16"/>
                <w:szCs w:val="16"/>
              </w:rPr>
              <w:t>.</w:t>
            </w:r>
          </w:p>
        </w:tc>
        <w:tc>
          <w:tcPr>
            <w:tcW w:w="1417" w:type="dxa"/>
            <w:shd w:val="clear" w:color="auto" w:fill="auto"/>
          </w:tcPr>
          <w:p w:rsidR="00B01E08" w:rsidRPr="00A10FCE" w:rsidRDefault="00B01E08" w:rsidP="00411A56">
            <w:pPr>
              <w:widowControl w:val="0"/>
              <w:tabs>
                <w:tab w:val="left" w:pos="0"/>
              </w:tabs>
              <w:suppressAutoHyphens/>
              <w:autoSpaceDE w:val="0"/>
              <w:autoSpaceDN w:val="0"/>
              <w:adjustRightInd w:val="0"/>
              <w:spacing w:after="0" w:line="240" w:lineRule="auto"/>
              <w:rPr>
                <w:sz w:val="16"/>
                <w:szCs w:val="16"/>
              </w:rPr>
            </w:pPr>
            <w:r w:rsidRPr="00A10FCE">
              <w:rPr>
                <w:sz w:val="16"/>
                <w:szCs w:val="16"/>
              </w:rPr>
              <w:t xml:space="preserve">Документ, </w:t>
            </w:r>
            <w:r w:rsidR="0090528E" w:rsidRPr="00A10FCE">
              <w:rPr>
                <w:sz w:val="16"/>
                <w:szCs w:val="16"/>
              </w:rPr>
              <w:t>удостоверяющий</w:t>
            </w:r>
            <w:r w:rsidRPr="00A10FCE">
              <w:rPr>
                <w:sz w:val="16"/>
                <w:szCs w:val="16"/>
              </w:rPr>
              <w:t xml:space="preserve"> личность заявителя </w:t>
            </w:r>
          </w:p>
        </w:tc>
        <w:tc>
          <w:tcPr>
            <w:tcW w:w="1560" w:type="dxa"/>
            <w:shd w:val="clear" w:color="auto" w:fill="auto"/>
          </w:tcPr>
          <w:p w:rsidR="00B01E08" w:rsidRPr="00A10FCE" w:rsidRDefault="001C27B1" w:rsidP="00411A56">
            <w:pPr>
              <w:widowControl w:val="0"/>
              <w:tabs>
                <w:tab w:val="left" w:pos="0"/>
              </w:tabs>
              <w:suppressAutoHyphens/>
              <w:autoSpaceDE w:val="0"/>
              <w:autoSpaceDN w:val="0"/>
              <w:adjustRightInd w:val="0"/>
              <w:spacing w:after="0" w:line="240" w:lineRule="auto"/>
              <w:rPr>
                <w:sz w:val="16"/>
                <w:szCs w:val="16"/>
              </w:rPr>
            </w:pPr>
            <w:r w:rsidRPr="00A10FCE">
              <w:rPr>
                <w:sz w:val="16"/>
                <w:szCs w:val="16"/>
              </w:rPr>
              <w:t>Д</w:t>
            </w:r>
            <w:r w:rsidR="00B01E08" w:rsidRPr="00A10FCE">
              <w:rPr>
                <w:sz w:val="16"/>
                <w:szCs w:val="16"/>
              </w:rPr>
              <w:t xml:space="preserve">окумент, удостоверяющий личность заявителя, </w:t>
            </w:r>
            <w:r w:rsidR="0026586A" w:rsidRPr="00A10FCE">
              <w:rPr>
                <w:sz w:val="16"/>
                <w:szCs w:val="16"/>
              </w:rPr>
              <w:t>доверенного лица</w:t>
            </w:r>
            <w:r w:rsidR="00B01E08" w:rsidRPr="00A10FCE">
              <w:rPr>
                <w:sz w:val="16"/>
                <w:szCs w:val="16"/>
              </w:rPr>
              <w:t xml:space="preserve"> </w:t>
            </w:r>
          </w:p>
        </w:tc>
        <w:tc>
          <w:tcPr>
            <w:tcW w:w="1133" w:type="dxa"/>
            <w:shd w:val="clear" w:color="auto" w:fill="auto"/>
          </w:tcPr>
          <w:p w:rsidR="00B01E08" w:rsidRPr="00A10FCE" w:rsidRDefault="00B01E08" w:rsidP="00411A56">
            <w:pPr>
              <w:widowControl w:val="0"/>
              <w:suppressAutoHyphens/>
              <w:autoSpaceDE w:val="0"/>
              <w:autoSpaceDN w:val="0"/>
              <w:adjustRightInd w:val="0"/>
              <w:spacing w:after="0" w:line="240" w:lineRule="auto"/>
              <w:rPr>
                <w:sz w:val="16"/>
                <w:szCs w:val="16"/>
              </w:rPr>
            </w:pPr>
            <w:r w:rsidRPr="00A10FCE">
              <w:rPr>
                <w:sz w:val="16"/>
                <w:szCs w:val="16"/>
              </w:rPr>
              <w:t>Оригинал/ копия/в форме электронного документа,               1 экз.</w:t>
            </w:r>
          </w:p>
          <w:p w:rsidR="00B01E08" w:rsidRPr="00A10FCE" w:rsidRDefault="00B01E08" w:rsidP="00411A56">
            <w:pPr>
              <w:widowControl w:val="0"/>
              <w:suppressAutoHyphens/>
              <w:autoSpaceDE w:val="0"/>
              <w:autoSpaceDN w:val="0"/>
              <w:adjustRightInd w:val="0"/>
              <w:spacing w:after="0" w:line="240" w:lineRule="auto"/>
              <w:rPr>
                <w:sz w:val="16"/>
                <w:szCs w:val="16"/>
              </w:rPr>
            </w:pPr>
          </w:p>
        </w:tc>
        <w:tc>
          <w:tcPr>
            <w:tcW w:w="993" w:type="dxa"/>
            <w:shd w:val="clear" w:color="auto" w:fill="auto"/>
          </w:tcPr>
          <w:p w:rsidR="00B01E08" w:rsidRPr="00A10FCE" w:rsidRDefault="00D40A64" w:rsidP="00411A56">
            <w:pPr>
              <w:rPr>
                <w:sz w:val="16"/>
                <w:szCs w:val="16"/>
              </w:rPr>
            </w:pPr>
            <w:r w:rsidRPr="00A10FCE">
              <w:rPr>
                <w:sz w:val="16"/>
                <w:szCs w:val="16"/>
              </w:rPr>
              <w:t>Т</w:t>
            </w:r>
            <w:r w:rsidR="00B01E08" w:rsidRPr="00A10FCE">
              <w:rPr>
                <w:sz w:val="16"/>
                <w:szCs w:val="16"/>
              </w:rPr>
              <w:t>олько для просмотра (снятия копии) в начале оказания услуги</w:t>
            </w:r>
          </w:p>
        </w:tc>
        <w:tc>
          <w:tcPr>
            <w:tcW w:w="1701" w:type="dxa"/>
            <w:shd w:val="clear" w:color="auto" w:fill="auto"/>
          </w:tcPr>
          <w:p w:rsidR="001C27B1" w:rsidRPr="00A10FCE" w:rsidRDefault="001C27B1" w:rsidP="00411A56">
            <w:pPr>
              <w:spacing w:after="0" w:line="240" w:lineRule="auto"/>
              <w:rPr>
                <w:sz w:val="16"/>
                <w:szCs w:val="16"/>
              </w:rPr>
            </w:pPr>
            <w:r w:rsidRPr="00A10FCE">
              <w:rPr>
                <w:sz w:val="16"/>
                <w:szCs w:val="16"/>
              </w:rPr>
              <w:t xml:space="preserve">Указ Президента РФ от 13.03.1997 </w:t>
            </w:r>
          </w:p>
          <w:p w:rsidR="001C27B1" w:rsidRPr="00A10FCE" w:rsidRDefault="001C27B1" w:rsidP="00411A56">
            <w:pPr>
              <w:spacing w:after="0" w:line="240" w:lineRule="auto"/>
              <w:rPr>
                <w:sz w:val="16"/>
                <w:szCs w:val="16"/>
              </w:rPr>
            </w:pPr>
            <w:r w:rsidRPr="00A10FCE">
              <w:rPr>
                <w:sz w:val="16"/>
                <w:szCs w:val="16"/>
              </w:rPr>
              <w:t>№ 232 «Об основном документе, удостоверяющем личность гражданина Российской Федерации на территории Российской Федерации»;</w:t>
            </w:r>
          </w:p>
          <w:p w:rsidR="00B01E08" w:rsidRPr="00A10FCE" w:rsidRDefault="001C27B1" w:rsidP="00411A56">
            <w:pPr>
              <w:spacing w:after="0" w:line="240" w:lineRule="auto"/>
              <w:rPr>
                <w:sz w:val="16"/>
                <w:szCs w:val="16"/>
              </w:rPr>
            </w:pPr>
            <w:r w:rsidRPr="00A10FCE">
              <w:rPr>
                <w:sz w:val="16"/>
                <w:szCs w:val="16"/>
              </w:rPr>
              <w:t>постановление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00431936" w:rsidRPr="00A10FCE">
              <w:rPr>
                <w:sz w:val="16"/>
                <w:szCs w:val="16"/>
              </w:rPr>
              <w:t>;              ст. 10 Федерального закона от 25.07.2002               № 115-ФЗ «О правовом положении иностранных граждан в Российской Федерации</w:t>
            </w:r>
            <w:r w:rsidR="00411A56" w:rsidRPr="00A10FCE">
              <w:rPr>
                <w:sz w:val="16"/>
                <w:szCs w:val="16"/>
              </w:rPr>
              <w:t>»</w:t>
            </w:r>
            <w:r w:rsidR="00D40A64" w:rsidRPr="00A10FCE">
              <w:rPr>
                <w:sz w:val="16"/>
                <w:szCs w:val="16"/>
              </w:rPr>
              <w:t>; Постановление Правительства РФ от 12.02.2003 № 91</w:t>
            </w:r>
            <w:r w:rsidR="00D40A64" w:rsidRPr="00A10FCE">
              <w:t xml:space="preserve"> </w:t>
            </w:r>
            <w:r w:rsidR="00D40A64" w:rsidRPr="00A10FCE">
              <w:rPr>
                <w:sz w:val="16"/>
                <w:szCs w:val="16"/>
              </w:rPr>
              <w:t>"Об удостоверении личности военнослужащего Российской Федерации"</w:t>
            </w:r>
            <w:r w:rsidR="00C21999" w:rsidRPr="00A10FCE">
              <w:rPr>
                <w:sz w:val="16"/>
                <w:szCs w:val="16"/>
              </w:rPr>
              <w:t xml:space="preserve">   </w:t>
            </w:r>
          </w:p>
        </w:tc>
        <w:tc>
          <w:tcPr>
            <w:tcW w:w="1134" w:type="dxa"/>
            <w:shd w:val="clear" w:color="auto" w:fill="auto"/>
          </w:tcPr>
          <w:p w:rsidR="00B01E08" w:rsidRPr="00A10FCE" w:rsidRDefault="00B01E08" w:rsidP="00411A56">
            <w:pPr>
              <w:widowControl w:val="0"/>
              <w:autoSpaceDE w:val="0"/>
              <w:autoSpaceDN w:val="0"/>
              <w:adjustRightInd w:val="0"/>
              <w:spacing w:after="0" w:line="240" w:lineRule="auto"/>
              <w:rPr>
                <w:sz w:val="16"/>
                <w:szCs w:val="16"/>
              </w:rPr>
            </w:pPr>
            <w:r w:rsidRPr="00A10FCE">
              <w:rPr>
                <w:sz w:val="16"/>
                <w:szCs w:val="16"/>
              </w:rPr>
              <w:t>МВД России</w:t>
            </w:r>
          </w:p>
        </w:tc>
        <w:tc>
          <w:tcPr>
            <w:tcW w:w="1538" w:type="dxa"/>
            <w:shd w:val="clear" w:color="auto" w:fill="auto"/>
          </w:tcPr>
          <w:p w:rsidR="00B01E08" w:rsidRPr="00A10FCE" w:rsidRDefault="00B01E08" w:rsidP="00411A56">
            <w:pPr>
              <w:widowControl w:val="0"/>
              <w:autoSpaceDE w:val="0"/>
              <w:autoSpaceDN w:val="0"/>
              <w:adjustRightInd w:val="0"/>
              <w:spacing w:after="0" w:line="240" w:lineRule="auto"/>
              <w:ind w:firstLine="32"/>
              <w:rPr>
                <w:sz w:val="16"/>
                <w:szCs w:val="16"/>
              </w:rPr>
            </w:pPr>
            <w:r w:rsidRPr="00A10FCE">
              <w:rPr>
                <w:sz w:val="16"/>
                <w:szCs w:val="16"/>
              </w:rPr>
              <w:t>Заявитель</w:t>
            </w:r>
          </w:p>
        </w:tc>
      </w:tr>
      <w:tr w:rsidR="00B01E08" w:rsidRPr="00A10FCE" w:rsidTr="00374185">
        <w:tc>
          <w:tcPr>
            <w:tcW w:w="568" w:type="dxa"/>
            <w:shd w:val="clear" w:color="auto" w:fill="auto"/>
          </w:tcPr>
          <w:p w:rsidR="00B01E08" w:rsidRPr="00A10FCE" w:rsidRDefault="00B01E08" w:rsidP="00411A56">
            <w:pPr>
              <w:pStyle w:val="ConsTitle"/>
              <w:numPr>
                <w:ilvl w:val="0"/>
                <w:numId w:val="0"/>
              </w:numPr>
              <w:shd w:val="clear" w:color="auto" w:fill="auto"/>
              <w:jc w:val="left"/>
              <w:rPr>
                <w:sz w:val="16"/>
                <w:szCs w:val="16"/>
              </w:rPr>
            </w:pPr>
            <w:r w:rsidRPr="00A10FCE">
              <w:rPr>
                <w:sz w:val="16"/>
                <w:szCs w:val="16"/>
              </w:rPr>
              <w:t>4</w:t>
            </w:r>
            <w:r w:rsidR="00BC774C" w:rsidRPr="00A10FCE">
              <w:rPr>
                <w:sz w:val="16"/>
                <w:szCs w:val="16"/>
              </w:rPr>
              <w:t>.</w:t>
            </w:r>
          </w:p>
        </w:tc>
        <w:tc>
          <w:tcPr>
            <w:tcW w:w="1417" w:type="dxa"/>
            <w:shd w:val="clear" w:color="auto" w:fill="auto"/>
          </w:tcPr>
          <w:p w:rsidR="00B01E08" w:rsidRPr="00A10FCE" w:rsidRDefault="00B01E08" w:rsidP="00411A56">
            <w:pPr>
              <w:autoSpaceDE w:val="0"/>
              <w:autoSpaceDN w:val="0"/>
              <w:adjustRightInd w:val="0"/>
              <w:spacing w:after="0" w:line="240" w:lineRule="auto"/>
              <w:rPr>
                <w:sz w:val="16"/>
                <w:szCs w:val="16"/>
                <w:lang w:eastAsia="ru-RU"/>
              </w:rPr>
            </w:pPr>
            <w:r w:rsidRPr="00A10FCE">
              <w:rPr>
                <w:sz w:val="16"/>
                <w:szCs w:val="16"/>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560" w:type="dxa"/>
            <w:shd w:val="clear" w:color="auto" w:fill="auto"/>
          </w:tcPr>
          <w:p w:rsidR="00B01E08" w:rsidRPr="00A10FCE" w:rsidRDefault="0026586A" w:rsidP="00411A56">
            <w:pPr>
              <w:autoSpaceDE w:val="0"/>
              <w:autoSpaceDN w:val="0"/>
              <w:adjustRightInd w:val="0"/>
              <w:spacing w:after="0" w:line="240" w:lineRule="auto"/>
              <w:rPr>
                <w:sz w:val="16"/>
                <w:szCs w:val="16"/>
                <w:lang w:eastAsia="ru-RU"/>
              </w:rPr>
            </w:pPr>
            <w:r w:rsidRPr="00A10FCE">
              <w:rPr>
                <w:sz w:val="16"/>
                <w:szCs w:val="16"/>
                <w:lang w:eastAsia="ru-RU"/>
              </w:rPr>
              <w:t xml:space="preserve">Документ, подтверждающий полномочия доверенного лица </w:t>
            </w:r>
            <w:r w:rsidR="00B63001" w:rsidRPr="00A10FCE">
              <w:rPr>
                <w:sz w:val="16"/>
                <w:szCs w:val="16"/>
                <w:lang w:eastAsia="ru-RU"/>
              </w:rPr>
              <w:t>в соответствии с законодательством Российской Федерации (д</w:t>
            </w:r>
            <w:r w:rsidR="008000F2" w:rsidRPr="00A10FCE">
              <w:rPr>
                <w:sz w:val="16"/>
                <w:szCs w:val="16"/>
                <w:lang w:eastAsia="ru-RU"/>
              </w:rPr>
              <w:t>оверенность</w:t>
            </w:r>
            <w:r w:rsidR="00B63001" w:rsidRPr="00A10FCE">
              <w:rPr>
                <w:sz w:val="16"/>
                <w:szCs w:val="16"/>
                <w:lang w:eastAsia="ru-RU"/>
              </w:rPr>
              <w:t>)</w:t>
            </w:r>
          </w:p>
        </w:tc>
        <w:tc>
          <w:tcPr>
            <w:tcW w:w="1133" w:type="dxa"/>
            <w:shd w:val="clear" w:color="auto" w:fill="auto"/>
          </w:tcPr>
          <w:p w:rsidR="00B01E08" w:rsidRPr="00A10FCE" w:rsidRDefault="00B01E08" w:rsidP="00411A56">
            <w:pPr>
              <w:widowControl w:val="0"/>
              <w:suppressAutoHyphens/>
              <w:autoSpaceDE w:val="0"/>
              <w:autoSpaceDN w:val="0"/>
              <w:adjustRightInd w:val="0"/>
              <w:spacing w:after="0" w:line="240" w:lineRule="auto"/>
              <w:rPr>
                <w:sz w:val="16"/>
                <w:szCs w:val="16"/>
              </w:rPr>
            </w:pPr>
            <w:r w:rsidRPr="00A10FCE">
              <w:rPr>
                <w:sz w:val="16"/>
                <w:szCs w:val="16"/>
              </w:rPr>
              <w:t>Оригинал/ копия/</w:t>
            </w:r>
            <w:r w:rsidR="00DE4900" w:rsidRPr="00A10FCE">
              <w:rPr>
                <w:sz w:val="16"/>
                <w:szCs w:val="16"/>
              </w:rPr>
              <w:t xml:space="preserve">в форме </w:t>
            </w:r>
            <w:r w:rsidRPr="00A10FCE">
              <w:rPr>
                <w:sz w:val="16"/>
                <w:szCs w:val="16"/>
              </w:rPr>
              <w:t>электронн</w:t>
            </w:r>
            <w:r w:rsidR="00DE4900" w:rsidRPr="00A10FCE">
              <w:rPr>
                <w:sz w:val="16"/>
                <w:szCs w:val="16"/>
              </w:rPr>
              <w:t>ого</w:t>
            </w:r>
            <w:r w:rsidRPr="00A10FCE">
              <w:rPr>
                <w:sz w:val="16"/>
                <w:szCs w:val="16"/>
              </w:rPr>
              <w:t xml:space="preserve"> документ</w:t>
            </w:r>
            <w:r w:rsidR="00DE4900" w:rsidRPr="00A10FCE">
              <w:rPr>
                <w:sz w:val="16"/>
                <w:szCs w:val="16"/>
              </w:rPr>
              <w:t>а</w:t>
            </w:r>
            <w:r w:rsidRPr="00A10FCE">
              <w:rPr>
                <w:sz w:val="16"/>
                <w:szCs w:val="16"/>
              </w:rPr>
              <w:t xml:space="preserve">, </w:t>
            </w:r>
            <w:r w:rsidR="00DE4900" w:rsidRPr="00A10FCE">
              <w:rPr>
                <w:sz w:val="16"/>
                <w:szCs w:val="16"/>
              </w:rPr>
              <w:t xml:space="preserve">               </w:t>
            </w:r>
            <w:r w:rsidRPr="00A10FCE">
              <w:rPr>
                <w:sz w:val="16"/>
                <w:szCs w:val="16"/>
              </w:rPr>
              <w:t>1 экз.</w:t>
            </w:r>
          </w:p>
          <w:p w:rsidR="00B01E08" w:rsidRPr="00A10FCE" w:rsidRDefault="00B01E08" w:rsidP="00411A56">
            <w:pPr>
              <w:widowControl w:val="0"/>
              <w:suppressAutoHyphens/>
              <w:autoSpaceDE w:val="0"/>
              <w:autoSpaceDN w:val="0"/>
              <w:adjustRightInd w:val="0"/>
              <w:spacing w:after="0" w:line="240" w:lineRule="auto"/>
              <w:rPr>
                <w:sz w:val="16"/>
                <w:szCs w:val="16"/>
                <w:lang w:eastAsia="ru-RU"/>
              </w:rPr>
            </w:pPr>
          </w:p>
        </w:tc>
        <w:tc>
          <w:tcPr>
            <w:tcW w:w="993" w:type="dxa"/>
            <w:shd w:val="clear" w:color="auto" w:fill="auto"/>
          </w:tcPr>
          <w:p w:rsidR="00B01E08" w:rsidRPr="00A10FCE" w:rsidRDefault="00D40A64" w:rsidP="00411A56">
            <w:pPr>
              <w:rPr>
                <w:sz w:val="16"/>
                <w:szCs w:val="16"/>
              </w:rPr>
            </w:pPr>
            <w:r w:rsidRPr="00A10FCE">
              <w:rPr>
                <w:sz w:val="16"/>
                <w:szCs w:val="16"/>
              </w:rPr>
              <w:t>Т</w:t>
            </w:r>
            <w:r w:rsidR="00B01E08" w:rsidRPr="00A10FCE">
              <w:rPr>
                <w:sz w:val="16"/>
                <w:szCs w:val="16"/>
              </w:rPr>
              <w:t>олько для просмотра (снятия копии) в начале оказания услуги</w:t>
            </w:r>
          </w:p>
        </w:tc>
        <w:tc>
          <w:tcPr>
            <w:tcW w:w="1701" w:type="dxa"/>
            <w:shd w:val="clear" w:color="auto" w:fill="auto"/>
          </w:tcPr>
          <w:p w:rsidR="00B01E08" w:rsidRPr="00A10FCE" w:rsidRDefault="00D40A64" w:rsidP="002A0644">
            <w:pPr>
              <w:autoSpaceDE w:val="0"/>
              <w:autoSpaceDN w:val="0"/>
              <w:adjustRightInd w:val="0"/>
              <w:spacing w:after="0" w:line="240" w:lineRule="auto"/>
              <w:rPr>
                <w:sz w:val="16"/>
                <w:szCs w:val="16"/>
                <w:lang w:eastAsia="ru-RU"/>
              </w:rPr>
            </w:pPr>
            <w:r w:rsidRPr="00A10FCE">
              <w:rPr>
                <w:sz w:val="16"/>
                <w:szCs w:val="16"/>
              </w:rPr>
              <w:t>С</w:t>
            </w:r>
            <w:r w:rsidR="001C0B01" w:rsidRPr="00A10FCE">
              <w:rPr>
                <w:sz w:val="16"/>
                <w:szCs w:val="16"/>
              </w:rPr>
              <w:t>тать</w:t>
            </w:r>
            <w:r w:rsidRPr="00A10FCE">
              <w:rPr>
                <w:sz w:val="16"/>
                <w:szCs w:val="16"/>
              </w:rPr>
              <w:t>и</w:t>
            </w:r>
            <w:r w:rsidR="001C0B01" w:rsidRPr="00A10FCE">
              <w:rPr>
                <w:sz w:val="16"/>
                <w:szCs w:val="16"/>
              </w:rPr>
              <w:t xml:space="preserve">  185</w:t>
            </w:r>
            <w:r w:rsidRPr="00A10FCE">
              <w:rPr>
                <w:sz w:val="16"/>
                <w:szCs w:val="16"/>
              </w:rPr>
              <w:t>, 185.1</w:t>
            </w:r>
            <w:r w:rsidR="001C0B01" w:rsidRPr="00A10FCE">
              <w:rPr>
                <w:sz w:val="16"/>
                <w:szCs w:val="16"/>
              </w:rPr>
              <w:t xml:space="preserve"> Гражданского Кодекса РФ</w:t>
            </w:r>
          </w:p>
        </w:tc>
        <w:tc>
          <w:tcPr>
            <w:tcW w:w="1134" w:type="dxa"/>
            <w:shd w:val="clear" w:color="auto" w:fill="auto"/>
          </w:tcPr>
          <w:p w:rsidR="00D40A64" w:rsidRPr="00A10FCE" w:rsidRDefault="00B01E08" w:rsidP="00411A56">
            <w:pPr>
              <w:autoSpaceDE w:val="0"/>
              <w:autoSpaceDN w:val="0"/>
              <w:adjustRightInd w:val="0"/>
              <w:spacing w:after="0" w:line="240" w:lineRule="auto"/>
              <w:rPr>
                <w:sz w:val="16"/>
                <w:szCs w:val="16"/>
                <w:lang w:eastAsia="ru-RU"/>
              </w:rPr>
            </w:pPr>
            <w:r w:rsidRPr="00A10FCE">
              <w:rPr>
                <w:sz w:val="16"/>
                <w:szCs w:val="16"/>
                <w:lang w:eastAsia="ru-RU"/>
              </w:rPr>
              <w:t>Нотариат</w:t>
            </w:r>
          </w:p>
          <w:p w:rsidR="00B01E08" w:rsidRPr="00A10FCE" w:rsidRDefault="00B01E08" w:rsidP="00411A56">
            <w:pPr>
              <w:autoSpaceDE w:val="0"/>
              <w:autoSpaceDN w:val="0"/>
              <w:adjustRightInd w:val="0"/>
              <w:spacing w:after="0" w:line="240" w:lineRule="auto"/>
              <w:rPr>
                <w:sz w:val="16"/>
                <w:szCs w:val="16"/>
                <w:lang w:eastAsia="ru-RU"/>
              </w:rPr>
            </w:pPr>
          </w:p>
        </w:tc>
        <w:tc>
          <w:tcPr>
            <w:tcW w:w="1538" w:type="dxa"/>
            <w:shd w:val="clear" w:color="auto" w:fill="auto"/>
          </w:tcPr>
          <w:p w:rsidR="00B01E08" w:rsidRPr="00A10FCE" w:rsidRDefault="00B01E08" w:rsidP="00411A56">
            <w:pPr>
              <w:autoSpaceDE w:val="0"/>
              <w:autoSpaceDN w:val="0"/>
              <w:adjustRightInd w:val="0"/>
              <w:spacing w:after="0" w:line="240" w:lineRule="auto"/>
              <w:rPr>
                <w:sz w:val="16"/>
                <w:szCs w:val="16"/>
                <w:lang w:eastAsia="ru-RU"/>
              </w:rPr>
            </w:pPr>
            <w:r w:rsidRPr="00A10FCE">
              <w:rPr>
                <w:sz w:val="16"/>
                <w:szCs w:val="16"/>
                <w:lang w:eastAsia="ru-RU"/>
              </w:rPr>
              <w:t>Заявитель</w:t>
            </w:r>
          </w:p>
        </w:tc>
      </w:tr>
      <w:tr w:rsidR="00B01E08" w:rsidRPr="00A10FCE" w:rsidTr="00374185">
        <w:trPr>
          <w:trHeight w:val="1451"/>
        </w:trPr>
        <w:tc>
          <w:tcPr>
            <w:tcW w:w="568" w:type="dxa"/>
            <w:shd w:val="clear" w:color="auto" w:fill="auto"/>
          </w:tcPr>
          <w:p w:rsidR="00B01E08" w:rsidRPr="00A10FCE" w:rsidRDefault="00B01E08" w:rsidP="00411A56">
            <w:pPr>
              <w:pStyle w:val="ConsTitle"/>
              <w:numPr>
                <w:ilvl w:val="0"/>
                <w:numId w:val="0"/>
              </w:numPr>
              <w:shd w:val="clear" w:color="auto" w:fill="auto"/>
              <w:jc w:val="left"/>
              <w:rPr>
                <w:sz w:val="16"/>
                <w:szCs w:val="16"/>
              </w:rPr>
            </w:pPr>
            <w:r w:rsidRPr="00A10FCE">
              <w:rPr>
                <w:sz w:val="16"/>
                <w:szCs w:val="16"/>
              </w:rPr>
              <w:t>5</w:t>
            </w:r>
            <w:r w:rsidR="00BC774C" w:rsidRPr="00A10FCE">
              <w:rPr>
                <w:sz w:val="16"/>
                <w:szCs w:val="16"/>
              </w:rPr>
              <w:t>.</w:t>
            </w:r>
          </w:p>
        </w:tc>
        <w:tc>
          <w:tcPr>
            <w:tcW w:w="1417" w:type="dxa"/>
            <w:shd w:val="clear" w:color="auto" w:fill="auto"/>
          </w:tcPr>
          <w:p w:rsidR="00B01E08" w:rsidRPr="00A10FCE" w:rsidRDefault="00B01E08" w:rsidP="00411A56">
            <w:pPr>
              <w:widowControl w:val="0"/>
              <w:tabs>
                <w:tab w:val="left" w:pos="0"/>
              </w:tabs>
              <w:suppressAutoHyphens/>
              <w:autoSpaceDE w:val="0"/>
              <w:autoSpaceDN w:val="0"/>
              <w:adjustRightInd w:val="0"/>
              <w:spacing w:after="0" w:line="240" w:lineRule="auto"/>
              <w:rPr>
                <w:sz w:val="16"/>
                <w:szCs w:val="16"/>
              </w:rPr>
            </w:pPr>
            <w:r w:rsidRPr="00A10FCE">
              <w:rPr>
                <w:sz w:val="16"/>
                <w:szCs w:val="16"/>
              </w:rPr>
              <w:t xml:space="preserve">Сведения о государственной регистрации рождения </w:t>
            </w:r>
          </w:p>
        </w:tc>
        <w:tc>
          <w:tcPr>
            <w:tcW w:w="1560" w:type="dxa"/>
            <w:shd w:val="clear" w:color="auto" w:fill="auto"/>
          </w:tcPr>
          <w:p w:rsidR="00B01E08" w:rsidRPr="00A10FCE" w:rsidRDefault="00B01E08" w:rsidP="00411A56">
            <w:pPr>
              <w:widowControl w:val="0"/>
              <w:tabs>
                <w:tab w:val="left" w:pos="0"/>
              </w:tabs>
              <w:suppressAutoHyphens/>
              <w:autoSpaceDE w:val="0"/>
              <w:autoSpaceDN w:val="0"/>
              <w:adjustRightInd w:val="0"/>
              <w:spacing w:after="0" w:line="240" w:lineRule="auto"/>
              <w:rPr>
                <w:sz w:val="16"/>
                <w:szCs w:val="16"/>
              </w:rPr>
            </w:pPr>
            <w:r w:rsidRPr="00A10FCE">
              <w:rPr>
                <w:sz w:val="16"/>
                <w:szCs w:val="16"/>
              </w:rPr>
              <w:t>Свидетельство о рождении ребенка</w:t>
            </w:r>
          </w:p>
        </w:tc>
        <w:tc>
          <w:tcPr>
            <w:tcW w:w="1133" w:type="dxa"/>
            <w:shd w:val="clear" w:color="auto" w:fill="auto"/>
          </w:tcPr>
          <w:p w:rsidR="00B01E08" w:rsidRPr="00A10FCE" w:rsidRDefault="00B01E08" w:rsidP="00411A56">
            <w:pPr>
              <w:widowControl w:val="0"/>
              <w:suppressAutoHyphens/>
              <w:autoSpaceDE w:val="0"/>
              <w:autoSpaceDN w:val="0"/>
              <w:adjustRightInd w:val="0"/>
              <w:spacing w:after="0" w:line="240" w:lineRule="auto"/>
              <w:rPr>
                <w:sz w:val="16"/>
                <w:szCs w:val="16"/>
              </w:rPr>
            </w:pPr>
            <w:r w:rsidRPr="00A10FCE">
              <w:rPr>
                <w:sz w:val="16"/>
                <w:szCs w:val="16"/>
              </w:rPr>
              <w:t>Оригинал/ копия/</w:t>
            </w:r>
            <w:r w:rsidR="00927630" w:rsidRPr="00A10FCE">
              <w:rPr>
                <w:sz w:val="16"/>
                <w:szCs w:val="16"/>
              </w:rPr>
              <w:t xml:space="preserve">в форме </w:t>
            </w:r>
            <w:r w:rsidRPr="00A10FCE">
              <w:rPr>
                <w:sz w:val="16"/>
                <w:szCs w:val="16"/>
              </w:rPr>
              <w:t>электронн</w:t>
            </w:r>
            <w:r w:rsidR="00927630" w:rsidRPr="00A10FCE">
              <w:rPr>
                <w:sz w:val="16"/>
                <w:szCs w:val="16"/>
              </w:rPr>
              <w:t>ого</w:t>
            </w:r>
            <w:r w:rsidRPr="00A10FCE">
              <w:rPr>
                <w:sz w:val="16"/>
                <w:szCs w:val="16"/>
              </w:rPr>
              <w:t xml:space="preserve"> документ</w:t>
            </w:r>
            <w:r w:rsidR="00927630" w:rsidRPr="00A10FCE">
              <w:rPr>
                <w:sz w:val="16"/>
                <w:szCs w:val="16"/>
              </w:rPr>
              <w:t>а</w:t>
            </w:r>
            <w:r w:rsidRPr="00A10FCE">
              <w:rPr>
                <w:sz w:val="16"/>
                <w:szCs w:val="16"/>
              </w:rPr>
              <w:t xml:space="preserve">, </w:t>
            </w:r>
            <w:r w:rsidR="00927630" w:rsidRPr="00A10FCE">
              <w:rPr>
                <w:sz w:val="16"/>
                <w:szCs w:val="16"/>
              </w:rPr>
              <w:t xml:space="preserve">                </w:t>
            </w:r>
            <w:r w:rsidRPr="00A10FCE">
              <w:rPr>
                <w:sz w:val="16"/>
                <w:szCs w:val="16"/>
              </w:rPr>
              <w:t>1 экз.</w:t>
            </w:r>
          </w:p>
          <w:p w:rsidR="00B01E08" w:rsidRPr="00A10FCE" w:rsidRDefault="00B01E08" w:rsidP="00411A56">
            <w:pPr>
              <w:widowControl w:val="0"/>
              <w:suppressAutoHyphens/>
              <w:autoSpaceDE w:val="0"/>
              <w:autoSpaceDN w:val="0"/>
              <w:adjustRightInd w:val="0"/>
              <w:spacing w:after="0" w:line="240" w:lineRule="auto"/>
              <w:rPr>
                <w:sz w:val="16"/>
                <w:szCs w:val="16"/>
              </w:rPr>
            </w:pPr>
          </w:p>
        </w:tc>
        <w:tc>
          <w:tcPr>
            <w:tcW w:w="993" w:type="dxa"/>
            <w:shd w:val="clear" w:color="auto" w:fill="auto"/>
          </w:tcPr>
          <w:p w:rsidR="00B01E08" w:rsidRPr="00A10FCE" w:rsidRDefault="00D40A64" w:rsidP="00411A56">
            <w:pPr>
              <w:rPr>
                <w:sz w:val="16"/>
                <w:szCs w:val="16"/>
              </w:rPr>
            </w:pPr>
            <w:r w:rsidRPr="00A10FCE">
              <w:rPr>
                <w:sz w:val="16"/>
                <w:szCs w:val="16"/>
              </w:rPr>
              <w:t>Т</w:t>
            </w:r>
            <w:r w:rsidR="00B01E08" w:rsidRPr="00A10FCE">
              <w:rPr>
                <w:sz w:val="16"/>
                <w:szCs w:val="16"/>
              </w:rPr>
              <w:t>олько для просмотра (снятия копии) в начале оказания услуги</w:t>
            </w:r>
          </w:p>
        </w:tc>
        <w:tc>
          <w:tcPr>
            <w:tcW w:w="1701" w:type="dxa"/>
            <w:shd w:val="clear" w:color="auto" w:fill="auto"/>
          </w:tcPr>
          <w:p w:rsidR="00B01E08" w:rsidRPr="00A10FCE" w:rsidRDefault="00D40A64" w:rsidP="00807BD5">
            <w:pPr>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B01E08" w:rsidRPr="00A10FCE" w:rsidRDefault="00B01E08" w:rsidP="00411A56">
            <w:pPr>
              <w:widowControl w:val="0"/>
              <w:autoSpaceDE w:val="0"/>
              <w:autoSpaceDN w:val="0"/>
              <w:adjustRightInd w:val="0"/>
              <w:spacing w:after="0" w:line="240" w:lineRule="auto"/>
              <w:rPr>
                <w:sz w:val="16"/>
                <w:szCs w:val="16"/>
                <w:highlight w:val="yellow"/>
              </w:rPr>
            </w:pPr>
            <w:r w:rsidRPr="00A10FCE">
              <w:rPr>
                <w:sz w:val="16"/>
                <w:szCs w:val="16"/>
              </w:rPr>
              <w:t>ЗАГС</w:t>
            </w:r>
          </w:p>
        </w:tc>
        <w:tc>
          <w:tcPr>
            <w:tcW w:w="1538" w:type="dxa"/>
            <w:shd w:val="clear" w:color="auto" w:fill="auto"/>
          </w:tcPr>
          <w:p w:rsidR="00B01E08" w:rsidRPr="00A10FCE" w:rsidRDefault="00B01E08" w:rsidP="00411A56">
            <w:pPr>
              <w:widowControl w:val="0"/>
              <w:autoSpaceDE w:val="0"/>
              <w:autoSpaceDN w:val="0"/>
              <w:adjustRightInd w:val="0"/>
              <w:spacing w:after="0" w:line="240" w:lineRule="auto"/>
              <w:rPr>
                <w:strike/>
                <w:sz w:val="16"/>
                <w:szCs w:val="16"/>
                <w:highlight w:val="yellow"/>
              </w:rPr>
            </w:pPr>
            <w:r w:rsidRPr="00A10FCE">
              <w:rPr>
                <w:sz w:val="16"/>
                <w:szCs w:val="16"/>
              </w:rPr>
              <w:t>В порядке межведомственного взаимодействия или заявитель по собственной инициативе</w:t>
            </w:r>
          </w:p>
        </w:tc>
      </w:tr>
      <w:tr w:rsidR="008758F9" w:rsidRPr="00A10FCE" w:rsidTr="00374185">
        <w:tc>
          <w:tcPr>
            <w:tcW w:w="568" w:type="dxa"/>
            <w:shd w:val="clear" w:color="auto" w:fill="auto"/>
          </w:tcPr>
          <w:p w:rsidR="008758F9" w:rsidRPr="00A10FCE" w:rsidRDefault="00257858" w:rsidP="008758F9">
            <w:pPr>
              <w:pStyle w:val="ConsTitle"/>
              <w:numPr>
                <w:ilvl w:val="0"/>
                <w:numId w:val="0"/>
              </w:numPr>
              <w:shd w:val="clear" w:color="auto" w:fill="auto"/>
              <w:jc w:val="left"/>
              <w:rPr>
                <w:sz w:val="16"/>
                <w:szCs w:val="16"/>
              </w:rPr>
            </w:pPr>
            <w:r w:rsidRPr="00A10FCE">
              <w:rPr>
                <w:sz w:val="16"/>
                <w:szCs w:val="16"/>
              </w:rPr>
              <w:t>6</w:t>
            </w:r>
            <w:r w:rsidR="002F221B" w:rsidRPr="00A10FCE">
              <w:rPr>
                <w:sz w:val="16"/>
                <w:szCs w:val="16"/>
              </w:rPr>
              <w:t>.</w:t>
            </w:r>
          </w:p>
        </w:tc>
        <w:tc>
          <w:tcPr>
            <w:tcW w:w="1417" w:type="dxa"/>
            <w:shd w:val="clear" w:color="auto" w:fill="auto"/>
          </w:tcPr>
          <w:p w:rsidR="008758F9" w:rsidRPr="00A10FCE" w:rsidRDefault="008758F9" w:rsidP="008758F9">
            <w:pPr>
              <w:spacing w:after="0" w:line="240" w:lineRule="auto"/>
              <w:rPr>
                <w:sz w:val="16"/>
                <w:szCs w:val="16"/>
              </w:rPr>
            </w:pPr>
            <w:r w:rsidRPr="00A10FCE">
              <w:rPr>
                <w:sz w:val="16"/>
                <w:szCs w:val="16"/>
              </w:rPr>
              <w:t xml:space="preserve">Решение суда об усыновлении (удочерении) </w:t>
            </w:r>
          </w:p>
        </w:tc>
        <w:tc>
          <w:tcPr>
            <w:tcW w:w="1560" w:type="dxa"/>
            <w:shd w:val="clear" w:color="auto" w:fill="auto"/>
          </w:tcPr>
          <w:p w:rsidR="008758F9" w:rsidRPr="00A10FCE" w:rsidRDefault="008758F9" w:rsidP="008758F9">
            <w:pPr>
              <w:autoSpaceDE w:val="0"/>
              <w:autoSpaceDN w:val="0"/>
              <w:adjustRightInd w:val="0"/>
              <w:spacing w:after="0" w:line="240" w:lineRule="auto"/>
              <w:rPr>
                <w:sz w:val="16"/>
                <w:szCs w:val="16"/>
              </w:rPr>
            </w:pPr>
            <w:r w:rsidRPr="00A10FCE">
              <w:rPr>
                <w:sz w:val="16"/>
                <w:szCs w:val="16"/>
              </w:rPr>
              <w:t xml:space="preserve">Документ, подтверждающий полномочия законного представителя ребенка (решение суда об усыновлении (удочерении) </w:t>
            </w:r>
          </w:p>
        </w:tc>
        <w:tc>
          <w:tcPr>
            <w:tcW w:w="1133" w:type="dxa"/>
            <w:shd w:val="clear" w:color="auto" w:fill="auto"/>
          </w:tcPr>
          <w:p w:rsidR="008758F9" w:rsidRPr="00A10FCE" w:rsidRDefault="008758F9" w:rsidP="008758F9">
            <w:pPr>
              <w:widowControl w:val="0"/>
              <w:suppressAutoHyphens/>
              <w:autoSpaceDE w:val="0"/>
              <w:autoSpaceDN w:val="0"/>
              <w:adjustRightInd w:val="0"/>
              <w:spacing w:after="0" w:line="240" w:lineRule="auto"/>
              <w:rPr>
                <w:sz w:val="16"/>
                <w:szCs w:val="16"/>
              </w:rPr>
            </w:pPr>
            <w:r w:rsidRPr="00A10FCE">
              <w:rPr>
                <w:sz w:val="16"/>
                <w:szCs w:val="16"/>
              </w:rPr>
              <w:t>Оригинал/ копия/в форме электронного документа,            1 экз.</w:t>
            </w:r>
          </w:p>
          <w:p w:rsidR="008758F9" w:rsidRPr="00A10FCE" w:rsidRDefault="008758F9" w:rsidP="008758F9">
            <w:pPr>
              <w:widowControl w:val="0"/>
              <w:suppressAutoHyphens/>
              <w:autoSpaceDE w:val="0"/>
              <w:autoSpaceDN w:val="0"/>
              <w:adjustRightInd w:val="0"/>
              <w:spacing w:after="0" w:line="240" w:lineRule="auto"/>
              <w:rPr>
                <w:sz w:val="16"/>
                <w:szCs w:val="16"/>
              </w:rPr>
            </w:pPr>
            <w:r w:rsidRPr="00A10FCE">
              <w:rPr>
                <w:sz w:val="16"/>
                <w:szCs w:val="16"/>
              </w:rPr>
              <w:t xml:space="preserve"> </w:t>
            </w:r>
          </w:p>
        </w:tc>
        <w:tc>
          <w:tcPr>
            <w:tcW w:w="993" w:type="dxa"/>
            <w:shd w:val="clear" w:color="auto" w:fill="auto"/>
          </w:tcPr>
          <w:p w:rsidR="008758F9" w:rsidRPr="00A10FCE" w:rsidRDefault="00D40A64" w:rsidP="008758F9">
            <w:pPr>
              <w:rPr>
                <w:sz w:val="16"/>
                <w:szCs w:val="16"/>
              </w:rPr>
            </w:pPr>
            <w:r w:rsidRPr="00A10FCE">
              <w:rPr>
                <w:sz w:val="16"/>
                <w:szCs w:val="16"/>
              </w:rPr>
              <w:t>Т</w:t>
            </w:r>
            <w:r w:rsidR="008758F9" w:rsidRPr="00A10FCE">
              <w:rPr>
                <w:sz w:val="16"/>
                <w:szCs w:val="16"/>
              </w:rPr>
              <w:t>олько для просмотра (снятия копии) в начале оказания услуги</w:t>
            </w:r>
          </w:p>
        </w:tc>
        <w:tc>
          <w:tcPr>
            <w:tcW w:w="1701" w:type="dxa"/>
            <w:shd w:val="clear" w:color="auto" w:fill="auto"/>
          </w:tcPr>
          <w:p w:rsidR="008758F9" w:rsidRPr="00A10FCE" w:rsidRDefault="00D40A64" w:rsidP="00807BD5">
            <w:pPr>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8758F9" w:rsidRPr="00A10FCE" w:rsidRDefault="008758F9" w:rsidP="008758F9">
            <w:pPr>
              <w:widowControl w:val="0"/>
              <w:autoSpaceDE w:val="0"/>
              <w:autoSpaceDN w:val="0"/>
              <w:adjustRightInd w:val="0"/>
              <w:spacing w:after="0" w:line="240" w:lineRule="auto"/>
              <w:rPr>
                <w:sz w:val="16"/>
                <w:szCs w:val="16"/>
              </w:rPr>
            </w:pPr>
            <w:r w:rsidRPr="00A10FCE">
              <w:rPr>
                <w:sz w:val="16"/>
                <w:szCs w:val="16"/>
              </w:rPr>
              <w:t>Судебные органы</w:t>
            </w:r>
          </w:p>
        </w:tc>
        <w:tc>
          <w:tcPr>
            <w:tcW w:w="1538" w:type="dxa"/>
            <w:shd w:val="clear" w:color="auto" w:fill="auto"/>
          </w:tcPr>
          <w:p w:rsidR="008758F9" w:rsidRPr="00A10FCE" w:rsidRDefault="008758F9" w:rsidP="008758F9">
            <w:pPr>
              <w:spacing w:after="0" w:line="240" w:lineRule="auto"/>
              <w:rPr>
                <w:sz w:val="16"/>
                <w:szCs w:val="16"/>
              </w:rPr>
            </w:pPr>
            <w:r w:rsidRPr="00A10FCE">
              <w:rPr>
                <w:sz w:val="16"/>
                <w:szCs w:val="16"/>
              </w:rPr>
              <w:t>Заявитель</w:t>
            </w:r>
          </w:p>
        </w:tc>
      </w:tr>
      <w:tr w:rsidR="008758F9" w:rsidRPr="00A10FCE" w:rsidTr="007D577A">
        <w:trPr>
          <w:trHeight w:val="2366"/>
        </w:trPr>
        <w:tc>
          <w:tcPr>
            <w:tcW w:w="568" w:type="dxa"/>
            <w:shd w:val="clear" w:color="auto" w:fill="auto"/>
          </w:tcPr>
          <w:p w:rsidR="008758F9" w:rsidRPr="00A10FCE" w:rsidRDefault="00257858" w:rsidP="008758F9">
            <w:pPr>
              <w:pStyle w:val="ConsTitle"/>
              <w:numPr>
                <w:ilvl w:val="0"/>
                <w:numId w:val="0"/>
              </w:numPr>
              <w:shd w:val="clear" w:color="auto" w:fill="auto"/>
              <w:jc w:val="left"/>
              <w:rPr>
                <w:sz w:val="16"/>
                <w:szCs w:val="16"/>
              </w:rPr>
            </w:pPr>
            <w:r w:rsidRPr="00A10FCE">
              <w:rPr>
                <w:sz w:val="16"/>
                <w:szCs w:val="16"/>
              </w:rPr>
              <w:t>7</w:t>
            </w:r>
            <w:r w:rsidR="002F221B" w:rsidRPr="00A10FCE">
              <w:rPr>
                <w:sz w:val="16"/>
                <w:szCs w:val="16"/>
              </w:rPr>
              <w:t>.</w:t>
            </w:r>
          </w:p>
        </w:tc>
        <w:tc>
          <w:tcPr>
            <w:tcW w:w="1417" w:type="dxa"/>
            <w:shd w:val="clear" w:color="auto" w:fill="auto"/>
          </w:tcPr>
          <w:p w:rsidR="008758F9" w:rsidRPr="00A10FCE" w:rsidRDefault="008758F9" w:rsidP="008758F9">
            <w:pPr>
              <w:spacing w:after="0" w:line="240" w:lineRule="auto"/>
              <w:rPr>
                <w:sz w:val="16"/>
                <w:szCs w:val="16"/>
              </w:rPr>
            </w:pPr>
            <w:r w:rsidRPr="00A10FCE">
              <w:rPr>
                <w:sz w:val="16"/>
                <w:szCs w:val="16"/>
              </w:rPr>
              <w:t>Сведения, подтверждающие установление опеки (попечительства)</w:t>
            </w:r>
          </w:p>
        </w:tc>
        <w:tc>
          <w:tcPr>
            <w:tcW w:w="1560" w:type="dxa"/>
            <w:shd w:val="clear" w:color="auto" w:fill="auto"/>
          </w:tcPr>
          <w:p w:rsidR="008758F9" w:rsidRPr="00A10FCE" w:rsidRDefault="008758F9" w:rsidP="008758F9">
            <w:pPr>
              <w:autoSpaceDE w:val="0"/>
              <w:autoSpaceDN w:val="0"/>
              <w:adjustRightInd w:val="0"/>
              <w:spacing w:after="0" w:line="240" w:lineRule="auto"/>
              <w:rPr>
                <w:sz w:val="16"/>
                <w:szCs w:val="16"/>
              </w:rPr>
            </w:pPr>
            <w:r w:rsidRPr="00A10FCE">
              <w:rPr>
                <w:sz w:val="16"/>
                <w:szCs w:val="16"/>
              </w:rPr>
              <w:t>Документ, подтверждающий полномочия законного представителя ребенка (акт органа опеки и попечительства об установлении опеки (попечительства))</w:t>
            </w:r>
          </w:p>
        </w:tc>
        <w:tc>
          <w:tcPr>
            <w:tcW w:w="1133" w:type="dxa"/>
            <w:shd w:val="clear" w:color="auto" w:fill="auto"/>
          </w:tcPr>
          <w:p w:rsidR="008758F9" w:rsidRPr="00A10FCE" w:rsidRDefault="008758F9" w:rsidP="008758F9">
            <w:pPr>
              <w:rPr>
                <w:sz w:val="16"/>
                <w:szCs w:val="16"/>
              </w:rPr>
            </w:pPr>
            <w:r w:rsidRPr="00A10FCE">
              <w:rPr>
                <w:sz w:val="16"/>
                <w:szCs w:val="16"/>
              </w:rPr>
              <w:t>Оригинал/ копия/в форме электронного документа,                1 экз.</w:t>
            </w:r>
          </w:p>
        </w:tc>
        <w:tc>
          <w:tcPr>
            <w:tcW w:w="993" w:type="dxa"/>
            <w:shd w:val="clear" w:color="auto" w:fill="auto"/>
          </w:tcPr>
          <w:p w:rsidR="008758F9" w:rsidRPr="00A10FCE" w:rsidRDefault="00D40A64" w:rsidP="008758F9">
            <w:pPr>
              <w:rPr>
                <w:sz w:val="16"/>
                <w:szCs w:val="16"/>
              </w:rPr>
            </w:pPr>
            <w:r w:rsidRPr="00A10FCE">
              <w:rPr>
                <w:sz w:val="16"/>
                <w:szCs w:val="16"/>
              </w:rPr>
              <w:t>Т</w:t>
            </w:r>
            <w:r w:rsidR="008758F9" w:rsidRPr="00A10FCE">
              <w:rPr>
                <w:sz w:val="16"/>
                <w:szCs w:val="16"/>
              </w:rPr>
              <w:t>олько для просмотра (снятия копии) в начале оказания услуги</w:t>
            </w:r>
          </w:p>
        </w:tc>
        <w:tc>
          <w:tcPr>
            <w:tcW w:w="1701" w:type="dxa"/>
            <w:shd w:val="clear" w:color="auto" w:fill="auto"/>
          </w:tcPr>
          <w:p w:rsidR="008758F9" w:rsidRPr="00A10FCE" w:rsidRDefault="00D40A64" w:rsidP="00807BD5">
            <w:pPr>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8758F9" w:rsidRPr="00A10FCE" w:rsidRDefault="001C0B01" w:rsidP="008758F9">
            <w:pPr>
              <w:widowControl w:val="0"/>
              <w:autoSpaceDE w:val="0"/>
              <w:autoSpaceDN w:val="0"/>
              <w:adjustRightInd w:val="0"/>
              <w:spacing w:after="0" w:line="240" w:lineRule="auto"/>
              <w:rPr>
                <w:sz w:val="16"/>
                <w:szCs w:val="16"/>
              </w:rPr>
            </w:pPr>
            <w:r w:rsidRPr="00A10FCE">
              <w:rPr>
                <w:sz w:val="16"/>
                <w:szCs w:val="16"/>
              </w:rPr>
              <w:t>ДСО</w:t>
            </w:r>
          </w:p>
        </w:tc>
        <w:tc>
          <w:tcPr>
            <w:tcW w:w="1538" w:type="dxa"/>
            <w:shd w:val="clear" w:color="auto" w:fill="auto"/>
          </w:tcPr>
          <w:p w:rsidR="008758F9" w:rsidRPr="00A10FCE" w:rsidRDefault="008758F9" w:rsidP="008758F9">
            <w:pPr>
              <w:spacing w:after="0" w:line="240" w:lineRule="auto"/>
              <w:rPr>
                <w:sz w:val="16"/>
                <w:szCs w:val="16"/>
              </w:rPr>
            </w:pPr>
            <w:r w:rsidRPr="00A10FCE">
              <w:rPr>
                <w:sz w:val="16"/>
                <w:szCs w:val="16"/>
              </w:rPr>
              <w:t>В порядке внутриведомственного взаимодействия или заявитель по собственной инициативе</w:t>
            </w:r>
          </w:p>
          <w:p w:rsidR="008758F9" w:rsidRPr="00A10FCE" w:rsidRDefault="008758F9" w:rsidP="008758F9">
            <w:pPr>
              <w:spacing w:after="0" w:line="240" w:lineRule="auto"/>
              <w:rPr>
                <w:sz w:val="16"/>
                <w:szCs w:val="16"/>
              </w:rPr>
            </w:pPr>
          </w:p>
          <w:p w:rsidR="008758F9" w:rsidRPr="00A10FCE" w:rsidRDefault="008758F9" w:rsidP="008758F9">
            <w:pPr>
              <w:spacing w:after="0" w:line="240" w:lineRule="auto"/>
              <w:rPr>
                <w:sz w:val="16"/>
                <w:szCs w:val="16"/>
              </w:rPr>
            </w:pPr>
          </w:p>
          <w:p w:rsidR="008758F9" w:rsidRPr="00A10FCE" w:rsidRDefault="008758F9" w:rsidP="008758F9">
            <w:pPr>
              <w:spacing w:after="0" w:line="240" w:lineRule="auto"/>
              <w:rPr>
                <w:sz w:val="16"/>
                <w:szCs w:val="16"/>
              </w:rPr>
            </w:pPr>
          </w:p>
          <w:p w:rsidR="008758F9" w:rsidRPr="00A10FCE" w:rsidRDefault="008758F9" w:rsidP="008758F9">
            <w:pPr>
              <w:spacing w:after="0" w:line="240" w:lineRule="auto"/>
              <w:rPr>
                <w:sz w:val="16"/>
                <w:szCs w:val="16"/>
              </w:rPr>
            </w:pPr>
          </w:p>
          <w:p w:rsidR="008758F9" w:rsidRPr="00A10FCE" w:rsidRDefault="008758F9" w:rsidP="008758F9">
            <w:pPr>
              <w:spacing w:after="0" w:line="240" w:lineRule="auto"/>
              <w:rPr>
                <w:sz w:val="16"/>
                <w:szCs w:val="16"/>
              </w:rPr>
            </w:pPr>
          </w:p>
        </w:tc>
      </w:tr>
      <w:tr w:rsidR="001C0B01" w:rsidRPr="00A10FCE" w:rsidTr="00374185">
        <w:tc>
          <w:tcPr>
            <w:tcW w:w="568"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8.</w:t>
            </w:r>
          </w:p>
        </w:tc>
        <w:tc>
          <w:tcPr>
            <w:tcW w:w="1417" w:type="dxa"/>
            <w:shd w:val="clear" w:color="auto" w:fill="auto"/>
          </w:tcPr>
          <w:p w:rsidR="001C0B01" w:rsidRPr="00A10FCE" w:rsidRDefault="001C0B01" w:rsidP="001C0B01">
            <w:pPr>
              <w:spacing w:after="0" w:line="240" w:lineRule="auto"/>
              <w:rPr>
                <w:sz w:val="16"/>
                <w:szCs w:val="16"/>
              </w:rPr>
            </w:pPr>
            <w:r w:rsidRPr="00A10FCE">
              <w:rPr>
                <w:sz w:val="16"/>
                <w:szCs w:val="16"/>
              </w:rPr>
              <w:t>Сведения из договора о передаче ребенка на воспитание в приемную семью</w:t>
            </w:r>
          </w:p>
        </w:tc>
        <w:tc>
          <w:tcPr>
            <w:tcW w:w="1560" w:type="dxa"/>
            <w:shd w:val="clear" w:color="auto" w:fill="auto"/>
          </w:tcPr>
          <w:p w:rsidR="001C0B01" w:rsidRPr="00A10FCE" w:rsidRDefault="001C0B01" w:rsidP="001C0B01">
            <w:pPr>
              <w:autoSpaceDE w:val="0"/>
              <w:autoSpaceDN w:val="0"/>
              <w:adjustRightInd w:val="0"/>
              <w:spacing w:after="0" w:line="240" w:lineRule="auto"/>
              <w:rPr>
                <w:sz w:val="16"/>
                <w:szCs w:val="16"/>
              </w:rPr>
            </w:pPr>
            <w:r w:rsidRPr="00A10FCE">
              <w:rPr>
                <w:sz w:val="16"/>
                <w:szCs w:val="16"/>
              </w:rPr>
              <w:t>Договор о приемной семье</w:t>
            </w:r>
          </w:p>
        </w:tc>
        <w:tc>
          <w:tcPr>
            <w:tcW w:w="1133" w:type="dxa"/>
            <w:shd w:val="clear" w:color="auto" w:fill="auto"/>
          </w:tcPr>
          <w:p w:rsidR="001C0B01" w:rsidRPr="00A10FCE" w:rsidRDefault="001C0B01" w:rsidP="001C0B01">
            <w:pPr>
              <w:rPr>
                <w:sz w:val="16"/>
                <w:szCs w:val="16"/>
              </w:rPr>
            </w:pPr>
            <w:r w:rsidRPr="00A10FCE">
              <w:rPr>
                <w:sz w:val="16"/>
                <w:szCs w:val="16"/>
              </w:rPr>
              <w:t>Оригинал/ копия/в форме электронного документа,                1 экз.</w:t>
            </w:r>
          </w:p>
        </w:tc>
        <w:tc>
          <w:tcPr>
            <w:tcW w:w="993" w:type="dxa"/>
            <w:shd w:val="clear" w:color="auto" w:fill="auto"/>
          </w:tcPr>
          <w:p w:rsidR="001C0B01" w:rsidRPr="00A10FCE" w:rsidRDefault="00D40A64" w:rsidP="001C0B01">
            <w:pPr>
              <w:rPr>
                <w:sz w:val="16"/>
                <w:szCs w:val="16"/>
              </w:rPr>
            </w:pPr>
            <w:r w:rsidRPr="00A10FCE">
              <w:rPr>
                <w:sz w:val="16"/>
                <w:szCs w:val="16"/>
              </w:rPr>
              <w:t>Т</w:t>
            </w:r>
            <w:r w:rsidR="001C0B01" w:rsidRPr="00A10FCE">
              <w:rPr>
                <w:sz w:val="16"/>
                <w:szCs w:val="16"/>
              </w:rPr>
              <w:t>олько для просмотра (снятия копии) в начале оказания услуги</w:t>
            </w:r>
          </w:p>
        </w:tc>
        <w:tc>
          <w:tcPr>
            <w:tcW w:w="1701" w:type="dxa"/>
            <w:shd w:val="clear" w:color="auto" w:fill="auto"/>
          </w:tcPr>
          <w:p w:rsidR="001C0B01" w:rsidRPr="00A10FCE" w:rsidRDefault="00D40A64" w:rsidP="001C0B01">
            <w:pPr>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1C0B01" w:rsidRPr="00A10FCE" w:rsidRDefault="001C0B01" w:rsidP="001C0B01">
            <w:pPr>
              <w:widowControl w:val="0"/>
              <w:autoSpaceDE w:val="0"/>
              <w:autoSpaceDN w:val="0"/>
              <w:adjustRightInd w:val="0"/>
              <w:spacing w:after="0" w:line="240" w:lineRule="auto"/>
              <w:rPr>
                <w:sz w:val="16"/>
                <w:szCs w:val="16"/>
              </w:rPr>
            </w:pPr>
            <w:r w:rsidRPr="00A10FCE">
              <w:rPr>
                <w:sz w:val="16"/>
                <w:szCs w:val="16"/>
              </w:rPr>
              <w:t>ДСО</w:t>
            </w:r>
          </w:p>
        </w:tc>
        <w:tc>
          <w:tcPr>
            <w:tcW w:w="1538" w:type="dxa"/>
            <w:shd w:val="clear" w:color="auto" w:fill="auto"/>
          </w:tcPr>
          <w:p w:rsidR="001C0B01" w:rsidRPr="00A10FCE" w:rsidRDefault="001C0B01" w:rsidP="001C0B01">
            <w:pPr>
              <w:spacing w:after="0" w:line="240" w:lineRule="auto"/>
              <w:rPr>
                <w:sz w:val="16"/>
                <w:szCs w:val="16"/>
              </w:rPr>
            </w:pPr>
            <w:r w:rsidRPr="00A10FCE">
              <w:rPr>
                <w:sz w:val="16"/>
                <w:szCs w:val="16"/>
              </w:rPr>
              <w:t>В порядке  внутриведомственного взаимодействия или заявитель по собственной инициативе</w:t>
            </w:r>
          </w:p>
          <w:p w:rsidR="001C0B01" w:rsidRPr="00A10FCE" w:rsidRDefault="001C0B01" w:rsidP="001C0B01">
            <w:pPr>
              <w:spacing w:after="0" w:line="240" w:lineRule="auto"/>
              <w:rPr>
                <w:sz w:val="16"/>
                <w:szCs w:val="16"/>
              </w:rPr>
            </w:pPr>
          </w:p>
          <w:p w:rsidR="001C0B01" w:rsidRPr="00A10FCE" w:rsidRDefault="001C0B01" w:rsidP="001C0B01">
            <w:pPr>
              <w:spacing w:after="0" w:line="240" w:lineRule="auto"/>
              <w:rPr>
                <w:sz w:val="16"/>
                <w:szCs w:val="16"/>
              </w:rPr>
            </w:pPr>
          </w:p>
          <w:p w:rsidR="001C0B01" w:rsidRPr="00A10FCE" w:rsidRDefault="001C0B01" w:rsidP="001C0B01">
            <w:pPr>
              <w:spacing w:after="0" w:line="240" w:lineRule="auto"/>
              <w:rPr>
                <w:sz w:val="16"/>
                <w:szCs w:val="16"/>
              </w:rPr>
            </w:pPr>
          </w:p>
          <w:p w:rsidR="001C0B01" w:rsidRPr="00A10FCE" w:rsidRDefault="001C0B01" w:rsidP="001C0B01">
            <w:pPr>
              <w:spacing w:after="0" w:line="240" w:lineRule="auto"/>
              <w:rPr>
                <w:sz w:val="16"/>
                <w:szCs w:val="16"/>
              </w:rPr>
            </w:pPr>
          </w:p>
          <w:p w:rsidR="001C0B01" w:rsidRPr="00A10FCE" w:rsidRDefault="001C0B01" w:rsidP="001C0B01">
            <w:pPr>
              <w:spacing w:after="0" w:line="240" w:lineRule="auto"/>
              <w:rPr>
                <w:sz w:val="16"/>
                <w:szCs w:val="16"/>
              </w:rPr>
            </w:pPr>
          </w:p>
        </w:tc>
      </w:tr>
      <w:tr w:rsidR="001C0B01" w:rsidRPr="00A10FCE" w:rsidTr="00374185">
        <w:tc>
          <w:tcPr>
            <w:tcW w:w="568"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9.</w:t>
            </w:r>
          </w:p>
        </w:tc>
        <w:tc>
          <w:tcPr>
            <w:tcW w:w="1417" w:type="dxa"/>
            <w:shd w:val="clear" w:color="auto" w:fill="auto"/>
          </w:tcPr>
          <w:p w:rsidR="001C0B01" w:rsidRPr="00A10FCE" w:rsidRDefault="001C0B01" w:rsidP="001C0B01">
            <w:pPr>
              <w:spacing w:after="0" w:line="240" w:lineRule="auto"/>
              <w:rPr>
                <w:sz w:val="16"/>
                <w:szCs w:val="16"/>
              </w:rPr>
            </w:pPr>
            <w:r w:rsidRPr="00A10FCE">
              <w:rPr>
                <w:sz w:val="16"/>
                <w:szCs w:val="16"/>
              </w:rPr>
              <w:t>Сведения из договора о передаче ребенка на патронатное  воспитание</w:t>
            </w:r>
          </w:p>
        </w:tc>
        <w:tc>
          <w:tcPr>
            <w:tcW w:w="1560" w:type="dxa"/>
            <w:shd w:val="clear" w:color="auto" w:fill="auto"/>
          </w:tcPr>
          <w:p w:rsidR="001C0B01" w:rsidRPr="00A10FCE" w:rsidRDefault="001C0B01" w:rsidP="001C0B01">
            <w:pPr>
              <w:autoSpaceDE w:val="0"/>
              <w:autoSpaceDN w:val="0"/>
              <w:adjustRightInd w:val="0"/>
              <w:spacing w:after="0" w:line="240" w:lineRule="auto"/>
              <w:rPr>
                <w:sz w:val="16"/>
                <w:szCs w:val="16"/>
              </w:rPr>
            </w:pPr>
            <w:r w:rsidRPr="00A10FCE">
              <w:rPr>
                <w:sz w:val="16"/>
                <w:szCs w:val="16"/>
              </w:rPr>
              <w:t>Договор о патронатной семье</w:t>
            </w:r>
          </w:p>
        </w:tc>
        <w:tc>
          <w:tcPr>
            <w:tcW w:w="1133" w:type="dxa"/>
            <w:shd w:val="clear" w:color="auto" w:fill="auto"/>
          </w:tcPr>
          <w:p w:rsidR="001C0B01" w:rsidRPr="00A10FCE" w:rsidRDefault="001C0B01" w:rsidP="001C0B01">
            <w:pPr>
              <w:rPr>
                <w:sz w:val="16"/>
                <w:szCs w:val="16"/>
              </w:rPr>
            </w:pPr>
            <w:r w:rsidRPr="00A10FCE">
              <w:rPr>
                <w:sz w:val="16"/>
                <w:szCs w:val="16"/>
              </w:rPr>
              <w:t>Оригинал/ копия/в форме электронного документа,                1 экз.</w:t>
            </w:r>
          </w:p>
        </w:tc>
        <w:tc>
          <w:tcPr>
            <w:tcW w:w="993" w:type="dxa"/>
            <w:shd w:val="clear" w:color="auto" w:fill="auto"/>
          </w:tcPr>
          <w:p w:rsidR="001C0B01" w:rsidRPr="00A10FCE" w:rsidRDefault="00D40A64" w:rsidP="001C0B01">
            <w:pPr>
              <w:rPr>
                <w:sz w:val="16"/>
                <w:szCs w:val="16"/>
              </w:rPr>
            </w:pPr>
            <w:r w:rsidRPr="00A10FCE">
              <w:rPr>
                <w:sz w:val="16"/>
                <w:szCs w:val="16"/>
              </w:rPr>
              <w:t>Т</w:t>
            </w:r>
            <w:r w:rsidR="001C0B01" w:rsidRPr="00A10FCE">
              <w:rPr>
                <w:sz w:val="16"/>
                <w:szCs w:val="16"/>
              </w:rPr>
              <w:t>олько для просмотра (снятия копии) в начале оказания услуги</w:t>
            </w:r>
          </w:p>
        </w:tc>
        <w:tc>
          <w:tcPr>
            <w:tcW w:w="1701" w:type="dxa"/>
            <w:shd w:val="clear" w:color="auto" w:fill="auto"/>
          </w:tcPr>
          <w:p w:rsidR="001C0B01" w:rsidRPr="00A10FCE" w:rsidRDefault="00D40A64" w:rsidP="001C0B01">
            <w:pPr>
              <w:spacing w:after="0" w:line="240" w:lineRule="auto"/>
              <w:rPr>
                <w:sz w:val="16"/>
                <w:szCs w:val="16"/>
              </w:rPr>
            </w:pPr>
            <w:r w:rsidRPr="00A10FCE">
              <w:rPr>
                <w:sz w:val="16"/>
                <w:szCs w:val="16"/>
              </w:rPr>
              <w:t>П</w:t>
            </w:r>
            <w:r w:rsidR="001C0B01" w:rsidRPr="00A10FCE">
              <w:rPr>
                <w:sz w:val="16"/>
                <w:szCs w:val="16"/>
              </w:rPr>
              <w:t>ункт 2.10. настоящего административного регламента</w:t>
            </w:r>
          </w:p>
        </w:tc>
        <w:tc>
          <w:tcPr>
            <w:tcW w:w="1134" w:type="dxa"/>
            <w:shd w:val="clear" w:color="auto" w:fill="auto"/>
          </w:tcPr>
          <w:p w:rsidR="001C0B01" w:rsidRPr="00A10FCE" w:rsidRDefault="001C0B01" w:rsidP="001C0B01">
            <w:pPr>
              <w:widowControl w:val="0"/>
              <w:autoSpaceDE w:val="0"/>
              <w:autoSpaceDN w:val="0"/>
              <w:adjustRightInd w:val="0"/>
              <w:spacing w:after="0" w:line="240" w:lineRule="auto"/>
              <w:rPr>
                <w:sz w:val="16"/>
                <w:szCs w:val="16"/>
              </w:rPr>
            </w:pPr>
            <w:r w:rsidRPr="00A10FCE">
              <w:rPr>
                <w:sz w:val="16"/>
                <w:szCs w:val="16"/>
              </w:rPr>
              <w:t>ДСО</w:t>
            </w:r>
          </w:p>
        </w:tc>
        <w:tc>
          <w:tcPr>
            <w:tcW w:w="1538" w:type="dxa"/>
            <w:shd w:val="clear" w:color="auto" w:fill="auto"/>
          </w:tcPr>
          <w:p w:rsidR="001C0B01" w:rsidRPr="00A10FCE" w:rsidRDefault="001C0B01" w:rsidP="001C0B01">
            <w:pPr>
              <w:spacing w:after="0" w:line="240" w:lineRule="auto"/>
              <w:rPr>
                <w:sz w:val="16"/>
                <w:szCs w:val="16"/>
              </w:rPr>
            </w:pPr>
            <w:r w:rsidRPr="00A10FCE">
              <w:rPr>
                <w:sz w:val="16"/>
                <w:szCs w:val="16"/>
              </w:rPr>
              <w:t>В порядке внутриведомственного взаимодействия или заявитель по собственной инициативе</w:t>
            </w:r>
          </w:p>
          <w:p w:rsidR="001C0B01" w:rsidRPr="00A10FCE" w:rsidRDefault="001C0B01" w:rsidP="001C0B01">
            <w:pPr>
              <w:spacing w:after="0" w:line="240" w:lineRule="auto"/>
              <w:rPr>
                <w:sz w:val="16"/>
                <w:szCs w:val="16"/>
              </w:rPr>
            </w:pPr>
          </w:p>
        </w:tc>
      </w:tr>
      <w:tr w:rsidR="001C0B01" w:rsidRPr="00A10FCE" w:rsidTr="00374185">
        <w:tc>
          <w:tcPr>
            <w:tcW w:w="568"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10.1</w:t>
            </w:r>
          </w:p>
          <w:p w:rsidR="001C0B01" w:rsidRPr="00A10FCE" w:rsidRDefault="001C0B01" w:rsidP="001C0B01">
            <w:pPr>
              <w:pStyle w:val="ConsTitle"/>
              <w:numPr>
                <w:ilvl w:val="0"/>
                <w:numId w:val="0"/>
              </w:numPr>
              <w:shd w:val="clear" w:color="auto" w:fill="auto"/>
              <w:jc w:val="left"/>
              <w:rPr>
                <w:sz w:val="16"/>
                <w:szCs w:val="16"/>
              </w:rPr>
            </w:pPr>
          </w:p>
          <w:p w:rsidR="001C0B01" w:rsidRPr="00A10FCE" w:rsidRDefault="001C0B01" w:rsidP="001C0B01">
            <w:pPr>
              <w:pStyle w:val="ConsTitle"/>
              <w:numPr>
                <w:ilvl w:val="0"/>
                <w:numId w:val="0"/>
              </w:numPr>
              <w:shd w:val="clear" w:color="auto" w:fill="auto"/>
              <w:jc w:val="left"/>
              <w:rPr>
                <w:sz w:val="16"/>
                <w:szCs w:val="16"/>
              </w:rPr>
            </w:pPr>
          </w:p>
          <w:p w:rsidR="001C0B01" w:rsidRPr="00A10FCE" w:rsidRDefault="001C0B01" w:rsidP="001C0B01">
            <w:pPr>
              <w:pStyle w:val="ConsTitle"/>
              <w:numPr>
                <w:ilvl w:val="0"/>
                <w:numId w:val="0"/>
              </w:numPr>
              <w:shd w:val="clear" w:color="auto" w:fill="auto"/>
              <w:jc w:val="left"/>
              <w:rPr>
                <w:sz w:val="16"/>
                <w:szCs w:val="16"/>
              </w:rPr>
            </w:pPr>
          </w:p>
          <w:p w:rsidR="001C0B01" w:rsidRPr="00A10FCE" w:rsidRDefault="001C0B01" w:rsidP="001C0B01">
            <w:pPr>
              <w:pStyle w:val="ConsTitle"/>
              <w:numPr>
                <w:ilvl w:val="0"/>
                <w:numId w:val="0"/>
              </w:numPr>
              <w:shd w:val="clear" w:color="auto" w:fill="auto"/>
              <w:jc w:val="left"/>
              <w:rPr>
                <w:sz w:val="16"/>
                <w:szCs w:val="16"/>
              </w:rPr>
            </w:pPr>
          </w:p>
          <w:p w:rsidR="001C0B01" w:rsidRPr="00A10FCE" w:rsidRDefault="001C0B01" w:rsidP="001C0B01">
            <w:pPr>
              <w:pStyle w:val="ConsTitle"/>
              <w:numPr>
                <w:ilvl w:val="0"/>
                <w:numId w:val="0"/>
              </w:numPr>
              <w:shd w:val="clear" w:color="auto" w:fill="auto"/>
              <w:jc w:val="left"/>
              <w:rPr>
                <w:sz w:val="16"/>
                <w:szCs w:val="16"/>
              </w:rPr>
            </w:pPr>
          </w:p>
        </w:tc>
        <w:tc>
          <w:tcPr>
            <w:tcW w:w="1417" w:type="dxa"/>
            <w:shd w:val="clear" w:color="auto" w:fill="auto"/>
          </w:tcPr>
          <w:p w:rsidR="001C0B01" w:rsidRPr="00A10FCE" w:rsidRDefault="001C0B01" w:rsidP="001C0B01">
            <w:pPr>
              <w:spacing w:after="0" w:line="240" w:lineRule="auto"/>
              <w:rPr>
                <w:sz w:val="16"/>
                <w:szCs w:val="16"/>
              </w:rPr>
            </w:pPr>
            <w:r w:rsidRPr="00A10FCE">
              <w:rPr>
                <w:sz w:val="16"/>
                <w:szCs w:val="16"/>
              </w:rPr>
              <w:t>Сведения, подтверждающие факт прохождения военной службы или увольнения с военной службы военнослужащих, проходящих военную службу по контракту</w:t>
            </w:r>
          </w:p>
        </w:tc>
        <w:tc>
          <w:tcPr>
            <w:tcW w:w="1560"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Справка с места службы, военный билет военнослужащего, справка военного комиссариата о прохождении военной службы по мобилизации</w:t>
            </w:r>
          </w:p>
        </w:tc>
        <w:tc>
          <w:tcPr>
            <w:tcW w:w="1133"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Оригинал /копия/в форме электронного документа, в 1 экз.</w:t>
            </w:r>
          </w:p>
        </w:tc>
        <w:tc>
          <w:tcPr>
            <w:tcW w:w="993"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Только для просмотра (снятия копии) в начале оказания услуги</w:t>
            </w:r>
          </w:p>
        </w:tc>
        <w:tc>
          <w:tcPr>
            <w:tcW w:w="1701" w:type="dxa"/>
            <w:shd w:val="clear" w:color="auto" w:fill="auto"/>
          </w:tcPr>
          <w:p w:rsidR="001C0B01" w:rsidRPr="00A10FCE" w:rsidRDefault="001C0B01" w:rsidP="00F0645D">
            <w:pPr>
              <w:autoSpaceDE w:val="0"/>
              <w:autoSpaceDN w:val="0"/>
              <w:adjustRightInd w:val="0"/>
              <w:spacing w:after="0" w:line="240" w:lineRule="auto"/>
              <w:jc w:val="both"/>
              <w:rPr>
                <w:sz w:val="16"/>
                <w:szCs w:val="16"/>
                <w:lang w:eastAsia="ru-RU"/>
              </w:rPr>
            </w:pPr>
            <w:r w:rsidRPr="00A10FCE">
              <w:rPr>
                <w:sz w:val="16"/>
                <w:szCs w:val="16"/>
              </w:rPr>
              <w:t>Федеральный закон от 27.05.1998 N 76-ФЗ "О статусе военнослужащих" (далее - Федеральный закон N 76-ФЗ); Распоряжение Правительства Российской Федерации от 01.11.2016 N 2326-р</w:t>
            </w:r>
            <w:r w:rsidR="00F0645D" w:rsidRPr="00A10FCE">
              <w:rPr>
                <w:sz w:val="16"/>
                <w:szCs w:val="16"/>
              </w:rPr>
              <w:t xml:space="preserve"> «</w:t>
            </w:r>
            <w:r w:rsidR="00F0645D" w:rsidRPr="00A10FCE">
              <w:rPr>
                <w:sz w:val="16"/>
                <w:szCs w:val="16"/>
                <w:lang w:eastAsia="ru-RU"/>
              </w:rPr>
              <w:t>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A10FCE">
              <w:rPr>
                <w:sz w:val="16"/>
                <w:szCs w:val="16"/>
              </w:rPr>
              <w:t xml:space="preserve"> (пункт 23 Перечня)</w:t>
            </w:r>
            <w:r w:rsidR="00F0645D" w:rsidRPr="00A10FCE">
              <w:rPr>
                <w:sz w:val="16"/>
                <w:szCs w:val="16"/>
              </w:rPr>
              <w:t>;</w:t>
            </w:r>
            <w:r w:rsidRPr="00A10FCE">
              <w:rPr>
                <w:sz w:val="16"/>
                <w:szCs w:val="16"/>
              </w:rPr>
              <w:t xml:space="preserve"> </w:t>
            </w:r>
            <w:r w:rsidRPr="00A10FCE">
              <w:rPr>
                <w:strike/>
                <w:sz w:val="16"/>
                <w:szCs w:val="16"/>
              </w:rPr>
              <w:t>«</w:t>
            </w:r>
            <w:r w:rsidRPr="00A10FCE">
              <w:rPr>
                <w:sz w:val="16"/>
                <w:szCs w:val="16"/>
              </w:rPr>
              <w:t xml:space="preserve">Указ Президента </w:t>
            </w:r>
          </w:p>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 xml:space="preserve">Российской Федерации «Об объявлении частичной мобилизации в </w:t>
            </w:r>
          </w:p>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Российской Федерации» от 21.09.2022 № 647 (далее – Указ № 647)</w:t>
            </w:r>
            <w:r w:rsidRPr="00A10FCE">
              <w:rPr>
                <w:strike/>
                <w:sz w:val="16"/>
                <w:szCs w:val="16"/>
              </w:rPr>
              <w:t>».</w:t>
            </w:r>
          </w:p>
        </w:tc>
        <w:tc>
          <w:tcPr>
            <w:tcW w:w="1134"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Мин</w:t>
            </w:r>
            <w:r w:rsidR="005A6992" w:rsidRPr="00A10FCE">
              <w:rPr>
                <w:sz w:val="16"/>
                <w:szCs w:val="16"/>
              </w:rPr>
              <w:t>о</w:t>
            </w:r>
            <w:r w:rsidRPr="00A10FCE">
              <w:rPr>
                <w:sz w:val="16"/>
                <w:szCs w:val="16"/>
              </w:rPr>
              <w:t>бороны</w:t>
            </w:r>
          </w:p>
        </w:tc>
        <w:tc>
          <w:tcPr>
            <w:tcW w:w="1538"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В порядке  межведомственного взаимодействия или заявитель по собственной инициативе</w:t>
            </w:r>
          </w:p>
          <w:p w:rsidR="001C0B01" w:rsidRPr="00A10FCE" w:rsidRDefault="001C0B01" w:rsidP="001C0B01">
            <w:pPr>
              <w:pStyle w:val="ConsTitle"/>
              <w:numPr>
                <w:ilvl w:val="0"/>
                <w:numId w:val="0"/>
              </w:numPr>
              <w:shd w:val="clear" w:color="auto" w:fill="auto"/>
              <w:jc w:val="left"/>
              <w:rPr>
                <w:sz w:val="16"/>
                <w:szCs w:val="16"/>
              </w:rPr>
            </w:pPr>
          </w:p>
        </w:tc>
      </w:tr>
      <w:tr w:rsidR="001C0B01" w:rsidRPr="00A10FCE" w:rsidTr="00374185">
        <w:tc>
          <w:tcPr>
            <w:tcW w:w="568"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10.2</w:t>
            </w:r>
          </w:p>
        </w:tc>
        <w:tc>
          <w:tcPr>
            <w:tcW w:w="1417" w:type="dxa"/>
            <w:shd w:val="clear" w:color="auto" w:fill="auto"/>
          </w:tcPr>
          <w:p w:rsidR="001C0B01" w:rsidRPr="00A10FCE" w:rsidRDefault="001C0B01" w:rsidP="001C0B01">
            <w:pPr>
              <w:pStyle w:val="ConsTitle"/>
              <w:numPr>
                <w:ilvl w:val="0"/>
                <w:numId w:val="0"/>
              </w:numPr>
              <w:shd w:val="clear" w:color="auto" w:fill="auto"/>
              <w:jc w:val="left"/>
              <w:rPr>
                <w:sz w:val="16"/>
                <w:szCs w:val="16"/>
              </w:rPr>
            </w:pPr>
            <w:r w:rsidRPr="00A10FCE">
              <w:rPr>
                <w:sz w:val="16"/>
                <w:szCs w:val="16"/>
              </w:rPr>
              <w:t>Сведения об участии гражданина в выполнении задач в условиях чрезвычайного положения, при вооруженных конфликтах или боевых действиях, а также информация о выполнении военнослужащим, проходившим военную службу по контракту, интернационального долга.</w:t>
            </w:r>
          </w:p>
        </w:tc>
        <w:tc>
          <w:tcPr>
            <w:tcW w:w="1560" w:type="dxa"/>
            <w:shd w:val="clear" w:color="auto" w:fill="auto"/>
          </w:tcPr>
          <w:p w:rsidR="001C0B01" w:rsidRPr="00A10FCE" w:rsidRDefault="001C0B01" w:rsidP="001C0B01">
            <w:pPr>
              <w:rPr>
                <w:rFonts w:eastAsia="Times New Roman"/>
                <w:bCs/>
                <w:sz w:val="16"/>
                <w:szCs w:val="16"/>
                <w:lang w:eastAsia="ru-RU"/>
              </w:rPr>
            </w:pPr>
            <w:r w:rsidRPr="00A10FCE">
              <w:rPr>
                <w:rFonts w:eastAsia="Times New Roman"/>
                <w:bCs/>
                <w:sz w:val="16"/>
                <w:szCs w:val="16"/>
                <w:lang w:eastAsia="ru-RU"/>
              </w:rPr>
              <w:t>Справка с места службы, военный билет военнослужащего, справка военного комиссариата о прохождении военной службы по мобилизации</w:t>
            </w:r>
          </w:p>
        </w:tc>
        <w:tc>
          <w:tcPr>
            <w:tcW w:w="1133" w:type="dxa"/>
            <w:shd w:val="clear" w:color="auto" w:fill="auto"/>
          </w:tcPr>
          <w:p w:rsidR="001C0B01" w:rsidRPr="00A10FCE" w:rsidRDefault="001C0B01" w:rsidP="001C0B01">
            <w:pPr>
              <w:rPr>
                <w:rFonts w:eastAsia="Times New Roman"/>
                <w:bCs/>
                <w:sz w:val="16"/>
                <w:szCs w:val="16"/>
                <w:lang w:eastAsia="ru-RU"/>
              </w:rPr>
            </w:pPr>
            <w:r w:rsidRPr="00A10FCE">
              <w:rPr>
                <w:rFonts w:eastAsia="Times New Roman"/>
                <w:bCs/>
                <w:sz w:val="16"/>
                <w:szCs w:val="16"/>
                <w:lang w:eastAsia="ru-RU"/>
              </w:rPr>
              <w:t>Оригинал /копия/в форме электронного документа, в 1 экз.</w:t>
            </w:r>
          </w:p>
        </w:tc>
        <w:tc>
          <w:tcPr>
            <w:tcW w:w="993" w:type="dxa"/>
            <w:shd w:val="clear" w:color="auto" w:fill="auto"/>
          </w:tcPr>
          <w:p w:rsidR="001C0B01" w:rsidRPr="00A10FCE" w:rsidRDefault="001C0B01" w:rsidP="001C0B01">
            <w:pPr>
              <w:rPr>
                <w:rFonts w:eastAsia="Times New Roman"/>
                <w:bCs/>
                <w:sz w:val="16"/>
                <w:szCs w:val="16"/>
                <w:lang w:eastAsia="ru-RU"/>
              </w:rPr>
            </w:pPr>
            <w:r w:rsidRPr="00A10FCE">
              <w:rPr>
                <w:rFonts w:eastAsia="Times New Roman"/>
                <w:bCs/>
                <w:sz w:val="16"/>
                <w:szCs w:val="16"/>
                <w:lang w:eastAsia="ru-RU"/>
              </w:rPr>
              <w:t>Только для просмотра (снятия копии) в начале оказания услуги</w:t>
            </w:r>
          </w:p>
        </w:tc>
        <w:tc>
          <w:tcPr>
            <w:tcW w:w="1701" w:type="dxa"/>
            <w:shd w:val="clear" w:color="auto" w:fill="auto"/>
          </w:tcPr>
          <w:p w:rsidR="00F0645D" w:rsidRPr="00A10FCE" w:rsidRDefault="001C0B01" w:rsidP="00F0645D">
            <w:pPr>
              <w:pStyle w:val="ConsTitle"/>
              <w:numPr>
                <w:ilvl w:val="0"/>
                <w:numId w:val="0"/>
              </w:numPr>
              <w:shd w:val="clear" w:color="auto" w:fill="auto"/>
              <w:jc w:val="left"/>
              <w:rPr>
                <w:sz w:val="16"/>
                <w:szCs w:val="16"/>
              </w:rPr>
            </w:pPr>
            <w:r w:rsidRPr="00A10FCE">
              <w:rPr>
                <w:sz w:val="16"/>
                <w:szCs w:val="16"/>
              </w:rPr>
              <w:t xml:space="preserve">Федеральный закон N 76-ФЗ; Распоряжение Правительства Российской Федерации от 01.11.2016 N 2326-р </w:t>
            </w:r>
            <w:r w:rsidR="00F0645D" w:rsidRPr="00A10FCE">
              <w:rPr>
                <w:sz w:val="16"/>
                <w:szCs w:val="16"/>
              </w:rPr>
              <w:t xml:space="preserve">«Об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w:t>
            </w:r>
            <w:r w:rsidRPr="00A10FCE">
              <w:rPr>
                <w:sz w:val="16"/>
                <w:szCs w:val="16"/>
              </w:rPr>
              <w:t>(пункт 26 Перечня)</w:t>
            </w:r>
            <w:r w:rsidR="00F0645D" w:rsidRPr="00A10FCE">
              <w:rPr>
                <w:sz w:val="16"/>
                <w:szCs w:val="16"/>
              </w:rPr>
              <w:t>;</w:t>
            </w:r>
            <w:r w:rsidRPr="00A10FCE">
              <w:rPr>
                <w:sz w:val="16"/>
                <w:szCs w:val="16"/>
              </w:rPr>
              <w:t xml:space="preserve"> </w:t>
            </w:r>
          </w:p>
          <w:p w:rsidR="001C0B01" w:rsidRPr="00A10FCE" w:rsidRDefault="001C0B01" w:rsidP="001C0B01">
            <w:pPr>
              <w:pStyle w:val="ConsTitle"/>
              <w:numPr>
                <w:ilvl w:val="0"/>
                <w:numId w:val="0"/>
              </w:numPr>
              <w:shd w:val="clear" w:color="auto" w:fill="auto"/>
              <w:jc w:val="left"/>
              <w:rPr>
                <w:sz w:val="16"/>
                <w:szCs w:val="16"/>
                <w:lang w:val="en-US"/>
              </w:rPr>
            </w:pPr>
            <w:r w:rsidRPr="00A10FCE">
              <w:rPr>
                <w:sz w:val="16"/>
                <w:szCs w:val="16"/>
              </w:rPr>
              <w:t>Указ № 647</w:t>
            </w:r>
          </w:p>
          <w:p w:rsidR="001C0B01" w:rsidRPr="00A10FCE" w:rsidRDefault="001C0B01" w:rsidP="001C0B01">
            <w:pPr>
              <w:rPr>
                <w:rFonts w:eastAsia="Times New Roman"/>
                <w:bCs/>
                <w:sz w:val="16"/>
                <w:szCs w:val="16"/>
                <w:lang w:eastAsia="ru-RU"/>
              </w:rPr>
            </w:pPr>
          </w:p>
        </w:tc>
        <w:tc>
          <w:tcPr>
            <w:tcW w:w="1134" w:type="dxa"/>
            <w:shd w:val="clear" w:color="auto" w:fill="auto"/>
          </w:tcPr>
          <w:p w:rsidR="001C0B01" w:rsidRPr="00A10FCE" w:rsidRDefault="001C0B01" w:rsidP="001C0B01">
            <w:pPr>
              <w:rPr>
                <w:rFonts w:eastAsia="Times New Roman"/>
                <w:bCs/>
                <w:sz w:val="16"/>
                <w:szCs w:val="16"/>
                <w:lang w:eastAsia="ru-RU"/>
              </w:rPr>
            </w:pPr>
            <w:r w:rsidRPr="00A10FCE">
              <w:rPr>
                <w:sz w:val="16"/>
                <w:szCs w:val="16"/>
              </w:rPr>
              <w:t>Мин</w:t>
            </w:r>
            <w:r w:rsidR="005A6992" w:rsidRPr="00A10FCE">
              <w:rPr>
                <w:sz w:val="16"/>
                <w:szCs w:val="16"/>
              </w:rPr>
              <w:t>о</w:t>
            </w:r>
            <w:r w:rsidRPr="00A10FCE">
              <w:rPr>
                <w:sz w:val="16"/>
                <w:szCs w:val="16"/>
              </w:rPr>
              <w:t>бороны</w:t>
            </w:r>
          </w:p>
        </w:tc>
        <w:tc>
          <w:tcPr>
            <w:tcW w:w="1538" w:type="dxa"/>
            <w:shd w:val="clear" w:color="auto" w:fill="auto"/>
          </w:tcPr>
          <w:p w:rsidR="001C0B01" w:rsidRPr="00A10FCE" w:rsidRDefault="001C0B01" w:rsidP="001C0B01">
            <w:pPr>
              <w:rPr>
                <w:rFonts w:eastAsia="Times New Roman"/>
                <w:bCs/>
                <w:sz w:val="16"/>
                <w:szCs w:val="16"/>
                <w:lang w:eastAsia="ru-RU"/>
              </w:rPr>
            </w:pPr>
            <w:r w:rsidRPr="00A10FCE">
              <w:rPr>
                <w:sz w:val="16"/>
                <w:szCs w:val="16"/>
              </w:rPr>
              <w:t>В порядке  межведомственного взаимодействия или заявитель по собственной инициативе</w:t>
            </w:r>
          </w:p>
          <w:p w:rsidR="001C0B01" w:rsidRPr="00A10FCE" w:rsidRDefault="001C0B01" w:rsidP="001C0B01">
            <w:pPr>
              <w:jc w:val="center"/>
              <w:rPr>
                <w:rFonts w:eastAsia="Times New Roman"/>
                <w:sz w:val="16"/>
                <w:szCs w:val="16"/>
                <w:lang w:eastAsia="ru-RU"/>
              </w:rPr>
            </w:pPr>
          </w:p>
        </w:tc>
      </w:tr>
      <w:tr w:rsidR="00CC6189" w:rsidRPr="00A10FCE" w:rsidTr="00374185">
        <w:tc>
          <w:tcPr>
            <w:tcW w:w="568" w:type="dxa"/>
            <w:shd w:val="clear" w:color="auto" w:fill="auto"/>
          </w:tcPr>
          <w:p w:rsidR="00CC6189" w:rsidRPr="00A10FCE" w:rsidRDefault="00CC6189" w:rsidP="001C0B01">
            <w:pPr>
              <w:pStyle w:val="ConsTitle"/>
              <w:numPr>
                <w:ilvl w:val="0"/>
                <w:numId w:val="0"/>
              </w:numPr>
              <w:shd w:val="clear" w:color="auto" w:fill="auto"/>
              <w:jc w:val="left"/>
              <w:rPr>
                <w:sz w:val="16"/>
                <w:szCs w:val="16"/>
              </w:rPr>
            </w:pPr>
            <w:r w:rsidRPr="00A10FCE">
              <w:rPr>
                <w:sz w:val="16"/>
                <w:szCs w:val="16"/>
                <w:lang w:val="en-US"/>
              </w:rPr>
              <w:t>11</w:t>
            </w:r>
            <w:r w:rsidRPr="00A10FCE">
              <w:rPr>
                <w:sz w:val="16"/>
                <w:szCs w:val="16"/>
              </w:rPr>
              <w:t>.</w:t>
            </w:r>
          </w:p>
        </w:tc>
        <w:tc>
          <w:tcPr>
            <w:tcW w:w="1417" w:type="dxa"/>
            <w:shd w:val="clear" w:color="auto" w:fill="auto"/>
          </w:tcPr>
          <w:p w:rsidR="00CC6189" w:rsidRPr="00A10FCE" w:rsidRDefault="00CC6189" w:rsidP="001C0B01">
            <w:pPr>
              <w:pStyle w:val="ConsTitle"/>
              <w:numPr>
                <w:ilvl w:val="0"/>
                <w:numId w:val="0"/>
              </w:numPr>
              <w:shd w:val="clear" w:color="auto" w:fill="auto"/>
              <w:jc w:val="left"/>
              <w:rPr>
                <w:sz w:val="16"/>
                <w:szCs w:val="16"/>
              </w:rPr>
            </w:pPr>
            <w:r w:rsidRPr="00A10FCE">
              <w:rPr>
                <w:sz w:val="16"/>
                <w:szCs w:val="16"/>
              </w:rPr>
              <w:t>Сведения о СНИЛС</w:t>
            </w:r>
          </w:p>
        </w:tc>
        <w:tc>
          <w:tcPr>
            <w:tcW w:w="1560" w:type="dxa"/>
            <w:shd w:val="clear" w:color="auto" w:fill="auto"/>
          </w:tcPr>
          <w:p w:rsidR="00CC6189" w:rsidRPr="00A10FCE" w:rsidRDefault="00CC6189" w:rsidP="001C0B01">
            <w:pPr>
              <w:rPr>
                <w:rFonts w:eastAsia="Times New Roman"/>
                <w:bCs/>
                <w:sz w:val="16"/>
                <w:szCs w:val="16"/>
                <w:lang w:eastAsia="ru-RU"/>
              </w:rPr>
            </w:pPr>
            <w:r w:rsidRPr="00A10FCE">
              <w:rPr>
                <w:rFonts w:eastAsia="Times New Roman"/>
                <w:bCs/>
                <w:sz w:val="16"/>
                <w:szCs w:val="16"/>
                <w:lang w:eastAsia="ru-RU"/>
              </w:rPr>
              <w:t>Документ, содержащий уникальный номер индивидуального лицевого счета застрахованного лица в системе обязательного пенсионного страхования</w:t>
            </w:r>
          </w:p>
        </w:tc>
        <w:tc>
          <w:tcPr>
            <w:tcW w:w="1133" w:type="dxa"/>
            <w:shd w:val="clear" w:color="auto" w:fill="auto"/>
          </w:tcPr>
          <w:p w:rsidR="00CC6189" w:rsidRPr="00A10FCE" w:rsidRDefault="00CC6189" w:rsidP="001C0B01">
            <w:pPr>
              <w:rPr>
                <w:rFonts w:eastAsia="Times New Roman"/>
                <w:bCs/>
                <w:sz w:val="16"/>
                <w:szCs w:val="16"/>
                <w:lang w:eastAsia="ru-RU"/>
              </w:rPr>
            </w:pPr>
            <w:r w:rsidRPr="00A10FCE">
              <w:rPr>
                <w:rFonts w:eastAsia="Times New Roman"/>
                <w:bCs/>
                <w:sz w:val="16"/>
                <w:szCs w:val="16"/>
                <w:lang w:eastAsia="ru-RU"/>
              </w:rPr>
              <w:t>Оригинал/в форме электронного документа, 1 экз.</w:t>
            </w:r>
          </w:p>
        </w:tc>
        <w:tc>
          <w:tcPr>
            <w:tcW w:w="993" w:type="dxa"/>
            <w:shd w:val="clear" w:color="auto" w:fill="auto"/>
          </w:tcPr>
          <w:p w:rsidR="00CC6189" w:rsidRPr="00A10FCE" w:rsidRDefault="00CC6189" w:rsidP="001C0B01">
            <w:pPr>
              <w:rPr>
                <w:rFonts w:eastAsia="Times New Roman"/>
                <w:bCs/>
                <w:sz w:val="16"/>
                <w:szCs w:val="16"/>
                <w:lang w:eastAsia="ru-RU"/>
              </w:rPr>
            </w:pPr>
            <w:r w:rsidRPr="00A10FCE">
              <w:rPr>
                <w:rFonts w:eastAsia="Times New Roman"/>
                <w:bCs/>
                <w:sz w:val="16"/>
                <w:szCs w:val="16"/>
                <w:lang w:eastAsia="ru-RU"/>
              </w:rPr>
              <w:t>Только для просмотра (снятия копии) в начале оказания услуги</w:t>
            </w:r>
          </w:p>
        </w:tc>
        <w:tc>
          <w:tcPr>
            <w:tcW w:w="1701" w:type="dxa"/>
            <w:shd w:val="clear" w:color="auto" w:fill="auto"/>
          </w:tcPr>
          <w:p w:rsidR="00CC6189" w:rsidRPr="00A10FCE" w:rsidRDefault="00CC6189" w:rsidP="00F0645D">
            <w:pPr>
              <w:pStyle w:val="ConsTitle"/>
              <w:numPr>
                <w:ilvl w:val="0"/>
                <w:numId w:val="0"/>
              </w:numPr>
              <w:shd w:val="clear" w:color="auto" w:fill="auto"/>
              <w:jc w:val="left"/>
              <w:rPr>
                <w:sz w:val="16"/>
                <w:szCs w:val="16"/>
              </w:rPr>
            </w:pPr>
            <w:r w:rsidRPr="00A10FCE">
              <w:rPr>
                <w:sz w:val="16"/>
                <w:szCs w:val="16"/>
              </w:rPr>
              <w:t>Пункт 2.10. настоящего административного регламента</w:t>
            </w:r>
          </w:p>
        </w:tc>
        <w:tc>
          <w:tcPr>
            <w:tcW w:w="1134" w:type="dxa"/>
            <w:shd w:val="clear" w:color="auto" w:fill="auto"/>
          </w:tcPr>
          <w:p w:rsidR="00CC6189" w:rsidRPr="00A10FCE" w:rsidRDefault="00CC6189" w:rsidP="001C0B01">
            <w:pPr>
              <w:rPr>
                <w:sz w:val="16"/>
                <w:szCs w:val="16"/>
              </w:rPr>
            </w:pPr>
            <w:r w:rsidRPr="00A10FCE">
              <w:rPr>
                <w:sz w:val="16"/>
                <w:szCs w:val="16"/>
              </w:rPr>
              <w:t>ПФР</w:t>
            </w:r>
          </w:p>
        </w:tc>
        <w:tc>
          <w:tcPr>
            <w:tcW w:w="1538" w:type="dxa"/>
            <w:shd w:val="clear" w:color="auto" w:fill="auto"/>
          </w:tcPr>
          <w:p w:rsidR="00CC6189" w:rsidRPr="00A10FCE" w:rsidRDefault="00CC6189" w:rsidP="00CC6189">
            <w:pPr>
              <w:rPr>
                <w:rFonts w:eastAsia="Times New Roman"/>
                <w:bCs/>
                <w:sz w:val="16"/>
                <w:szCs w:val="16"/>
                <w:lang w:eastAsia="ru-RU"/>
              </w:rPr>
            </w:pPr>
            <w:r w:rsidRPr="00A10FCE">
              <w:rPr>
                <w:sz w:val="16"/>
                <w:szCs w:val="16"/>
              </w:rPr>
              <w:t>В порядке  межведомственного взаимодействия или заявитель по собственной инициативе</w:t>
            </w:r>
          </w:p>
          <w:p w:rsidR="00CC6189" w:rsidRPr="00A10FCE" w:rsidRDefault="00CC6189" w:rsidP="001C0B01">
            <w:pPr>
              <w:rPr>
                <w:sz w:val="16"/>
                <w:szCs w:val="16"/>
              </w:rPr>
            </w:pPr>
          </w:p>
        </w:tc>
      </w:tr>
    </w:tbl>
    <w:p w:rsidR="00902FCC" w:rsidRPr="00A10FCE" w:rsidRDefault="00902FCC" w:rsidP="00902FCC">
      <w:pPr>
        <w:tabs>
          <w:tab w:val="right" w:pos="9354"/>
        </w:tabs>
        <w:autoSpaceDE w:val="0"/>
        <w:autoSpaceDN w:val="0"/>
        <w:adjustRightInd w:val="0"/>
        <w:spacing w:after="0" w:line="240" w:lineRule="auto"/>
        <w:ind w:firstLine="709"/>
        <w:jc w:val="both"/>
        <w:rPr>
          <w:sz w:val="18"/>
          <w:szCs w:val="18"/>
        </w:rPr>
      </w:pPr>
      <w:r w:rsidRPr="00A10FCE">
        <w:rPr>
          <w:sz w:val="18"/>
          <w:szCs w:val="18"/>
        </w:rPr>
        <w:t>&lt;*&gt;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02FCC" w:rsidRPr="00A10FCE" w:rsidRDefault="00902FCC" w:rsidP="00902FCC">
      <w:pPr>
        <w:tabs>
          <w:tab w:val="right" w:pos="9354"/>
        </w:tabs>
        <w:autoSpaceDE w:val="0"/>
        <w:autoSpaceDN w:val="0"/>
        <w:adjustRightInd w:val="0"/>
        <w:spacing w:after="0" w:line="240" w:lineRule="auto"/>
        <w:ind w:firstLine="567"/>
        <w:jc w:val="both"/>
        <w:rPr>
          <w:sz w:val="18"/>
          <w:szCs w:val="18"/>
        </w:rPr>
      </w:pPr>
      <w:r w:rsidRPr="00A10FCE">
        <w:rPr>
          <w:sz w:val="18"/>
          <w:szCs w:val="18"/>
        </w:rPr>
        <w:t xml:space="preserve">&lt;**&gt;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rsidR="00902FCC" w:rsidRPr="00A10FCE" w:rsidRDefault="00902FCC" w:rsidP="00902FCC">
      <w:pPr>
        <w:tabs>
          <w:tab w:val="right" w:pos="9354"/>
        </w:tabs>
        <w:autoSpaceDE w:val="0"/>
        <w:autoSpaceDN w:val="0"/>
        <w:adjustRightInd w:val="0"/>
        <w:spacing w:after="0" w:line="240" w:lineRule="auto"/>
        <w:jc w:val="both"/>
        <w:rPr>
          <w:sz w:val="18"/>
          <w:szCs w:val="18"/>
        </w:rPr>
      </w:pPr>
      <w:r w:rsidRPr="00A10FCE">
        <w:rPr>
          <w:sz w:val="18"/>
          <w:szCs w:val="18"/>
        </w:rPr>
        <w:t>- без возврата;</w:t>
      </w:r>
    </w:p>
    <w:p w:rsidR="00902FCC" w:rsidRPr="00A10FCE" w:rsidRDefault="00902FCC" w:rsidP="00902FCC">
      <w:pPr>
        <w:tabs>
          <w:tab w:val="right" w:pos="9354"/>
        </w:tabs>
        <w:autoSpaceDE w:val="0"/>
        <w:autoSpaceDN w:val="0"/>
        <w:adjustRightInd w:val="0"/>
        <w:spacing w:after="0" w:line="240" w:lineRule="auto"/>
        <w:jc w:val="both"/>
        <w:rPr>
          <w:sz w:val="18"/>
          <w:szCs w:val="18"/>
        </w:rPr>
      </w:pPr>
      <w:r w:rsidRPr="00A10FCE">
        <w:rPr>
          <w:sz w:val="18"/>
          <w:szCs w:val="18"/>
        </w:rPr>
        <w:t>- на все время оказания услуги с возможностью возврата по требованию заявителя;</w:t>
      </w:r>
    </w:p>
    <w:p w:rsidR="00902FCC" w:rsidRPr="00A10FCE" w:rsidRDefault="00902FCC" w:rsidP="00902FCC">
      <w:pPr>
        <w:tabs>
          <w:tab w:val="right" w:pos="9354"/>
        </w:tabs>
        <w:autoSpaceDE w:val="0"/>
        <w:autoSpaceDN w:val="0"/>
        <w:adjustRightInd w:val="0"/>
        <w:spacing w:after="0" w:line="240" w:lineRule="auto"/>
        <w:jc w:val="both"/>
        <w:rPr>
          <w:sz w:val="18"/>
          <w:szCs w:val="18"/>
        </w:rPr>
      </w:pPr>
      <w:r w:rsidRPr="00A10FCE">
        <w:rPr>
          <w:sz w:val="18"/>
          <w:szCs w:val="18"/>
        </w:rPr>
        <w:t>- только для просмотра (снятия копии) в начале оказания услуги;</w:t>
      </w:r>
    </w:p>
    <w:p w:rsidR="00902FCC" w:rsidRPr="00A10FCE" w:rsidRDefault="00902FCC" w:rsidP="00902FCC">
      <w:pPr>
        <w:tabs>
          <w:tab w:val="right" w:pos="9354"/>
        </w:tabs>
        <w:autoSpaceDE w:val="0"/>
        <w:autoSpaceDN w:val="0"/>
        <w:adjustRightInd w:val="0"/>
        <w:spacing w:after="0" w:line="240" w:lineRule="auto"/>
        <w:jc w:val="both"/>
        <w:rPr>
          <w:sz w:val="18"/>
          <w:szCs w:val="18"/>
        </w:rPr>
      </w:pPr>
      <w:r w:rsidRPr="00A10FCE">
        <w:rPr>
          <w:sz w:val="18"/>
          <w:szCs w:val="18"/>
        </w:rPr>
        <w:t>- на все время оказания услуги с обязательным возвратом заявителю.</w:t>
      </w:r>
    </w:p>
    <w:p w:rsidR="001E0166" w:rsidRPr="00A10FCE" w:rsidRDefault="001E0166" w:rsidP="001E0166">
      <w:pPr>
        <w:pStyle w:val="ConsTitle"/>
        <w:numPr>
          <w:ilvl w:val="0"/>
          <w:numId w:val="0"/>
        </w:numPr>
        <w:shd w:val="clear" w:color="auto" w:fill="auto"/>
        <w:ind w:firstLine="709"/>
        <w:rPr>
          <w:sz w:val="18"/>
          <w:szCs w:val="18"/>
        </w:rPr>
      </w:pPr>
      <w:r w:rsidRPr="00A10FCE">
        <w:rPr>
          <w:sz w:val="18"/>
          <w:szCs w:val="18"/>
        </w:rPr>
        <w:t>&lt;***&gt; - заявитель вправе представить указанные документы в органы, предоставляющие муниципальные услуги, по собственной инициативе.</w:t>
      </w:r>
    </w:p>
    <w:p w:rsidR="00A65F88" w:rsidRPr="00A10FCE" w:rsidRDefault="00A65F88" w:rsidP="001E0166">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1</w:t>
      </w:r>
      <w:r w:rsidR="006B2D89" w:rsidRPr="00A10FCE">
        <w:rPr>
          <w:sz w:val="28"/>
          <w:szCs w:val="28"/>
        </w:rPr>
        <w:t>1</w:t>
      </w:r>
      <w:r w:rsidRPr="00A10FCE">
        <w:rPr>
          <w:sz w:val="28"/>
          <w:szCs w:val="28"/>
        </w:rPr>
        <w:t>. Исчерпывающий перечень оснований для отказа в приеме документов, необходимых для предоставления муниципальной услуги:</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предоставление заявителем неполного пакета документов, указанн</w:t>
      </w:r>
      <w:r w:rsidR="0088358F" w:rsidRPr="00A10FCE">
        <w:rPr>
          <w:rFonts w:ascii="Times New Roman" w:hAnsi="Times New Roman" w:cs="Times New Roman"/>
          <w:sz w:val="28"/>
          <w:szCs w:val="28"/>
        </w:rPr>
        <w:t>ых</w:t>
      </w:r>
      <w:r w:rsidRPr="00A10FCE">
        <w:rPr>
          <w:rFonts w:ascii="Times New Roman" w:hAnsi="Times New Roman" w:cs="Times New Roman"/>
          <w:sz w:val="28"/>
          <w:szCs w:val="28"/>
        </w:rPr>
        <w:t xml:space="preserve"> в пункте 2.</w:t>
      </w:r>
      <w:r w:rsidR="006B2D89" w:rsidRPr="00A10FCE">
        <w:rPr>
          <w:rFonts w:ascii="Times New Roman" w:hAnsi="Times New Roman" w:cs="Times New Roman"/>
          <w:sz w:val="28"/>
          <w:szCs w:val="28"/>
        </w:rPr>
        <w:t>10</w:t>
      </w:r>
      <w:r w:rsidRPr="00A10FCE">
        <w:rPr>
          <w:rFonts w:ascii="Times New Roman" w:hAnsi="Times New Roman" w:cs="Times New Roman"/>
          <w:sz w:val="28"/>
          <w:szCs w:val="28"/>
        </w:rPr>
        <w:t xml:space="preserve">. настоящего </w:t>
      </w:r>
      <w:r w:rsidR="00EB4875" w:rsidRPr="00A10FCE">
        <w:rPr>
          <w:rFonts w:ascii="Times New Roman" w:hAnsi="Times New Roman" w:cs="Times New Roman"/>
          <w:sz w:val="28"/>
          <w:szCs w:val="28"/>
        </w:rPr>
        <w:t>административного р</w:t>
      </w:r>
      <w:r w:rsidRPr="00A10FCE">
        <w:rPr>
          <w:rFonts w:ascii="Times New Roman" w:hAnsi="Times New Roman" w:cs="Times New Roman"/>
          <w:sz w:val="28"/>
          <w:szCs w:val="28"/>
        </w:rPr>
        <w:t>егламента, обязанность по предоставлению котор</w:t>
      </w:r>
      <w:r w:rsidR="006138F6" w:rsidRPr="00A10FCE">
        <w:rPr>
          <w:rFonts w:ascii="Times New Roman" w:hAnsi="Times New Roman" w:cs="Times New Roman"/>
          <w:sz w:val="28"/>
          <w:szCs w:val="28"/>
        </w:rPr>
        <w:t>ых</w:t>
      </w:r>
      <w:r w:rsidRPr="00A10FCE">
        <w:rPr>
          <w:rFonts w:ascii="Times New Roman" w:hAnsi="Times New Roman" w:cs="Times New Roman"/>
          <w:sz w:val="28"/>
          <w:szCs w:val="28"/>
        </w:rPr>
        <w:t xml:space="preserve"> возложена на заявителя; </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заявлени</w:t>
      </w:r>
      <w:r w:rsidR="00B83A19" w:rsidRPr="00A10FCE">
        <w:rPr>
          <w:rFonts w:ascii="Times New Roman" w:hAnsi="Times New Roman" w:cs="Times New Roman"/>
          <w:sz w:val="28"/>
          <w:szCs w:val="28"/>
        </w:rPr>
        <w:t>е</w:t>
      </w:r>
      <w:r w:rsidRPr="00A10FCE">
        <w:rPr>
          <w:rFonts w:ascii="Times New Roman" w:hAnsi="Times New Roman" w:cs="Times New Roman"/>
          <w:sz w:val="28"/>
          <w:szCs w:val="28"/>
        </w:rPr>
        <w:t xml:space="preserve">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фамилии, имена и отчества (последние при наличии) физических лиц, адреса их места жительства написаны не полностью;</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в заявлении и (или) документах имеется наличие подчисток, приписок, зачеркнутых слов и иных неоговоренных исправлений;</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заявление и (или) документы исполнены карандашом;</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заявление и (или) документы имеют серьезные повреждения, наличие которых не позволяет однозначно истолковать их содержание;</w:t>
      </w:r>
    </w:p>
    <w:p w:rsidR="009615A2" w:rsidRPr="00A10FCE" w:rsidRDefault="009615A2" w:rsidP="009615A2">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xml:space="preserve">- форма предоставления документов не соответствует требованиям, установленным </w:t>
      </w:r>
      <w:r w:rsidR="00B83A19" w:rsidRPr="00A10FCE">
        <w:rPr>
          <w:rFonts w:ascii="Times New Roman" w:hAnsi="Times New Roman" w:cs="Times New Roman"/>
          <w:sz w:val="28"/>
          <w:szCs w:val="28"/>
        </w:rPr>
        <w:t xml:space="preserve">настоящим </w:t>
      </w:r>
      <w:r w:rsidR="00EE0DF2" w:rsidRPr="00A10FCE">
        <w:rPr>
          <w:rFonts w:ascii="Times New Roman" w:hAnsi="Times New Roman" w:cs="Times New Roman"/>
          <w:sz w:val="28"/>
          <w:szCs w:val="28"/>
        </w:rPr>
        <w:t>административным р</w:t>
      </w:r>
      <w:r w:rsidRPr="00A10FCE">
        <w:rPr>
          <w:rFonts w:ascii="Times New Roman" w:hAnsi="Times New Roman" w:cs="Times New Roman"/>
          <w:sz w:val="28"/>
          <w:szCs w:val="28"/>
        </w:rPr>
        <w:t>егламентом.</w:t>
      </w:r>
    </w:p>
    <w:p w:rsidR="00A65F88" w:rsidRPr="00A10FCE" w:rsidRDefault="00A65F88" w:rsidP="008C3092">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2.</w:t>
      </w:r>
      <w:r w:rsidR="00EE0DF2" w:rsidRPr="00A10FCE">
        <w:rPr>
          <w:rFonts w:ascii="Times New Roman" w:hAnsi="Times New Roman" w:cs="Times New Roman"/>
          <w:sz w:val="28"/>
          <w:szCs w:val="28"/>
        </w:rPr>
        <w:t>1</w:t>
      </w:r>
      <w:r w:rsidR="006B2D89" w:rsidRPr="00A10FCE">
        <w:rPr>
          <w:rFonts w:ascii="Times New Roman" w:hAnsi="Times New Roman" w:cs="Times New Roman"/>
          <w:sz w:val="28"/>
          <w:szCs w:val="28"/>
        </w:rPr>
        <w:t>2</w:t>
      </w:r>
      <w:r w:rsidRPr="00A10FCE">
        <w:rPr>
          <w:rFonts w:ascii="Times New Roman" w:hAnsi="Times New Roman" w:cs="Times New Roman"/>
          <w:sz w:val="28"/>
          <w:szCs w:val="28"/>
        </w:rPr>
        <w:t>. Основания для приостановления предоставления муниципальной услуги отсутствуют.</w:t>
      </w:r>
    </w:p>
    <w:p w:rsidR="009615A2" w:rsidRPr="00A10FCE" w:rsidRDefault="00802FEE" w:rsidP="008C3092">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2.1</w:t>
      </w:r>
      <w:r w:rsidR="006B2D89" w:rsidRPr="00A10FCE">
        <w:rPr>
          <w:rFonts w:ascii="Times New Roman" w:hAnsi="Times New Roman" w:cs="Times New Roman"/>
          <w:sz w:val="28"/>
          <w:szCs w:val="28"/>
        </w:rPr>
        <w:t>3</w:t>
      </w:r>
      <w:r w:rsidRPr="00A10FCE">
        <w:rPr>
          <w:rFonts w:ascii="Times New Roman" w:hAnsi="Times New Roman" w:cs="Times New Roman"/>
          <w:sz w:val="28"/>
          <w:szCs w:val="28"/>
        </w:rPr>
        <w:t xml:space="preserve">. </w:t>
      </w:r>
      <w:r w:rsidR="00221AC7" w:rsidRPr="00A10FCE">
        <w:rPr>
          <w:rFonts w:ascii="Times New Roman" w:hAnsi="Times New Roman" w:cs="Times New Roman"/>
          <w:sz w:val="28"/>
          <w:szCs w:val="28"/>
        </w:rPr>
        <w:t>Основанием для отказа в предоставлении муниципальной услуги является</w:t>
      </w:r>
      <w:r w:rsidR="009615A2" w:rsidRPr="00A10FCE">
        <w:rPr>
          <w:rFonts w:ascii="Times New Roman" w:hAnsi="Times New Roman" w:cs="Times New Roman"/>
          <w:sz w:val="28"/>
          <w:szCs w:val="28"/>
        </w:rPr>
        <w:t>:</w:t>
      </w:r>
    </w:p>
    <w:p w:rsidR="009615A2" w:rsidRPr="00A10FCE" w:rsidRDefault="003D540E" w:rsidP="004B0CDA">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 xml:space="preserve">- </w:t>
      </w:r>
      <w:r w:rsidR="00694799" w:rsidRPr="00A10FCE">
        <w:rPr>
          <w:rFonts w:ascii="Times New Roman" w:hAnsi="Times New Roman" w:cs="Times New Roman"/>
          <w:sz w:val="28"/>
          <w:szCs w:val="28"/>
        </w:rPr>
        <w:t xml:space="preserve">освобождение от родительской платы по основаниям, указанным в статье 65 </w:t>
      </w:r>
      <w:r w:rsidR="00221AC7" w:rsidRPr="00A10FCE">
        <w:rPr>
          <w:rFonts w:ascii="Times New Roman" w:hAnsi="Times New Roman" w:cs="Times New Roman"/>
          <w:sz w:val="28"/>
          <w:szCs w:val="28"/>
        </w:rPr>
        <w:t>Федерального</w:t>
      </w:r>
      <w:r w:rsidR="00F836BC" w:rsidRPr="00A10FCE">
        <w:rPr>
          <w:rFonts w:ascii="Times New Roman" w:hAnsi="Times New Roman" w:cs="Times New Roman"/>
          <w:sz w:val="28"/>
          <w:szCs w:val="28"/>
        </w:rPr>
        <w:t xml:space="preserve"> закона от 29.12.2012 </w:t>
      </w:r>
      <w:r w:rsidR="00AC5AEC" w:rsidRPr="00A10FCE">
        <w:rPr>
          <w:rFonts w:ascii="Times New Roman" w:hAnsi="Times New Roman" w:cs="Times New Roman"/>
          <w:sz w:val="28"/>
          <w:szCs w:val="28"/>
        </w:rPr>
        <w:t>№</w:t>
      </w:r>
      <w:r w:rsidR="00F836BC" w:rsidRPr="00A10FCE">
        <w:rPr>
          <w:rFonts w:ascii="Times New Roman" w:hAnsi="Times New Roman" w:cs="Times New Roman"/>
          <w:sz w:val="28"/>
          <w:szCs w:val="28"/>
        </w:rPr>
        <w:t xml:space="preserve"> 273-ФЗ «</w:t>
      </w:r>
      <w:r w:rsidR="00221AC7" w:rsidRPr="00A10FCE">
        <w:rPr>
          <w:rFonts w:ascii="Times New Roman" w:hAnsi="Times New Roman" w:cs="Times New Roman"/>
          <w:sz w:val="28"/>
          <w:szCs w:val="28"/>
        </w:rPr>
        <w:t>Об обр</w:t>
      </w:r>
      <w:r w:rsidR="00F836BC" w:rsidRPr="00A10FCE">
        <w:rPr>
          <w:rFonts w:ascii="Times New Roman" w:hAnsi="Times New Roman" w:cs="Times New Roman"/>
          <w:sz w:val="28"/>
          <w:szCs w:val="28"/>
        </w:rPr>
        <w:t>азовании в Российской Федерации»</w:t>
      </w:r>
      <w:r w:rsidR="009615A2" w:rsidRPr="00A10FCE">
        <w:rPr>
          <w:rFonts w:ascii="Times New Roman" w:hAnsi="Times New Roman" w:cs="Times New Roman"/>
          <w:sz w:val="28"/>
          <w:szCs w:val="28"/>
        </w:rPr>
        <w:t>;</w:t>
      </w:r>
    </w:p>
    <w:p w:rsidR="00D4506E" w:rsidRPr="00A10FCE" w:rsidRDefault="009615A2" w:rsidP="004B0CDA">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w:t>
      </w:r>
      <w:r w:rsidR="009C186C" w:rsidRPr="00A10FCE">
        <w:rPr>
          <w:rFonts w:ascii="Times New Roman" w:hAnsi="Times New Roman" w:cs="Times New Roman"/>
          <w:sz w:val="28"/>
          <w:szCs w:val="28"/>
        </w:rPr>
        <w:t xml:space="preserve"> </w:t>
      </w:r>
      <w:r w:rsidR="00CA3158" w:rsidRPr="00A10FCE">
        <w:rPr>
          <w:rFonts w:ascii="Times New Roman" w:hAnsi="Times New Roman" w:cs="Times New Roman"/>
          <w:sz w:val="28"/>
          <w:szCs w:val="28"/>
        </w:rPr>
        <w:t>несоответствие лица требованиям п. 2.2 настоящего административного регламента</w:t>
      </w:r>
      <w:r w:rsidR="00D4506E" w:rsidRPr="00A10FCE">
        <w:rPr>
          <w:rFonts w:ascii="Times New Roman" w:hAnsi="Times New Roman" w:cs="Times New Roman"/>
          <w:sz w:val="28"/>
          <w:szCs w:val="28"/>
        </w:rPr>
        <w:t>;</w:t>
      </w:r>
    </w:p>
    <w:p w:rsidR="0031092F" w:rsidRPr="00A10FCE" w:rsidRDefault="0031092F" w:rsidP="0031092F">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2.1</w:t>
      </w:r>
      <w:r w:rsidR="006B2D89" w:rsidRPr="00A10FCE">
        <w:rPr>
          <w:rFonts w:ascii="Times New Roman" w:hAnsi="Times New Roman" w:cs="Times New Roman"/>
          <w:sz w:val="28"/>
          <w:szCs w:val="28"/>
        </w:rPr>
        <w:t>4</w:t>
      </w:r>
      <w:r w:rsidRPr="00A10FCE">
        <w:rPr>
          <w:rFonts w:ascii="Times New Roman" w:hAnsi="Times New Roman" w:cs="Times New Roman"/>
          <w:sz w:val="28"/>
          <w:szCs w:val="28"/>
        </w:rPr>
        <w:t xml:space="preserve">. Основанием для прекращения предоставления </w:t>
      </w:r>
      <w:r w:rsidR="005D5223" w:rsidRPr="00A10FCE">
        <w:rPr>
          <w:rFonts w:ascii="Times New Roman" w:hAnsi="Times New Roman" w:cs="Times New Roman"/>
          <w:sz w:val="28"/>
          <w:szCs w:val="28"/>
        </w:rPr>
        <w:t>о</w:t>
      </w:r>
      <w:r w:rsidR="00530D21" w:rsidRPr="00A10FCE">
        <w:rPr>
          <w:rFonts w:ascii="Times New Roman" w:hAnsi="Times New Roman" w:cs="Times New Roman"/>
          <w:sz w:val="28"/>
          <w:szCs w:val="28"/>
        </w:rPr>
        <w:t xml:space="preserve">свобождения от родительской платы </w:t>
      </w:r>
      <w:r w:rsidRPr="00A10FCE">
        <w:rPr>
          <w:rFonts w:ascii="Times New Roman" w:hAnsi="Times New Roman" w:cs="Times New Roman"/>
          <w:sz w:val="28"/>
          <w:szCs w:val="28"/>
        </w:rPr>
        <w:t>являются:</w:t>
      </w:r>
    </w:p>
    <w:p w:rsidR="00753ED8" w:rsidRPr="00A10FCE" w:rsidRDefault="002D22C8" w:rsidP="00447AEF">
      <w:pPr>
        <w:pStyle w:val="ConsPlusNormal"/>
        <w:ind w:firstLine="540"/>
        <w:jc w:val="both"/>
        <w:rPr>
          <w:rFonts w:ascii="Times New Roman" w:hAnsi="Times New Roman" w:cs="Times New Roman"/>
          <w:sz w:val="28"/>
          <w:szCs w:val="28"/>
        </w:rPr>
      </w:pPr>
      <w:bookmarkStart w:id="3" w:name="P289"/>
      <w:bookmarkEnd w:id="3"/>
      <w:r w:rsidRPr="00A10FCE">
        <w:rPr>
          <w:rFonts w:ascii="Times New Roman" w:hAnsi="Times New Roman" w:cs="Times New Roman"/>
          <w:sz w:val="28"/>
          <w:szCs w:val="28"/>
        </w:rPr>
        <w:t>а</w:t>
      </w:r>
      <w:r w:rsidR="0031092F" w:rsidRPr="00A10FCE">
        <w:rPr>
          <w:rFonts w:ascii="Times New Roman" w:hAnsi="Times New Roman" w:cs="Times New Roman"/>
          <w:sz w:val="28"/>
          <w:szCs w:val="28"/>
        </w:rPr>
        <w:t xml:space="preserve">) </w:t>
      </w:r>
      <w:r w:rsidR="00694799" w:rsidRPr="00A10FCE">
        <w:rPr>
          <w:rFonts w:ascii="Times New Roman" w:hAnsi="Times New Roman" w:cs="Times New Roman"/>
          <w:sz w:val="28"/>
          <w:szCs w:val="28"/>
        </w:rPr>
        <w:t xml:space="preserve">освобождение от родительской платы по основаниям, указанным в статье 65 </w:t>
      </w:r>
      <w:r w:rsidR="00753ED8" w:rsidRPr="00A10FCE">
        <w:rPr>
          <w:rFonts w:ascii="Times New Roman" w:hAnsi="Times New Roman" w:cs="Times New Roman"/>
          <w:sz w:val="28"/>
          <w:szCs w:val="28"/>
        </w:rPr>
        <w:t>Федерального закона от 29.12.2012 № 273-ФЗ «Об образовании в Российской Федерации»</w:t>
      </w:r>
      <w:r w:rsidR="00BB1252" w:rsidRPr="00A10FCE">
        <w:rPr>
          <w:rFonts w:ascii="Times New Roman" w:hAnsi="Times New Roman" w:cs="Times New Roman"/>
          <w:sz w:val="28"/>
          <w:szCs w:val="28"/>
        </w:rPr>
        <w:t>;</w:t>
      </w:r>
    </w:p>
    <w:p w:rsidR="00BB1252" w:rsidRPr="00A10FCE" w:rsidRDefault="00694799" w:rsidP="00447AEF">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б</w:t>
      </w:r>
      <w:r w:rsidR="00021E72" w:rsidRPr="00A10FCE">
        <w:rPr>
          <w:rFonts w:ascii="Times New Roman" w:hAnsi="Times New Roman" w:cs="Times New Roman"/>
          <w:sz w:val="28"/>
          <w:szCs w:val="28"/>
        </w:rPr>
        <w:t xml:space="preserve">) прекращение соответствия условиям, указанным в п. 2.2. </w:t>
      </w:r>
      <w:r w:rsidR="001E1317" w:rsidRPr="00A10FCE">
        <w:rPr>
          <w:rFonts w:ascii="Times New Roman" w:hAnsi="Times New Roman" w:cs="Times New Roman"/>
          <w:sz w:val="28"/>
          <w:szCs w:val="28"/>
        </w:rPr>
        <w:t xml:space="preserve">настоящего </w:t>
      </w:r>
      <w:r w:rsidR="00021E72" w:rsidRPr="00A10FCE">
        <w:rPr>
          <w:rFonts w:ascii="Times New Roman" w:hAnsi="Times New Roman" w:cs="Times New Roman"/>
          <w:sz w:val="28"/>
          <w:szCs w:val="28"/>
        </w:rPr>
        <w:t>административного регламента.</w:t>
      </w:r>
      <w:r w:rsidR="007937B6" w:rsidRPr="00A10FCE">
        <w:rPr>
          <w:rFonts w:ascii="Times New Roman" w:hAnsi="Times New Roman" w:cs="Times New Roman"/>
          <w:sz w:val="28"/>
          <w:szCs w:val="28"/>
        </w:rPr>
        <w:t xml:space="preserve"> </w:t>
      </w:r>
      <w:r w:rsidR="00BB1252" w:rsidRPr="00A10FCE">
        <w:rPr>
          <w:rFonts w:ascii="Times New Roman" w:hAnsi="Times New Roman" w:cs="Times New Roman"/>
          <w:sz w:val="28"/>
          <w:szCs w:val="28"/>
        </w:rPr>
        <w:t xml:space="preserve"> </w:t>
      </w:r>
    </w:p>
    <w:p w:rsidR="00A950AB" w:rsidRPr="00A10FCE" w:rsidRDefault="00C47524" w:rsidP="00447AEF">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2.1</w:t>
      </w:r>
      <w:r w:rsidR="009F4B53" w:rsidRPr="00A10FCE">
        <w:rPr>
          <w:rFonts w:ascii="Times New Roman" w:hAnsi="Times New Roman" w:cs="Times New Roman"/>
          <w:sz w:val="28"/>
          <w:szCs w:val="28"/>
        </w:rPr>
        <w:t>5</w:t>
      </w:r>
      <w:r w:rsidRPr="00A10FCE">
        <w:rPr>
          <w:rFonts w:ascii="Times New Roman" w:hAnsi="Times New Roman" w:cs="Times New Roman"/>
          <w:sz w:val="28"/>
          <w:szCs w:val="28"/>
        </w:rPr>
        <w:t xml:space="preserve">. </w:t>
      </w:r>
      <w:r w:rsidR="00316C8C" w:rsidRPr="00A10FCE">
        <w:rPr>
          <w:rFonts w:ascii="Times New Roman" w:hAnsi="Times New Roman" w:cs="Times New Roman"/>
          <w:sz w:val="28"/>
          <w:szCs w:val="28"/>
        </w:rPr>
        <w:t xml:space="preserve">Предоставление муниципальной услуги осуществляется </w:t>
      </w:r>
      <w:r w:rsidR="00C97E6D" w:rsidRPr="00A10FCE">
        <w:rPr>
          <w:rFonts w:ascii="Times New Roman" w:hAnsi="Times New Roman" w:cs="Times New Roman"/>
          <w:sz w:val="28"/>
          <w:szCs w:val="28"/>
        </w:rPr>
        <w:t>бесплатно.</w:t>
      </w:r>
    </w:p>
    <w:p w:rsidR="00963A06" w:rsidRPr="00A10FCE" w:rsidRDefault="00963A06" w:rsidP="00447AEF">
      <w:pPr>
        <w:pStyle w:val="ConsTitle"/>
        <w:numPr>
          <w:ilvl w:val="0"/>
          <w:numId w:val="0"/>
        </w:numPr>
        <w:shd w:val="clear" w:color="auto" w:fill="auto"/>
        <w:rPr>
          <w:sz w:val="28"/>
          <w:szCs w:val="28"/>
        </w:rPr>
      </w:pPr>
      <w:r w:rsidRPr="00A10FCE">
        <w:rPr>
          <w:sz w:val="28"/>
          <w:szCs w:val="28"/>
        </w:rPr>
        <w:t xml:space="preserve">        2.1</w:t>
      </w:r>
      <w:r w:rsidR="009F4B53" w:rsidRPr="00A10FCE">
        <w:rPr>
          <w:sz w:val="28"/>
          <w:szCs w:val="28"/>
        </w:rPr>
        <w:t>6</w:t>
      </w:r>
      <w:r w:rsidRPr="00A10FCE">
        <w:rPr>
          <w:sz w:val="28"/>
          <w:szCs w:val="28"/>
        </w:rPr>
        <w:t xml:space="preserve">. Максимальный срок ожидания в очереди при подаче </w:t>
      </w:r>
      <w:r w:rsidR="009615A2" w:rsidRPr="00A10FCE">
        <w:rPr>
          <w:sz w:val="28"/>
          <w:szCs w:val="28"/>
        </w:rPr>
        <w:t xml:space="preserve">запроса </w:t>
      </w:r>
      <w:r w:rsidR="006C799F" w:rsidRPr="00A10FCE">
        <w:rPr>
          <w:sz w:val="28"/>
          <w:szCs w:val="28"/>
        </w:rPr>
        <w:t>о</w:t>
      </w:r>
      <w:r w:rsidRPr="00A10FCE">
        <w:rPr>
          <w:sz w:val="28"/>
          <w:szCs w:val="28"/>
        </w:rPr>
        <w:t xml:space="preserve"> предоставлени</w:t>
      </w:r>
      <w:r w:rsidR="006C799F" w:rsidRPr="00A10FCE">
        <w:rPr>
          <w:sz w:val="28"/>
          <w:szCs w:val="28"/>
        </w:rPr>
        <w:t>и</w:t>
      </w:r>
      <w:r w:rsidRPr="00A10FCE">
        <w:rPr>
          <w:sz w:val="28"/>
          <w:szCs w:val="28"/>
        </w:rPr>
        <w:t xml:space="preserve"> муниципальной услуги, составляет не более 15 минут.</w:t>
      </w:r>
    </w:p>
    <w:p w:rsidR="00963A06" w:rsidRPr="00A10FCE" w:rsidRDefault="00963A06" w:rsidP="00447AEF">
      <w:pPr>
        <w:pStyle w:val="ConsTitle"/>
        <w:numPr>
          <w:ilvl w:val="0"/>
          <w:numId w:val="0"/>
        </w:numPr>
        <w:shd w:val="clear" w:color="auto" w:fill="auto"/>
        <w:ind w:firstLine="567"/>
        <w:rPr>
          <w:sz w:val="28"/>
          <w:szCs w:val="28"/>
        </w:rPr>
      </w:pPr>
      <w:r w:rsidRPr="00A10FCE">
        <w:rPr>
          <w:sz w:val="28"/>
          <w:szCs w:val="28"/>
        </w:rPr>
        <w:t>Максимальный срок ожидания в очереди при получении результата предоставления муниципальной услуги – не более 15 минут.</w:t>
      </w:r>
    </w:p>
    <w:p w:rsidR="00963A06" w:rsidRPr="00A10FCE" w:rsidRDefault="004B0CDA" w:rsidP="004B0CDA">
      <w:pPr>
        <w:pStyle w:val="ConsTitle"/>
        <w:numPr>
          <w:ilvl w:val="0"/>
          <w:numId w:val="0"/>
        </w:numPr>
        <w:shd w:val="clear" w:color="auto" w:fill="auto"/>
        <w:rPr>
          <w:sz w:val="28"/>
          <w:szCs w:val="28"/>
        </w:rPr>
      </w:pPr>
      <w:r w:rsidRPr="00A10FCE">
        <w:rPr>
          <w:sz w:val="28"/>
          <w:szCs w:val="28"/>
        </w:rPr>
        <w:t xml:space="preserve">        </w:t>
      </w:r>
      <w:r w:rsidR="00963A06" w:rsidRPr="00A10FCE">
        <w:rPr>
          <w:sz w:val="28"/>
          <w:szCs w:val="28"/>
        </w:rPr>
        <w:t xml:space="preserve">Срок регистрации запроса заявителя о предоставлении муниципальной услуги составляет не более </w:t>
      </w:r>
      <w:r w:rsidR="00FC5594" w:rsidRPr="00A10FCE">
        <w:rPr>
          <w:sz w:val="28"/>
          <w:szCs w:val="28"/>
        </w:rPr>
        <w:t>30</w:t>
      </w:r>
      <w:r w:rsidR="00963A06" w:rsidRPr="00A10FCE">
        <w:rPr>
          <w:sz w:val="28"/>
          <w:szCs w:val="28"/>
        </w:rPr>
        <w:t xml:space="preserve"> минут</w:t>
      </w:r>
      <w:r w:rsidR="00B8784B" w:rsidRPr="00A10FCE">
        <w:rPr>
          <w:sz w:val="28"/>
          <w:szCs w:val="28"/>
        </w:rPr>
        <w:t xml:space="preserve"> с момента обращения</w:t>
      </w:r>
      <w:r w:rsidR="00963A06" w:rsidRPr="00A10FCE">
        <w:rPr>
          <w:sz w:val="28"/>
          <w:szCs w:val="28"/>
        </w:rPr>
        <w:t>.</w:t>
      </w:r>
    </w:p>
    <w:p w:rsidR="000C2CCB" w:rsidRPr="00A10FCE" w:rsidRDefault="000C2CCB" w:rsidP="00447AEF">
      <w:pPr>
        <w:pStyle w:val="ConsTitle"/>
        <w:numPr>
          <w:ilvl w:val="0"/>
          <w:numId w:val="0"/>
        </w:numPr>
        <w:shd w:val="clear" w:color="auto" w:fill="auto"/>
        <w:ind w:firstLine="567"/>
        <w:rPr>
          <w:sz w:val="28"/>
          <w:szCs w:val="28"/>
        </w:rPr>
      </w:pPr>
      <w:r w:rsidRPr="00A10FCE">
        <w:rPr>
          <w:sz w:val="28"/>
          <w:szCs w:val="28"/>
        </w:rPr>
        <w:t>2.</w:t>
      </w:r>
      <w:r w:rsidR="00EC7547" w:rsidRPr="00A10FCE">
        <w:rPr>
          <w:sz w:val="28"/>
          <w:szCs w:val="28"/>
        </w:rPr>
        <w:t>1</w:t>
      </w:r>
      <w:r w:rsidR="009F4B53" w:rsidRPr="00A10FCE">
        <w:rPr>
          <w:sz w:val="28"/>
          <w:szCs w:val="28"/>
        </w:rPr>
        <w:t>7</w:t>
      </w:r>
      <w:r w:rsidRPr="00A10FCE">
        <w:rPr>
          <w:sz w:val="28"/>
          <w:szCs w:val="28"/>
        </w:rPr>
        <w:t>. Показатели доступности и качества муниципальной услуги:</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степень удовлетворенности граждан качеством и доступностью муниципальной услуги;</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соблюдение установленных нормативных сроков приема заявителя при подаче документов;</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соблюдение установленных нормативных сроков предоставления услуги;</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отсутствие обоснованных жалоб со стороны заявителей на качество предоставления муниципальной услуги;</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доля заявителей, которым услуга предоставлена в установленный срок;</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8322DF" w:rsidRPr="00A10FCE">
        <w:rPr>
          <w:sz w:val="28"/>
          <w:szCs w:val="28"/>
        </w:rPr>
        <w:t>»</w:t>
      </w:r>
      <w:r w:rsidRPr="00A10FCE">
        <w:rPr>
          <w:sz w:val="28"/>
          <w:szCs w:val="28"/>
        </w:rPr>
        <w:t xml:space="preserve">; </w:t>
      </w:r>
    </w:p>
    <w:p w:rsidR="000C2CCB" w:rsidRPr="00A10FCE" w:rsidRDefault="000C2CCB" w:rsidP="00447AEF">
      <w:pPr>
        <w:pStyle w:val="ConsTitle"/>
        <w:numPr>
          <w:ilvl w:val="0"/>
          <w:numId w:val="0"/>
        </w:numPr>
        <w:shd w:val="clear" w:color="auto" w:fill="auto"/>
        <w:ind w:firstLine="709"/>
        <w:rPr>
          <w:sz w:val="28"/>
          <w:szCs w:val="28"/>
        </w:rPr>
      </w:pPr>
      <w:r w:rsidRPr="00A10FCE">
        <w:rPr>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B640CF" w:rsidRPr="00A10FCE" w:rsidRDefault="00B640CF" w:rsidP="00447AEF">
      <w:pPr>
        <w:pStyle w:val="ConsTitle"/>
        <w:numPr>
          <w:ilvl w:val="0"/>
          <w:numId w:val="0"/>
        </w:numPr>
        <w:shd w:val="clear" w:color="auto" w:fill="auto"/>
        <w:ind w:firstLine="567"/>
        <w:rPr>
          <w:sz w:val="28"/>
          <w:szCs w:val="28"/>
        </w:rPr>
      </w:pPr>
      <w:r w:rsidRPr="00A10FCE">
        <w:rPr>
          <w:sz w:val="28"/>
          <w:szCs w:val="28"/>
        </w:rPr>
        <w:t>2.1</w:t>
      </w:r>
      <w:r w:rsidR="009F4B53" w:rsidRPr="00A10FCE">
        <w:rPr>
          <w:sz w:val="28"/>
          <w:szCs w:val="28"/>
        </w:rPr>
        <w:t>8</w:t>
      </w:r>
      <w:r w:rsidR="00DF16AC" w:rsidRPr="00A10FCE">
        <w:rPr>
          <w:sz w:val="28"/>
          <w:szCs w:val="28"/>
        </w:rPr>
        <w:t>.</w:t>
      </w:r>
      <w:r w:rsidRPr="00A10FCE">
        <w:rPr>
          <w:sz w:val="28"/>
          <w:szCs w:val="28"/>
        </w:rPr>
        <w:t xml:space="preserve"> Общий период предоставления </w:t>
      </w:r>
      <w:r w:rsidR="001E7998" w:rsidRPr="00A10FCE">
        <w:rPr>
          <w:sz w:val="28"/>
          <w:szCs w:val="28"/>
        </w:rPr>
        <w:t>муниципальной услуги</w:t>
      </w:r>
      <w:r w:rsidRPr="00A10FCE">
        <w:rPr>
          <w:sz w:val="28"/>
          <w:szCs w:val="28"/>
        </w:rPr>
        <w:t>.</w:t>
      </w:r>
    </w:p>
    <w:p w:rsidR="00424C04" w:rsidRPr="00A10FCE" w:rsidRDefault="00424C04" w:rsidP="00424C04">
      <w:pPr>
        <w:pStyle w:val="ConsPlusNormal"/>
        <w:ind w:firstLine="567"/>
        <w:jc w:val="both"/>
        <w:rPr>
          <w:rFonts w:ascii="Times New Roman" w:hAnsi="Times New Roman" w:cs="Times New Roman"/>
          <w:sz w:val="28"/>
          <w:szCs w:val="28"/>
        </w:rPr>
      </w:pPr>
      <w:bookmarkStart w:id="4" w:name="P258"/>
      <w:bookmarkEnd w:id="4"/>
      <w:r w:rsidRPr="00A10FCE">
        <w:rPr>
          <w:rFonts w:ascii="Times New Roman" w:hAnsi="Times New Roman" w:cs="Times New Roman"/>
          <w:sz w:val="28"/>
          <w:szCs w:val="28"/>
        </w:rPr>
        <w:t>2.18.</w:t>
      </w:r>
      <w:r w:rsidR="00B83A19" w:rsidRPr="00A10FCE">
        <w:rPr>
          <w:rFonts w:ascii="Times New Roman" w:hAnsi="Times New Roman" w:cs="Times New Roman"/>
          <w:sz w:val="28"/>
          <w:szCs w:val="28"/>
        </w:rPr>
        <w:t>1</w:t>
      </w:r>
      <w:r w:rsidRPr="00A10FCE">
        <w:rPr>
          <w:rFonts w:ascii="Times New Roman" w:hAnsi="Times New Roman" w:cs="Times New Roman"/>
          <w:sz w:val="28"/>
          <w:szCs w:val="28"/>
        </w:rPr>
        <w:t>.  Муниципальная услуга предоставляется с 1 сентября текущего года по 31 августа следующего года.</w:t>
      </w:r>
    </w:p>
    <w:p w:rsidR="00867E24" w:rsidRPr="00A10FCE" w:rsidRDefault="00F21D3D" w:rsidP="00424C04">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2.</w:t>
      </w:r>
      <w:r w:rsidR="00DF16AC" w:rsidRPr="00A10FCE">
        <w:rPr>
          <w:rFonts w:ascii="Times New Roman" w:hAnsi="Times New Roman" w:cs="Times New Roman"/>
          <w:sz w:val="28"/>
          <w:szCs w:val="28"/>
        </w:rPr>
        <w:t>19</w:t>
      </w:r>
      <w:r w:rsidRPr="00A10FCE">
        <w:rPr>
          <w:rFonts w:ascii="Times New Roman" w:hAnsi="Times New Roman" w:cs="Times New Roman"/>
          <w:sz w:val="28"/>
          <w:szCs w:val="28"/>
        </w:rPr>
        <w:t xml:space="preserve">. </w:t>
      </w:r>
      <w:r w:rsidR="00867E24" w:rsidRPr="00A10FCE">
        <w:rPr>
          <w:rFonts w:ascii="Times New Roman" w:hAnsi="Times New Roman" w:cs="Times New Roman"/>
          <w:sz w:val="28"/>
          <w:szCs w:val="28"/>
        </w:rPr>
        <w:t xml:space="preserve">Замена </w:t>
      </w:r>
      <w:r w:rsidR="00694799" w:rsidRPr="00A10FCE">
        <w:rPr>
          <w:rFonts w:ascii="Times New Roman" w:hAnsi="Times New Roman" w:cs="Times New Roman"/>
          <w:sz w:val="28"/>
          <w:szCs w:val="28"/>
        </w:rPr>
        <w:t xml:space="preserve">освобождения от родительской платы </w:t>
      </w:r>
      <w:r w:rsidR="00867E24" w:rsidRPr="00A10FCE">
        <w:rPr>
          <w:rFonts w:ascii="Times New Roman" w:hAnsi="Times New Roman" w:cs="Times New Roman"/>
          <w:sz w:val="28"/>
          <w:szCs w:val="28"/>
        </w:rPr>
        <w:t>на компенсационные денежные выплаты, сухие пайки не производится.</w:t>
      </w:r>
    </w:p>
    <w:p w:rsidR="00DB4782" w:rsidRPr="00A10FCE" w:rsidRDefault="009C186C" w:rsidP="00447AEF">
      <w:pPr>
        <w:widowControl w:val="0"/>
        <w:tabs>
          <w:tab w:val="left" w:pos="851"/>
        </w:tabs>
        <w:autoSpaceDE w:val="0"/>
        <w:autoSpaceDN w:val="0"/>
        <w:adjustRightInd w:val="0"/>
        <w:spacing w:after="0" w:line="240" w:lineRule="auto"/>
        <w:jc w:val="both"/>
        <w:outlineLvl w:val="1"/>
        <w:rPr>
          <w:bCs/>
          <w:sz w:val="28"/>
          <w:szCs w:val="28"/>
        </w:rPr>
      </w:pPr>
      <w:r w:rsidRPr="00A10FCE">
        <w:rPr>
          <w:bCs/>
          <w:sz w:val="28"/>
          <w:szCs w:val="28"/>
        </w:rPr>
        <w:t xml:space="preserve">        </w:t>
      </w:r>
      <w:r w:rsidR="00DB4782" w:rsidRPr="00A10FCE">
        <w:rPr>
          <w:bCs/>
          <w:sz w:val="28"/>
          <w:szCs w:val="28"/>
        </w:rPr>
        <w:t>2.</w:t>
      </w:r>
      <w:r w:rsidR="00D25947" w:rsidRPr="00A10FCE">
        <w:rPr>
          <w:bCs/>
          <w:sz w:val="28"/>
          <w:szCs w:val="28"/>
        </w:rPr>
        <w:t>20</w:t>
      </w:r>
      <w:r w:rsidR="00DB4782" w:rsidRPr="00A10FCE">
        <w:rPr>
          <w:bCs/>
          <w:sz w:val="28"/>
          <w:szCs w:val="28"/>
        </w:rPr>
        <w:t>. Способы</w:t>
      </w:r>
      <w:r w:rsidR="00EA181C" w:rsidRPr="00A10FCE">
        <w:rPr>
          <w:bCs/>
          <w:sz w:val="28"/>
          <w:szCs w:val="28"/>
        </w:rPr>
        <w:t xml:space="preserve"> и форма </w:t>
      </w:r>
      <w:r w:rsidR="00DB4782" w:rsidRPr="00A10FCE">
        <w:rPr>
          <w:bCs/>
          <w:sz w:val="28"/>
          <w:szCs w:val="28"/>
        </w:rPr>
        <w:t>предоставления муниципальной услуги:</w:t>
      </w:r>
    </w:p>
    <w:p w:rsidR="00DB4782" w:rsidRPr="00A10FCE" w:rsidRDefault="009C186C" w:rsidP="00963A06">
      <w:pPr>
        <w:widowControl w:val="0"/>
        <w:tabs>
          <w:tab w:val="left" w:pos="851"/>
        </w:tabs>
        <w:autoSpaceDE w:val="0"/>
        <w:autoSpaceDN w:val="0"/>
        <w:adjustRightInd w:val="0"/>
        <w:spacing w:after="0" w:line="240" w:lineRule="auto"/>
        <w:jc w:val="both"/>
        <w:outlineLvl w:val="1"/>
        <w:rPr>
          <w:bCs/>
          <w:sz w:val="28"/>
          <w:szCs w:val="28"/>
        </w:rPr>
      </w:pPr>
      <w:r w:rsidRPr="00A10FCE">
        <w:rPr>
          <w:bCs/>
          <w:sz w:val="28"/>
          <w:szCs w:val="28"/>
        </w:rPr>
        <w:t xml:space="preserve">        </w:t>
      </w:r>
      <w:r w:rsidR="00DB4782" w:rsidRPr="00A10FCE">
        <w:rPr>
          <w:bCs/>
          <w:sz w:val="28"/>
          <w:szCs w:val="28"/>
        </w:rPr>
        <w:t>2.</w:t>
      </w:r>
      <w:r w:rsidR="00DF16AC" w:rsidRPr="00A10FCE">
        <w:rPr>
          <w:bCs/>
          <w:sz w:val="28"/>
          <w:szCs w:val="28"/>
        </w:rPr>
        <w:t>2</w:t>
      </w:r>
      <w:r w:rsidR="00D41542" w:rsidRPr="00A10FCE">
        <w:rPr>
          <w:bCs/>
          <w:sz w:val="28"/>
          <w:szCs w:val="28"/>
        </w:rPr>
        <w:t>0</w:t>
      </w:r>
      <w:r w:rsidR="00D25947" w:rsidRPr="00A10FCE">
        <w:rPr>
          <w:bCs/>
          <w:sz w:val="28"/>
          <w:szCs w:val="28"/>
        </w:rPr>
        <w:t>.1.</w:t>
      </w:r>
      <w:r w:rsidR="00DB4782" w:rsidRPr="00A10FCE">
        <w:rPr>
          <w:bCs/>
          <w:sz w:val="28"/>
          <w:szCs w:val="28"/>
        </w:rPr>
        <w:t xml:space="preserve"> Форма предоставления заявления и документов, необходимых для предоставления муниципальной услуги: </w:t>
      </w:r>
    </w:p>
    <w:p w:rsidR="00EC7547" w:rsidRPr="00A10FCE" w:rsidRDefault="00EC7547" w:rsidP="00B83A19">
      <w:pPr>
        <w:widowControl w:val="0"/>
        <w:tabs>
          <w:tab w:val="left" w:pos="851"/>
        </w:tabs>
        <w:autoSpaceDE w:val="0"/>
        <w:autoSpaceDN w:val="0"/>
        <w:adjustRightInd w:val="0"/>
        <w:spacing w:after="0" w:line="240" w:lineRule="auto"/>
        <w:ind w:firstLine="851"/>
        <w:jc w:val="both"/>
        <w:outlineLvl w:val="1"/>
        <w:rPr>
          <w:bCs/>
          <w:sz w:val="28"/>
          <w:szCs w:val="28"/>
        </w:rPr>
      </w:pPr>
      <w:r w:rsidRPr="00A10FCE">
        <w:rPr>
          <w:bCs/>
          <w:sz w:val="28"/>
          <w:szCs w:val="28"/>
        </w:rPr>
        <w:t xml:space="preserve">- на бумажном носителе при личном обращении заявителя в </w:t>
      </w:r>
      <w:r w:rsidR="009F4B53" w:rsidRPr="00A10FCE">
        <w:rPr>
          <w:bCs/>
          <w:sz w:val="28"/>
          <w:szCs w:val="28"/>
        </w:rPr>
        <w:t xml:space="preserve">Департамент, </w:t>
      </w:r>
      <w:r w:rsidR="00FC5594" w:rsidRPr="00A10FCE">
        <w:rPr>
          <w:bCs/>
          <w:sz w:val="28"/>
          <w:szCs w:val="28"/>
        </w:rPr>
        <w:t>МАУ «МФЦ»</w:t>
      </w:r>
      <w:r w:rsidR="00B83A19" w:rsidRPr="00A10FCE">
        <w:rPr>
          <w:bCs/>
          <w:sz w:val="28"/>
          <w:szCs w:val="28"/>
        </w:rPr>
        <w:t>;</w:t>
      </w:r>
    </w:p>
    <w:p w:rsidR="00225A91" w:rsidRPr="00A10FCE" w:rsidRDefault="00414A36" w:rsidP="00B83A19">
      <w:pPr>
        <w:widowControl w:val="0"/>
        <w:tabs>
          <w:tab w:val="left" w:pos="851"/>
        </w:tabs>
        <w:autoSpaceDE w:val="0"/>
        <w:autoSpaceDN w:val="0"/>
        <w:adjustRightInd w:val="0"/>
        <w:spacing w:after="0" w:line="240" w:lineRule="auto"/>
        <w:ind w:firstLine="851"/>
        <w:jc w:val="both"/>
        <w:outlineLvl w:val="1"/>
        <w:rPr>
          <w:bCs/>
          <w:sz w:val="28"/>
          <w:szCs w:val="28"/>
        </w:rPr>
      </w:pPr>
      <w:r w:rsidRPr="00A10FCE">
        <w:rPr>
          <w:bCs/>
          <w:sz w:val="28"/>
          <w:szCs w:val="28"/>
        </w:rPr>
        <w:t>-</w:t>
      </w:r>
      <w:r w:rsidR="00225A91" w:rsidRPr="00A10FCE">
        <w:rPr>
          <w:bCs/>
          <w:sz w:val="28"/>
          <w:szCs w:val="28"/>
        </w:rPr>
        <w:t xml:space="preserve"> в электронной форме - при </w:t>
      </w:r>
      <w:r w:rsidR="000566FF" w:rsidRPr="00A10FCE">
        <w:rPr>
          <w:bCs/>
          <w:sz w:val="28"/>
          <w:szCs w:val="28"/>
        </w:rPr>
        <w:t xml:space="preserve">личном </w:t>
      </w:r>
      <w:r w:rsidR="00225A91" w:rsidRPr="00A10FCE">
        <w:rPr>
          <w:bCs/>
          <w:sz w:val="28"/>
          <w:szCs w:val="28"/>
        </w:rPr>
        <w:t xml:space="preserve">обращении </w:t>
      </w:r>
      <w:r w:rsidR="000566FF" w:rsidRPr="00A10FCE">
        <w:rPr>
          <w:bCs/>
          <w:sz w:val="28"/>
          <w:szCs w:val="28"/>
        </w:rPr>
        <w:t xml:space="preserve">заявителя в Департамент. </w:t>
      </w:r>
    </w:p>
    <w:p w:rsidR="00DB4782" w:rsidRPr="00A10FCE" w:rsidRDefault="009C186C" w:rsidP="00963A06">
      <w:pPr>
        <w:widowControl w:val="0"/>
        <w:tabs>
          <w:tab w:val="left" w:pos="851"/>
        </w:tabs>
        <w:autoSpaceDE w:val="0"/>
        <w:autoSpaceDN w:val="0"/>
        <w:adjustRightInd w:val="0"/>
        <w:spacing w:after="0" w:line="240" w:lineRule="auto"/>
        <w:jc w:val="both"/>
        <w:outlineLvl w:val="1"/>
        <w:rPr>
          <w:bCs/>
          <w:sz w:val="28"/>
          <w:szCs w:val="28"/>
        </w:rPr>
      </w:pPr>
      <w:r w:rsidRPr="00A10FCE">
        <w:rPr>
          <w:sz w:val="28"/>
          <w:szCs w:val="28"/>
        </w:rPr>
        <w:t xml:space="preserve">       </w:t>
      </w:r>
      <w:r w:rsidR="00DB4782" w:rsidRPr="00A10FCE">
        <w:rPr>
          <w:bCs/>
          <w:sz w:val="28"/>
          <w:szCs w:val="28"/>
        </w:rPr>
        <w:t>2.</w:t>
      </w:r>
      <w:r w:rsidR="00DF16AC" w:rsidRPr="00A10FCE">
        <w:rPr>
          <w:bCs/>
          <w:sz w:val="28"/>
          <w:szCs w:val="28"/>
        </w:rPr>
        <w:t>2</w:t>
      </w:r>
      <w:r w:rsidR="00D41542" w:rsidRPr="00A10FCE">
        <w:rPr>
          <w:bCs/>
          <w:sz w:val="28"/>
          <w:szCs w:val="28"/>
        </w:rPr>
        <w:t>0</w:t>
      </w:r>
      <w:r w:rsidR="00DB4782" w:rsidRPr="00A10FCE">
        <w:rPr>
          <w:bCs/>
          <w:sz w:val="28"/>
          <w:szCs w:val="28"/>
        </w:rPr>
        <w:t>.2. Форма предоставления результата муниципальной услуги:</w:t>
      </w:r>
    </w:p>
    <w:p w:rsidR="00332E00" w:rsidRPr="00A10FCE" w:rsidRDefault="00332E00" w:rsidP="00332E00">
      <w:pPr>
        <w:pStyle w:val="ConsTitle"/>
        <w:numPr>
          <w:ilvl w:val="0"/>
          <w:numId w:val="0"/>
        </w:numPr>
        <w:shd w:val="clear" w:color="auto" w:fill="auto"/>
        <w:ind w:firstLine="567"/>
        <w:rPr>
          <w:sz w:val="28"/>
          <w:szCs w:val="28"/>
        </w:rPr>
      </w:pPr>
      <w:r w:rsidRPr="00A10FCE">
        <w:rPr>
          <w:sz w:val="28"/>
          <w:szCs w:val="28"/>
        </w:rPr>
        <w:t xml:space="preserve">- при принятии решения о предоставлении муниципальной услуги – путем </w:t>
      </w:r>
      <w:r w:rsidR="00B60004" w:rsidRPr="00A10FCE">
        <w:rPr>
          <w:sz w:val="28"/>
          <w:szCs w:val="28"/>
        </w:rPr>
        <w:t xml:space="preserve">предоставления </w:t>
      </w:r>
      <w:r w:rsidR="00694799" w:rsidRPr="00A10FCE">
        <w:rPr>
          <w:sz w:val="28"/>
          <w:szCs w:val="28"/>
        </w:rPr>
        <w:t>освобождения от родительской платы</w:t>
      </w:r>
      <w:r w:rsidRPr="00A10FCE">
        <w:rPr>
          <w:sz w:val="28"/>
          <w:szCs w:val="28"/>
        </w:rPr>
        <w:t>;</w:t>
      </w:r>
    </w:p>
    <w:p w:rsidR="00332E00" w:rsidRPr="00A10FCE" w:rsidRDefault="00332E00" w:rsidP="00332E00">
      <w:pPr>
        <w:pStyle w:val="ConsTitle"/>
        <w:numPr>
          <w:ilvl w:val="0"/>
          <w:numId w:val="0"/>
        </w:numPr>
        <w:shd w:val="clear" w:color="auto" w:fill="auto"/>
        <w:ind w:firstLine="567"/>
        <w:rPr>
          <w:sz w:val="28"/>
          <w:szCs w:val="28"/>
        </w:rPr>
      </w:pPr>
      <w:r w:rsidRPr="00A10FCE">
        <w:rPr>
          <w:sz w:val="28"/>
          <w:szCs w:val="28"/>
        </w:rPr>
        <w:t>-</w:t>
      </w:r>
      <w:r w:rsidR="00E5249D" w:rsidRPr="00A10FCE">
        <w:rPr>
          <w:sz w:val="28"/>
          <w:szCs w:val="28"/>
        </w:rPr>
        <w:t xml:space="preserve"> </w:t>
      </w:r>
      <w:r w:rsidRPr="00A10FCE">
        <w:rPr>
          <w:sz w:val="28"/>
          <w:szCs w:val="28"/>
        </w:rPr>
        <w:t xml:space="preserve">при принятии решения об отказе в предоставлении муниципальной услуги – путем направления </w:t>
      </w:r>
      <w:r w:rsidR="009F4B53" w:rsidRPr="00A10FCE">
        <w:rPr>
          <w:sz w:val="28"/>
          <w:szCs w:val="28"/>
        </w:rPr>
        <w:t>выписки из</w:t>
      </w:r>
      <w:r w:rsidRPr="00A10FCE">
        <w:rPr>
          <w:sz w:val="28"/>
          <w:szCs w:val="28"/>
        </w:rPr>
        <w:t xml:space="preserve"> распоряжения </w:t>
      </w:r>
      <w:r w:rsidR="00B83A19" w:rsidRPr="00A10FCE">
        <w:rPr>
          <w:sz w:val="28"/>
          <w:szCs w:val="28"/>
        </w:rPr>
        <w:t>з</w:t>
      </w:r>
      <w:r w:rsidRPr="00A10FCE">
        <w:rPr>
          <w:sz w:val="28"/>
          <w:szCs w:val="28"/>
        </w:rPr>
        <w:t>аместителя главы</w:t>
      </w:r>
      <w:r w:rsidR="00424C04" w:rsidRPr="00A10FCE">
        <w:rPr>
          <w:sz w:val="28"/>
          <w:szCs w:val="28"/>
        </w:rPr>
        <w:t xml:space="preserve"> </w:t>
      </w:r>
      <w:r w:rsidR="00B83A19" w:rsidRPr="00A10FCE">
        <w:rPr>
          <w:sz w:val="28"/>
          <w:szCs w:val="28"/>
        </w:rPr>
        <w:t xml:space="preserve">городского округа Тольятти </w:t>
      </w:r>
      <w:r w:rsidR="00424C04" w:rsidRPr="00A10FCE">
        <w:rPr>
          <w:sz w:val="28"/>
          <w:szCs w:val="28"/>
        </w:rPr>
        <w:t>по социальным вопросам</w:t>
      </w:r>
      <w:r w:rsidR="00B3549E" w:rsidRPr="00A10FCE">
        <w:rPr>
          <w:sz w:val="28"/>
          <w:szCs w:val="28"/>
        </w:rPr>
        <w:t xml:space="preserve"> </w:t>
      </w:r>
      <w:r w:rsidRPr="00A10FCE">
        <w:rPr>
          <w:sz w:val="28"/>
          <w:szCs w:val="28"/>
        </w:rPr>
        <w:t xml:space="preserve">об отказе в предоставлении </w:t>
      </w:r>
      <w:r w:rsidR="00694799" w:rsidRPr="00A10FCE">
        <w:rPr>
          <w:sz w:val="28"/>
          <w:szCs w:val="28"/>
        </w:rPr>
        <w:t>освобождения от родительской платы</w:t>
      </w:r>
      <w:r w:rsidRPr="00A10FCE">
        <w:rPr>
          <w:sz w:val="28"/>
          <w:szCs w:val="28"/>
        </w:rPr>
        <w:t xml:space="preserve"> на бумажном носителе почтовым направлением по адресу регистрации заявителя, указанному в заявлении</w:t>
      </w:r>
      <w:r w:rsidR="000566FF" w:rsidRPr="00A10FCE">
        <w:rPr>
          <w:sz w:val="28"/>
          <w:szCs w:val="28"/>
        </w:rPr>
        <w:t>,</w:t>
      </w:r>
      <w:r w:rsidR="000566FF" w:rsidRPr="00A10FCE">
        <w:t xml:space="preserve"> </w:t>
      </w:r>
      <w:r w:rsidR="000566FF" w:rsidRPr="00A10FCE">
        <w:rPr>
          <w:sz w:val="28"/>
          <w:szCs w:val="28"/>
        </w:rPr>
        <w:t>либо направление по адресу электронной почты, указанному в заявлении.</w:t>
      </w:r>
    </w:p>
    <w:p w:rsidR="008D267A" w:rsidRPr="00A10FCE" w:rsidRDefault="008D267A" w:rsidP="008D267A">
      <w:pPr>
        <w:spacing w:after="0" w:line="240" w:lineRule="auto"/>
        <w:ind w:firstLine="426"/>
        <w:jc w:val="both"/>
        <w:rPr>
          <w:rFonts w:eastAsia="Times New Roman"/>
          <w:sz w:val="28"/>
          <w:szCs w:val="28"/>
          <w:lang w:eastAsia="ru-RU"/>
        </w:rPr>
      </w:pPr>
      <w:r w:rsidRPr="00A10FCE">
        <w:rPr>
          <w:rFonts w:eastAsia="Times New Roman"/>
          <w:sz w:val="28"/>
          <w:szCs w:val="28"/>
          <w:lang w:eastAsia="ru-RU"/>
        </w:rPr>
        <w:t>2.</w:t>
      </w:r>
      <w:r w:rsidR="00DF16AC" w:rsidRPr="00A10FCE">
        <w:rPr>
          <w:rFonts w:eastAsia="Times New Roman"/>
          <w:sz w:val="28"/>
          <w:szCs w:val="28"/>
          <w:lang w:eastAsia="ru-RU"/>
        </w:rPr>
        <w:t>2</w:t>
      </w:r>
      <w:r w:rsidR="00D41542" w:rsidRPr="00A10FCE">
        <w:rPr>
          <w:rFonts w:eastAsia="Times New Roman"/>
          <w:sz w:val="28"/>
          <w:szCs w:val="28"/>
          <w:lang w:eastAsia="ru-RU"/>
        </w:rPr>
        <w:t>0</w:t>
      </w:r>
      <w:r w:rsidRPr="00A10FCE">
        <w:rPr>
          <w:rFonts w:eastAsia="Times New Roman"/>
          <w:sz w:val="28"/>
          <w:szCs w:val="28"/>
          <w:lang w:eastAsia="ru-RU"/>
        </w:rPr>
        <w:t>.</w:t>
      </w:r>
      <w:r w:rsidR="000566FF" w:rsidRPr="00A10FCE">
        <w:rPr>
          <w:rFonts w:eastAsia="Times New Roman"/>
          <w:sz w:val="28"/>
          <w:szCs w:val="28"/>
          <w:lang w:eastAsia="ru-RU"/>
        </w:rPr>
        <w:t>3</w:t>
      </w:r>
      <w:r w:rsidRPr="00A10FCE">
        <w:rPr>
          <w:rFonts w:eastAsia="Times New Roman"/>
          <w:sz w:val="28"/>
          <w:szCs w:val="28"/>
          <w:lang w:eastAsia="ru-RU"/>
        </w:rPr>
        <w:t>. Форма направления запросов и получение документов в рамках межведомственного информационного взаимодействия:</w:t>
      </w:r>
    </w:p>
    <w:p w:rsidR="008D267A" w:rsidRPr="00A10FCE" w:rsidRDefault="008D267A" w:rsidP="008D267A">
      <w:pPr>
        <w:spacing w:after="0" w:line="240" w:lineRule="auto"/>
        <w:jc w:val="both"/>
        <w:rPr>
          <w:rFonts w:eastAsia="Times New Roman"/>
          <w:sz w:val="28"/>
          <w:szCs w:val="28"/>
          <w:lang w:eastAsia="ru-RU"/>
        </w:rPr>
      </w:pPr>
      <w:r w:rsidRPr="00A10FCE">
        <w:rPr>
          <w:rFonts w:eastAsia="Times New Roman"/>
          <w:sz w:val="28"/>
          <w:szCs w:val="28"/>
          <w:lang w:eastAsia="ru-RU"/>
        </w:rPr>
        <w:t>     - в электронной форме - посредством системы межведомственного электронного взаимодействия (далее - СМЭВ);</w:t>
      </w:r>
    </w:p>
    <w:p w:rsidR="008D267A" w:rsidRPr="00A10FCE" w:rsidRDefault="008D267A" w:rsidP="008D267A">
      <w:pPr>
        <w:spacing w:after="0" w:line="240" w:lineRule="auto"/>
        <w:jc w:val="both"/>
        <w:rPr>
          <w:rFonts w:eastAsia="Times New Roman"/>
          <w:sz w:val="28"/>
          <w:szCs w:val="28"/>
          <w:lang w:eastAsia="ru-RU"/>
        </w:rPr>
      </w:pPr>
      <w:r w:rsidRPr="00A10FCE">
        <w:rPr>
          <w:rFonts w:eastAsia="Times New Roman"/>
          <w:sz w:val="28"/>
          <w:szCs w:val="28"/>
          <w:lang w:eastAsia="ru-RU"/>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8D267A" w:rsidRPr="00A10FCE" w:rsidRDefault="008D267A" w:rsidP="008D267A">
      <w:pPr>
        <w:spacing w:after="0" w:line="240" w:lineRule="auto"/>
        <w:jc w:val="both"/>
        <w:rPr>
          <w:rFonts w:eastAsia="Times New Roman"/>
          <w:sz w:val="28"/>
          <w:szCs w:val="28"/>
          <w:lang w:eastAsia="ru-RU"/>
        </w:rPr>
      </w:pPr>
      <w:r w:rsidRPr="00A10FCE">
        <w:rPr>
          <w:rFonts w:eastAsia="Times New Roman"/>
          <w:sz w:val="28"/>
          <w:szCs w:val="28"/>
          <w:lang w:eastAsia="ru-RU"/>
        </w:rPr>
        <w:t>     </w:t>
      </w:r>
      <w:r w:rsidRPr="00A10FCE">
        <w:rPr>
          <w:rFonts w:eastAsia="Times New Roman"/>
          <w:sz w:val="28"/>
          <w:szCs w:val="28"/>
          <w:lang w:eastAsia="ru-RU"/>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DB4782" w:rsidRPr="00A10FCE" w:rsidRDefault="00DB4782" w:rsidP="00944101">
      <w:pPr>
        <w:pStyle w:val="ConsTitle"/>
        <w:numPr>
          <w:ilvl w:val="0"/>
          <w:numId w:val="0"/>
        </w:numPr>
        <w:shd w:val="clear" w:color="auto" w:fill="auto"/>
        <w:tabs>
          <w:tab w:val="left" w:pos="851"/>
        </w:tabs>
        <w:ind w:firstLine="426"/>
        <w:rPr>
          <w:sz w:val="28"/>
          <w:szCs w:val="28"/>
        </w:rPr>
      </w:pPr>
      <w:r w:rsidRPr="00A10FCE">
        <w:rPr>
          <w:sz w:val="28"/>
          <w:szCs w:val="28"/>
        </w:rPr>
        <w:t>2.</w:t>
      </w:r>
      <w:r w:rsidR="003A7B85" w:rsidRPr="00A10FCE">
        <w:rPr>
          <w:sz w:val="28"/>
          <w:szCs w:val="28"/>
        </w:rPr>
        <w:t>2</w:t>
      </w:r>
      <w:r w:rsidR="00D41542" w:rsidRPr="00A10FCE">
        <w:rPr>
          <w:sz w:val="28"/>
          <w:szCs w:val="28"/>
        </w:rPr>
        <w:t>1</w:t>
      </w:r>
      <w:r w:rsidRPr="00A10FCE">
        <w:rPr>
          <w:sz w:val="28"/>
          <w:szCs w:val="28"/>
        </w:rPr>
        <w:t>. Требования к помещениям, в которых предоставляется муниципальная услуга.</w:t>
      </w:r>
    </w:p>
    <w:p w:rsidR="00944101" w:rsidRPr="00A10FCE" w:rsidRDefault="00072856" w:rsidP="00944101">
      <w:pPr>
        <w:autoSpaceDE w:val="0"/>
        <w:autoSpaceDN w:val="0"/>
        <w:adjustRightInd w:val="0"/>
        <w:spacing w:after="0" w:line="240" w:lineRule="auto"/>
        <w:ind w:firstLine="426"/>
        <w:jc w:val="both"/>
        <w:rPr>
          <w:sz w:val="28"/>
          <w:szCs w:val="28"/>
        </w:rPr>
      </w:pPr>
      <w:r w:rsidRPr="00A10FCE">
        <w:rPr>
          <w:sz w:val="28"/>
          <w:szCs w:val="28"/>
        </w:rPr>
        <w:t>2.</w:t>
      </w:r>
      <w:r w:rsidR="003A7B85" w:rsidRPr="00A10FCE">
        <w:rPr>
          <w:sz w:val="28"/>
          <w:szCs w:val="28"/>
        </w:rPr>
        <w:t>2</w:t>
      </w:r>
      <w:r w:rsidR="00D41542" w:rsidRPr="00A10FCE">
        <w:rPr>
          <w:sz w:val="28"/>
          <w:szCs w:val="28"/>
        </w:rPr>
        <w:t>1.</w:t>
      </w:r>
      <w:r w:rsidR="00DB4782" w:rsidRPr="00A10FCE">
        <w:rPr>
          <w:sz w:val="28"/>
          <w:szCs w:val="28"/>
        </w:rPr>
        <w:t xml:space="preserve">1. Муниципальная услуга предоставляется </w:t>
      </w:r>
      <w:r w:rsidR="00D41542" w:rsidRPr="00A10FCE">
        <w:rPr>
          <w:sz w:val="28"/>
          <w:szCs w:val="28"/>
        </w:rPr>
        <w:t xml:space="preserve">в помещениях зданий Департамента и МФЦ, расположенных по адресам, указанным в пункте 2.5  </w:t>
      </w:r>
      <w:r w:rsidR="00662D62" w:rsidRPr="00A10FCE">
        <w:rPr>
          <w:sz w:val="28"/>
          <w:szCs w:val="28"/>
        </w:rPr>
        <w:t xml:space="preserve"> </w:t>
      </w:r>
      <w:r w:rsidR="00DB4782" w:rsidRPr="00A10FCE">
        <w:rPr>
          <w:sz w:val="28"/>
          <w:szCs w:val="28"/>
        </w:rPr>
        <w:t>настоящего административного регламента</w:t>
      </w:r>
      <w:r w:rsidR="003A7B85" w:rsidRPr="00A10FCE">
        <w:rPr>
          <w:sz w:val="28"/>
          <w:szCs w:val="28"/>
        </w:rPr>
        <w:t>.</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2.2</w:t>
      </w:r>
      <w:r w:rsidR="00C15165" w:rsidRPr="00A10FCE">
        <w:rPr>
          <w:sz w:val="28"/>
          <w:szCs w:val="28"/>
        </w:rPr>
        <w:t>1.2.</w:t>
      </w:r>
      <w:r w:rsidRPr="00A10FCE">
        <w:rPr>
          <w:sz w:val="28"/>
          <w:szCs w:val="28"/>
        </w:rPr>
        <w:t xml:space="preserve">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0566FF" w:rsidRPr="00A10FCE" w:rsidRDefault="000566FF" w:rsidP="000566FF">
      <w:pPr>
        <w:autoSpaceDE w:val="0"/>
        <w:autoSpaceDN w:val="0"/>
        <w:adjustRightInd w:val="0"/>
        <w:spacing w:after="0" w:line="240" w:lineRule="auto"/>
        <w:ind w:firstLine="567"/>
        <w:jc w:val="both"/>
        <w:rPr>
          <w:sz w:val="28"/>
          <w:szCs w:val="28"/>
        </w:rPr>
      </w:pPr>
      <w:r w:rsidRPr="00A10FCE">
        <w:rPr>
          <w:sz w:val="28"/>
          <w:szCs w:val="28"/>
        </w:rPr>
        <w:t xml:space="preserve">2.21.3 </w:t>
      </w:r>
      <w:r w:rsidRPr="00A10FCE">
        <w:rPr>
          <w:sz w:val="28"/>
          <w:szCs w:val="28"/>
          <w:lang w:eastAsia="ru-RU"/>
        </w:rPr>
        <w:t>На территории, прилегающей к месту предоставления муниципальной услуги, оборудуются места для парковки автотранспортных средств.</w:t>
      </w:r>
    </w:p>
    <w:p w:rsidR="000566FF" w:rsidRPr="00A10FCE" w:rsidRDefault="000566FF" w:rsidP="000566FF">
      <w:pPr>
        <w:autoSpaceDE w:val="0"/>
        <w:autoSpaceDN w:val="0"/>
        <w:adjustRightInd w:val="0"/>
        <w:spacing w:after="0" w:line="240" w:lineRule="auto"/>
        <w:ind w:firstLine="567"/>
        <w:jc w:val="both"/>
        <w:rPr>
          <w:sz w:val="28"/>
          <w:szCs w:val="28"/>
          <w:lang w:eastAsia="ru-RU"/>
        </w:rPr>
      </w:pPr>
      <w:r w:rsidRPr="00A10FCE">
        <w:rPr>
          <w:sz w:val="28"/>
          <w:szCs w:val="28"/>
          <w:lang w:eastAsia="ru-RU"/>
        </w:rPr>
        <w:t>На стоянке должн</w:t>
      </w:r>
      <w:r w:rsidR="00B83A19" w:rsidRPr="00A10FCE">
        <w:rPr>
          <w:sz w:val="28"/>
          <w:szCs w:val="28"/>
          <w:lang w:eastAsia="ru-RU"/>
        </w:rPr>
        <w:t>ы</w:t>
      </w:r>
      <w:r w:rsidRPr="00A10FCE">
        <w:rPr>
          <w:sz w:val="28"/>
          <w:szCs w:val="28"/>
          <w:lang w:eastAsia="ru-RU"/>
        </w:rPr>
        <w:t xml:space="preserve"> быть </w:t>
      </w:r>
      <w:r w:rsidR="00B83A19" w:rsidRPr="00A10FCE">
        <w:rPr>
          <w:sz w:val="28"/>
          <w:szCs w:val="28"/>
          <w:lang w:eastAsia="ru-RU"/>
        </w:rPr>
        <w:t xml:space="preserve">предусмотрено </w:t>
      </w:r>
      <w:r w:rsidRPr="00A10FCE">
        <w:rPr>
          <w:sz w:val="28"/>
          <w:szCs w:val="28"/>
          <w:lang w:eastAsia="ru-RU"/>
        </w:rPr>
        <w:t>не менее 10% (но не менее одного машино-места)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66FF" w:rsidRPr="00A10FCE" w:rsidRDefault="000566FF" w:rsidP="000566FF">
      <w:pPr>
        <w:autoSpaceDE w:val="0"/>
        <w:autoSpaceDN w:val="0"/>
        <w:adjustRightInd w:val="0"/>
        <w:spacing w:after="0" w:line="240" w:lineRule="auto"/>
        <w:ind w:firstLine="567"/>
        <w:jc w:val="both"/>
        <w:rPr>
          <w:sz w:val="28"/>
          <w:szCs w:val="28"/>
          <w:lang w:eastAsia="ru-RU"/>
        </w:rPr>
      </w:pPr>
      <w:r w:rsidRPr="00A10FCE">
        <w:rPr>
          <w:sz w:val="28"/>
          <w:szCs w:val="28"/>
          <w:lang w:eastAsia="ru-RU"/>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0566FF" w:rsidRPr="00A10FCE" w:rsidRDefault="000566FF" w:rsidP="000566FF">
      <w:pPr>
        <w:autoSpaceDE w:val="0"/>
        <w:autoSpaceDN w:val="0"/>
        <w:adjustRightInd w:val="0"/>
        <w:spacing w:after="0" w:line="240" w:lineRule="auto"/>
        <w:ind w:firstLine="567"/>
        <w:jc w:val="both"/>
        <w:rPr>
          <w:sz w:val="28"/>
          <w:szCs w:val="28"/>
          <w:lang w:eastAsia="ru-RU"/>
        </w:rPr>
      </w:pPr>
      <w:r w:rsidRPr="00A10FCE">
        <w:rPr>
          <w:sz w:val="28"/>
          <w:szCs w:val="28"/>
          <w:lang w:eastAsia="ru-RU"/>
        </w:rPr>
        <w:t>Доступ заявителей (в том числе заявителей-инвалидов) к парковочным местам является бесплатным.</w:t>
      </w:r>
    </w:p>
    <w:p w:rsidR="00D41542" w:rsidRPr="00A10FCE" w:rsidRDefault="000566FF" w:rsidP="000566FF">
      <w:pPr>
        <w:autoSpaceDE w:val="0"/>
        <w:autoSpaceDN w:val="0"/>
        <w:adjustRightInd w:val="0"/>
        <w:spacing w:after="0" w:line="240" w:lineRule="auto"/>
        <w:ind w:firstLine="426"/>
        <w:jc w:val="both"/>
        <w:rPr>
          <w:sz w:val="28"/>
          <w:szCs w:val="28"/>
        </w:rPr>
      </w:pPr>
      <w:r w:rsidRPr="00A10FCE">
        <w:rPr>
          <w:sz w:val="28"/>
          <w:szCs w:val="28"/>
        </w:rPr>
        <w:t xml:space="preserve"> </w:t>
      </w:r>
      <w:r w:rsidR="00D41542" w:rsidRPr="00A10FCE">
        <w:rPr>
          <w:sz w:val="28"/>
          <w:szCs w:val="28"/>
        </w:rPr>
        <w:t>2.2</w:t>
      </w:r>
      <w:r w:rsidR="00C15165" w:rsidRPr="00A10FCE">
        <w:rPr>
          <w:sz w:val="28"/>
          <w:szCs w:val="28"/>
        </w:rPr>
        <w:t>1.4.</w:t>
      </w:r>
      <w:r w:rsidR="00D41542" w:rsidRPr="00A10FCE">
        <w:rPr>
          <w:sz w:val="28"/>
          <w:szCs w:val="28"/>
        </w:rPr>
        <w:t xml:space="preserve"> Входы в здания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2.</w:t>
      </w:r>
      <w:r w:rsidR="00C15165" w:rsidRPr="00A10FCE">
        <w:rPr>
          <w:sz w:val="28"/>
          <w:szCs w:val="28"/>
        </w:rPr>
        <w:t>21.5</w:t>
      </w:r>
      <w:r w:rsidRPr="00A10FCE">
        <w:rPr>
          <w:sz w:val="28"/>
          <w:szCs w:val="28"/>
        </w:rPr>
        <w:t>. 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зданиях предоставления муниципальной услуги.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Для обслуживания инвалидов здания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кресел-колясок.</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Столы для обслуживания инвалидов должны быть размещены в стороне от входа с учетом расстояния, необходимого для беспрепятственного подъезда и поворота кресла-коляски.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Работники Департамента и организаций, участвующих в организации предоставления муниципальной услуги, при необходимости оказывают помощь инвалидам в преодолении барьеров, мешающих получению ими муниципальной услуги наравне с другими лицами.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2.</w:t>
      </w:r>
      <w:r w:rsidR="00C15165" w:rsidRPr="00A10FCE">
        <w:rPr>
          <w:sz w:val="28"/>
          <w:szCs w:val="28"/>
        </w:rPr>
        <w:t>21.6</w:t>
      </w:r>
      <w:r w:rsidRPr="00A10FCE">
        <w:rPr>
          <w:sz w:val="28"/>
          <w:szCs w:val="28"/>
        </w:rPr>
        <w:t xml:space="preserve">. В зданиях Департамента и </w:t>
      </w:r>
      <w:r w:rsidR="00B83A19" w:rsidRPr="00A10FCE">
        <w:rPr>
          <w:sz w:val="28"/>
          <w:szCs w:val="28"/>
        </w:rPr>
        <w:t>МАУ «</w:t>
      </w:r>
      <w:r w:rsidRPr="00A10FCE">
        <w:rPr>
          <w:sz w:val="28"/>
          <w:szCs w:val="28"/>
        </w:rPr>
        <w:t>МФЦ</w:t>
      </w:r>
      <w:r w:rsidR="00B83A19" w:rsidRPr="00A10FCE">
        <w:rPr>
          <w:sz w:val="28"/>
          <w:szCs w:val="28"/>
        </w:rPr>
        <w:t>»</w:t>
      </w:r>
      <w:r w:rsidRPr="00A10FCE">
        <w:rPr>
          <w:sz w:val="28"/>
          <w:szCs w:val="28"/>
        </w:rPr>
        <w:t xml:space="preserve"> размещаются информационные стенды</w:t>
      </w:r>
      <w:r w:rsidR="003C5073" w:rsidRPr="00A10FCE">
        <w:rPr>
          <w:sz w:val="28"/>
          <w:szCs w:val="28"/>
        </w:rPr>
        <w:t xml:space="preserve"> или иные источники информирования</w:t>
      </w:r>
      <w:r w:rsidRPr="00A10FCE">
        <w:rPr>
          <w:sz w:val="28"/>
          <w:szCs w:val="28"/>
        </w:rPr>
        <w:t>, которые должны содержать актуальную информацию, необходимую для получения муниципальной услуги, а именно:</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xml:space="preserve">- информацию в текстовом виде и в виде блок-схемы общей последовательности административных процедур, выполняемых при предоставлении муниципальной услуги (приложение N 3 к </w:t>
      </w:r>
      <w:r w:rsidR="00B83A19" w:rsidRPr="00A10FCE">
        <w:rPr>
          <w:sz w:val="28"/>
          <w:szCs w:val="28"/>
        </w:rPr>
        <w:t xml:space="preserve">настоящему </w:t>
      </w:r>
      <w:r w:rsidR="0031487B" w:rsidRPr="00A10FCE">
        <w:rPr>
          <w:sz w:val="28"/>
          <w:szCs w:val="28"/>
        </w:rPr>
        <w:t>а</w:t>
      </w:r>
      <w:r w:rsidRPr="00A10FCE">
        <w:rPr>
          <w:sz w:val="28"/>
          <w:szCs w:val="28"/>
        </w:rPr>
        <w:t>дминистративному регламенту);</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почтовый адрес, место нахождения, адрес электронной почты, адрес раздела Департамента на официальном портале администрации;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xml:space="preserve">- контактные телефоны специалистов Департамента и сотрудников </w:t>
      </w:r>
      <w:r w:rsidR="00B83A19" w:rsidRPr="00A10FCE">
        <w:rPr>
          <w:sz w:val="28"/>
          <w:szCs w:val="28"/>
        </w:rPr>
        <w:t>МАУ «</w:t>
      </w:r>
      <w:r w:rsidRPr="00A10FCE">
        <w:rPr>
          <w:sz w:val="28"/>
          <w:szCs w:val="28"/>
        </w:rPr>
        <w:t>МФЦ</w:t>
      </w:r>
      <w:r w:rsidR="00B83A19" w:rsidRPr="00A10FCE">
        <w:rPr>
          <w:sz w:val="28"/>
          <w:szCs w:val="28"/>
        </w:rPr>
        <w:t>»</w:t>
      </w:r>
      <w:r w:rsidRPr="00A10FCE">
        <w:rPr>
          <w:sz w:val="28"/>
          <w:szCs w:val="28"/>
        </w:rPr>
        <w:t>, участвующих в организации, обеспечении предоставления муниципальной услуги;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перечень документов, необходимых для предоставления муниципальной услуги;</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бланки заявлений и образцы их заполнения.</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Для инвалидов по зрению в зданиях предоставления муниципальной услуги должно быть обеспечено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Для инвалидов по слуху должно быть обеспечено дублирование необходимой для ознакомления звуковой информации текстовой и графической информацией (бегущей строкой).</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В здания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выданного в форме и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2.</w:t>
      </w:r>
      <w:r w:rsidR="00C15165" w:rsidRPr="00A10FCE">
        <w:rPr>
          <w:sz w:val="28"/>
          <w:szCs w:val="28"/>
        </w:rPr>
        <w:t>21.7</w:t>
      </w:r>
      <w:r w:rsidRPr="00A10FCE">
        <w:rPr>
          <w:sz w:val="28"/>
          <w:szCs w:val="28"/>
        </w:rPr>
        <w:t xml:space="preserve">. Центральный вход в здания Департамента, </w:t>
      </w:r>
      <w:r w:rsidR="00B83A19" w:rsidRPr="00A10FCE">
        <w:rPr>
          <w:sz w:val="28"/>
          <w:szCs w:val="28"/>
        </w:rPr>
        <w:t>МАУ «</w:t>
      </w:r>
      <w:r w:rsidRPr="00A10FCE">
        <w:rPr>
          <w:sz w:val="28"/>
          <w:szCs w:val="28"/>
        </w:rPr>
        <w:t>МФЦ</w:t>
      </w:r>
      <w:r w:rsidR="00B83A19" w:rsidRPr="00A10FCE">
        <w:rPr>
          <w:sz w:val="28"/>
          <w:szCs w:val="28"/>
        </w:rPr>
        <w:t>»</w:t>
      </w:r>
      <w:r w:rsidRPr="00A10FCE">
        <w:rPr>
          <w:sz w:val="28"/>
          <w:szCs w:val="28"/>
        </w:rPr>
        <w:t xml:space="preserve"> должен быть оборудован информационной табличкой (вывеской), содержащей следующую информацию:</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наименование;</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место нахождения;</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 режим работы.</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Центральный вход в здания предоставления муниципальной услуги должен быть оборудован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41542" w:rsidRPr="00A10FCE" w:rsidRDefault="00D41542" w:rsidP="00D41542">
      <w:pPr>
        <w:autoSpaceDE w:val="0"/>
        <w:autoSpaceDN w:val="0"/>
        <w:adjustRightInd w:val="0"/>
        <w:spacing w:after="0" w:line="240" w:lineRule="auto"/>
        <w:ind w:firstLine="426"/>
        <w:jc w:val="both"/>
        <w:rPr>
          <w:sz w:val="28"/>
          <w:szCs w:val="28"/>
        </w:rPr>
      </w:pPr>
      <w:r w:rsidRPr="00A10FCE">
        <w:rPr>
          <w:sz w:val="28"/>
          <w:szCs w:val="28"/>
        </w:rPr>
        <w:t>2.</w:t>
      </w:r>
      <w:r w:rsidR="00C15165" w:rsidRPr="00A10FCE">
        <w:rPr>
          <w:sz w:val="28"/>
          <w:szCs w:val="28"/>
        </w:rPr>
        <w:t>21.8</w:t>
      </w:r>
      <w:r w:rsidRPr="00A10FCE">
        <w:rPr>
          <w:sz w:val="28"/>
          <w:szCs w:val="28"/>
        </w:rPr>
        <w:t>.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DB4782" w:rsidRPr="00A10FCE" w:rsidRDefault="00DB4782" w:rsidP="00DC67CB">
      <w:pPr>
        <w:tabs>
          <w:tab w:val="left" w:pos="567"/>
        </w:tabs>
        <w:autoSpaceDE w:val="0"/>
        <w:autoSpaceDN w:val="0"/>
        <w:adjustRightInd w:val="0"/>
        <w:spacing w:after="0" w:line="240" w:lineRule="auto"/>
        <w:jc w:val="both"/>
        <w:rPr>
          <w:sz w:val="28"/>
          <w:szCs w:val="28"/>
        </w:rPr>
      </w:pPr>
      <w:r w:rsidRPr="00A10FCE">
        <w:rPr>
          <w:sz w:val="28"/>
          <w:szCs w:val="28"/>
        </w:rPr>
        <w:tab/>
        <w:t>2.</w:t>
      </w:r>
      <w:r w:rsidR="00C15165" w:rsidRPr="00A10FCE">
        <w:rPr>
          <w:sz w:val="28"/>
          <w:szCs w:val="28"/>
        </w:rPr>
        <w:t>22</w:t>
      </w:r>
      <w:r w:rsidRPr="00A10FCE">
        <w:rPr>
          <w:sz w:val="28"/>
          <w:szCs w:val="28"/>
        </w:rPr>
        <w:t xml:space="preserve"> Описание порядка информирования о правилах предоставления муниципальной услуги.</w:t>
      </w:r>
    </w:p>
    <w:p w:rsidR="00424C04" w:rsidRPr="00A10FCE" w:rsidRDefault="00072856" w:rsidP="00424C04">
      <w:pPr>
        <w:pStyle w:val="constitle0"/>
        <w:spacing w:before="0" w:beforeAutospacing="0" w:after="0" w:afterAutospacing="0"/>
        <w:ind w:firstLine="567"/>
        <w:jc w:val="both"/>
        <w:rPr>
          <w:sz w:val="28"/>
          <w:szCs w:val="28"/>
        </w:rPr>
      </w:pPr>
      <w:r w:rsidRPr="00A10FCE">
        <w:rPr>
          <w:sz w:val="28"/>
          <w:szCs w:val="28"/>
        </w:rPr>
        <w:t>2.</w:t>
      </w:r>
      <w:r w:rsidR="00EE0DF2" w:rsidRPr="00A10FCE">
        <w:rPr>
          <w:sz w:val="28"/>
          <w:szCs w:val="28"/>
        </w:rPr>
        <w:t>2</w:t>
      </w:r>
      <w:r w:rsidR="00C15165" w:rsidRPr="00A10FCE">
        <w:rPr>
          <w:sz w:val="28"/>
          <w:szCs w:val="28"/>
        </w:rPr>
        <w:t>2</w:t>
      </w:r>
      <w:r w:rsidR="00DB4782" w:rsidRPr="00A10FCE">
        <w:rPr>
          <w:sz w:val="28"/>
          <w:szCs w:val="28"/>
        </w:rPr>
        <w:t xml:space="preserve">.1. </w:t>
      </w:r>
      <w:r w:rsidR="00424C04" w:rsidRPr="00A10FCE">
        <w:rPr>
          <w:sz w:val="28"/>
          <w:szCs w:val="28"/>
        </w:rPr>
        <w:t>Информирование осуществляется в форме устных консультаций при личном обращении заявителя в Департамент, МАУ «МФЦ», либо посредством телефонной связи по телефонам, либо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на портале «Мои документы» Самарской области, а также на Едином портале  государственных и муниципальных услуг (функций) (http://www.gosuslugi.ru)  и (или) Региональном портале государственных и муниципальных услуг (функций) Самарской области (https://gosuslugi.samregion.ru) (далее – ЕПГУ, РПГУ).</w:t>
      </w:r>
    </w:p>
    <w:p w:rsidR="00DB4782" w:rsidRPr="00A10FCE" w:rsidRDefault="00DB4782" w:rsidP="005F1049">
      <w:pPr>
        <w:pStyle w:val="ConsTitle"/>
        <w:numPr>
          <w:ilvl w:val="0"/>
          <w:numId w:val="0"/>
        </w:numPr>
        <w:shd w:val="clear" w:color="auto" w:fill="auto"/>
        <w:ind w:firstLine="567"/>
        <w:rPr>
          <w:sz w:val="28"/>
          <w:szCs w:val="28"/>
        </w:rPr>
      </w:pPr>
      <w:r w:rsidRPr="00A10FCE">
        <w:rPr>
          <w:sz w:val="28"/>
          <w:szCs w:val="28"/>
        </w:rPr>
        <w:t>2.</w:t>
      </w:r>
      <w:r w:rsidR="00EE0DF2" w:rsidRPr="00A10FCE">
        <w:rPr>
          <w:sz w:val="28"/>
          <w:szCs w:val="28"/>
        </w:rPr>
        <w:t>2</w:t>
      </w:r>
      <w:r w:rsidR="00C15165" w:rsidRPr="00A10FCE">
        <w:rPr>
          <w:sz w:val="28"/>
          <w:szCs w:val="28"/>
        </w:rPr>
        <w:t>2</w:t>
      </w:r>
      <w:r w:rsidRPr="00A10FCE">
        <w:rPr>
          <w:sz w:val="28"/>
          <w:szCs w:val="28"/>
        </w:rPr>
        <w:t>.2. Информирование осуществляют</w:t>
      </w:r>
      <w:r w:rsidR="00AE33E7" w:rsidRPr="00A10FCE">
        <w:rPr>
          <w:sz w:val="28"/>
          <w:szCs w:val="28"/>
        </w:rPr>
        <w:t>:</w:t>
      </w:r>
      <w:r w:rsidRPr="00A10FCE">
        <w:rPr>
          <w:sz w:val="28"/>
          <w:szCs w:val="28"/>
        </w:rPr>
        <w:t xml:space="preserve"> </w:t>
      </w:r>
      <w:r w:rsidR="00AE33E7" w:rsidRPr="00A10FCE">
        <w:rPr>
          <w:sz w:val="28"/>
          <w:szCs w:val="28"/>
        </w:rPr>
        <w:t xml:space="preserve">специалисты </w:t>
      </w:r>
      <w:r w:rsidR="000E7176" w:rsidRPr="00A10FCE">
        <w:rPr>
          <w:sz w:val="28"/>
          <w:szCs w:val="28"/>
        </w:rPr>
        <w:t>Департамент</w:t>
      </w:r>
      <w:r w:rsidR="00AE33E7" w:rsidRPr="00A10FCE">
        <w:rPr>
          <w:sz w:val="28"/>
          <w:szCs w:val="28"/>
        </w:rPr>
        <w:t>а</w:t>
      </w:r>
      <w:r w:rsidR="000E7176" w:rsidRPr="00A10FCE">
        <w:rPr>
          <w:sz w:val="28"/>
          <w:szCs w:val="28"/>
        </w:rPr>
        <w:t>,</w:t>
      </w:r>
      <w:r w:rsidR="00C5277D" w:rsidRPr="00A10FCE">
        <w:rPr>
          <w:sz w:val="28"/>
          <w:szCs w:val="28"/>
        </w:rPr>
        <w:t xml:space="preserve"> сотрудники МАУ «МФЦ»,</w:t>
      </w:r>
      <w:r w:rsidR="000E7176" w:rsidRPr="00A10FCE">
        <w:rPr>
          <w:sz w:val="28"/>
          <w:szCs w:val="28"/>
        </w:rPr>
        <w:t xml:space="preserve"> </w:t>
      </w:r>
      <w:r w:rsidR="005815E2" w:rsidRPr="00A10FCE">
        <w:rPr>
          <w:sz w:val="28"/>
          <w:szCs w:val="28"/>
        </w:rPr>
        <w:t>ответственные за информирование</w:t>
      </w:r>
      <w:r w:rsidR="000E7176" w:rsidRPr="00A10FCE">
        <w:rPr>
          <w:sz w:val="28"/>
          <w:szCs w:val="28"/>
        </w:rPr>
        <w:t>.</w:t>
      </w:r>
    </w:p>
    <w:p w:rsidR="00DB4782" w:rsidRPr="00A10FCE" w:rsidRDefault="00DB4782" w:rsidP="00B5663D">
      <w:pPr>
        <w:pStyle w:val="ConsTitle"/>
        <w:numPr>
          <w:ilvl w:val="0"/>
          <w:numId w:val="0"/>
        </w:numPr>
        <w:shd w:val="clear" w:color="auto" w:fill="auto"/>
        <w:ind w:firstLine="567"/>
        <w:rPr>
          <w:sz w:val="28"/>
          <w:szCs w:val="28"/>
        </w:rPr>
      </w:pPr>
      <w:r w:rsidRPr="00A10FCE">
        <w:rPr>
          <w:sz w:val="28"/>
          <w:szCs w:val="28"/>
        </w:rPr>
        <w:t>2.</w:t>
      </w:r>
      <w:r w:rsidR="00EE0DF2" w:rsidRPr="00A10FCE">
        <w:rPr>
          <w:sz w:val="28"/>
          <w:szCs w:val="28"/>
        </w:rPr>
        <w:t>2</w:t>
      </w:r>
      <w:r w:rsidR="00C15165" w:rsidRPr="00A10FCE">
        <w:rPr>
          <w:sz w:val="28"/>
          <w:szCs w:val="28"/>
        </w:rPr>
        <w:t>2</w:t>
      </w:r>
      <w:r w:rsidRPr="00A10FCE">
        <w:rPr>
          <w:sz w:val="28"/>
          <w:szCs w:val="28"/>
        </w:rPr>
        <w:t>.3. При информировании заявителю должны быть предоставлены полные, точные и понятные ответы на следующие вопросы:</w:t>
      </w:r>
    </w:p>
    <w:p w:rsidR="00DB4782" w:rsidRPr="00A10FCE" w:rsidRDefault="00DB4782" w:rsidP="00DB4782">
      <w:pPr>
        <w:spacing w:after="0" w:line="240" w:lineRule="auto"/>
        <w:ind w:firstLine="709"/>
        <w:jc w:val="both"/>
        <w:rPr>
          <w:sz w:val="28"/>
          <w:szCs w:val="28"/>
        </w:rPr>
      </w:pPr>
      <w:r w:rsidRPr="00A10FCE">
        <w:rPr>
          <w:sz w:val="28"/>
          <w:szCs w:val="28"/>
        </w:rPr>
        <w:t xml:space="preserve">- о сроках предоставления </w:t>
      </w:r>
      <w:r w:rsidR="00B306F3" w:rsidRPr="00A10FCE">
        <w:rPr>
          <w:sz w:val="28"/>
          <w:szCs w:val="28"/>
        </w:rPr>
        <w:t>муниципальной услуги</w:t>
      </w:r>
      <w:r w:rsidRPr="00A10FCE">
        <w:rPr>
          <w:sz w:val="28"/>
          <w:szCs w:val="28"/>
        </w:rPr>
        <w:t>;</w:t>
      </w:r>
    </w:p>
    <w:p w:rsidR="00DB4782" w:rsidRPr="00A10FCE" w:rsidRDefault="00DB4782" w:rsidP="00DB4782">
      <w:pPr>
        <w:spacing w:after="0" w:line="240" w:lineRule="auto"/>
        <w:ind w:firstLine="709"/>
        <w:jc w:val="both"/>
        <w:rPr>
          <w:sz w:val="28"/>
          <w:szCs w:val="28"/>
        </w:rPr>
      </w:pPr>
      <w:r w:rsidRPr="00A10FCE">
        <w:rPr>
          <w:sz w:val="28"/>
          <w:szCs w:val="28"/>
        </w:rPr>
        <w:t xml:space="preserve">-о перечне документов, необходимых для предоставления </w:t>
      </w:r>
      <w:r w:rsidR="00B306F3" w:rsidRPr="00A10FCE">
        <w:rPr>
          <w:sz w:val="28"/>
          <w:szCs w:val="28"/>
        </w:rPr>
        <w:t xml:space="preserve">муниципальной </w:t>
      </w:r>
      <w:r w:rsidRPr="00A10FCE">
        <w:rPr>
          <w:sz w:val="28"/>
          <w:szCs w:val="28"/>
        </w:rPr>
        <w:t>услуги;</w:t>
      </w:r>
    </w:p>
    <w:p w:rsidR="00C151D7" w:rsidRPr="00A10FCE" w:rsidRDefault="00DB4782" w:rsidP="00DB4782">
      <w:pPr>
        <w:spacing w:after="0" w:line="240" w:lineRule="auto"/>
        <w:ind w:firstLine="709"/>
        <w:jc w:val="both"/>
        <w:rPr>
          <w:sz w:val="28"/>
          <w:szCs w:val="28"/>
        </w:rPr>
      </w:pPr>
      <w:r w:rsidRPr="00A10FCE">
        <w:rPr>
          <w:sz w:val="28"/>
          <w:szCs w:val="28"/>
        </w:rPr>
        <w:t>- о ходе предоставл</w:t>
      </w:r>
      <w:r w:rsidR="00706A25" w:rsidRPr="00A10FCE">
        <w:rPr>
          <w:sz w:val="28"/>
          <w:szCs w:val="28"/>
        </w:rPr>
        <w:t xml:space="preserve">ения </w:t>
      </w:r>
      <w:r w:rsidR="009964FE" w:rsidRPr="00A10FCE">
        <w:rPr>
          <w:sz w:val="28"/>
          <w:szCs w:val="28"/>
        </w:rPr>
        <w:t xml:space="preserve">муниципальной </w:t>
      </w:r>
      <w:r w:rsidR="00706A25" w:rsidRPr="00A10FCE">
        <w:rPr>
          <w:sz w:val="28"/>
          <w:szCs w:val="28"/>
        </w:rPr>
        <w:t>услуги на момент обращения</w:t>
      </w:r>
      <w:r w:rsidR="00C151D7" w:rsidRPr="00A10FCE">
        <w:rPr>
          <w:sz w:val="28"/>
          <w:szCs w:val="28"/>
        </w:rPr>
        <w:t>;</w:t>
      </w:r>
    </w:p>
    <w:p w:rsidR="00DB4782" w:rsidRPr="00A10FCE" w:rsidRDefault="00C151D7" w:rsidP="00DB4782">
      <w:pPr>
        <w:spacing w:after="0" w:line="240" w:lineRule="auto"/>
        <w:ind w:firstLine="709"/>
        <w:jc w:val="both"/>
        <w:rPr>
          <w:sz w:val="28"/>
          <w:szCs w:val="28"/>
        </w:rPr>
      </w:pPr>
      <w:r w:rsidRPr="00A10FCE">
        <w:rPr>
          <w:sz w:val="28"/>
          <w:szCs w:val="28"/>
        </w:rPr>
        <w:t xml:space="preserve">-  о результате предоставления </w:t>
      </w:r>
      <w:r w:rsidR="00B306F3" w:rsidRPr="00A10FCE">
        <w:rPr>
          <w:sz w:val="28"/>
          <w:szCs w:val="28"/>
        </w:rPr>
        <w:t xml:space="preserve">муниципальной </w:t>
      </w:r>
      <w:r w:rsidRPr="00A10FCE">
        <w:rPr>
          <w:sz w:val="28"/>
          <w:szCs w:val="28"/>
        </w:rPr>
        <w:t>услуги</w:t>
      </w:r>
      <w:r w:rsidR="00706A25" w:rsidRPr="00A10FCE">
        <w:rPr>
          <w:sz w:val="28"/>
          <w:szCs w:val="28"/>
        </w:rPr>
        <w:t>.</w:t>
      </w:r>
    </w:p>
    <w:p w:rsidR="00DB4782" w:rsidRPr="00A10FCE" w:rsidRDefault="000C2CCB"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00DB4782" w:rsidRPr="00A10FCE">
        <w:rPr>
          <w:sz w:val="28"/>
          <w:szCs w:val="28"/>
        </w:rPr>
        <w:t xml:space="preserve">.4. Консультирование в устной форме при личном обращении осуществляется в пределах </w:t>
      </w:r>
      <w:r w:rsidR="00706A25" w:rsidRPr="00A10FCE">
        <w:rPr>
          <w:sz w:val="28"/>
          <w:szCs w:val="28"/>
        </w:rPr>
        <w:t>15 минут.</w:t>
      </w:r>
      <w:r w:rsidR="00DB4782" w:rsidRPr="00A10FCE">
        <w:rPr>
          <w:sz w:val="28"/>
          <w:szCs w:val="28"/>
        </w:rPr>
        <w:t xml:space="preserve"> Время ожидания заявителя в очереди для получения консультаций о порядке предоставления услуги не должно превышать </w:t>
      </w:r>
      <w:r w:rsidR="005977C8" w:rsidRPr="00A10FCE">
        <w:rPr>
          <w:sz w:val="28"/>
          <w:szCs w:val="28"/>
        </w:rPr>
        <w:t>15</w:t>
      </w:r>
      <w:r w:rsidR="00706A25" w:rsidRPr="00A10FCE">
        <w:rPr>
          <w:sz w:val="28"/>
          <w:szCs w:val="28"/>
        </w:rPr>
        <w:t xml:space="preserve"> минут.</w:t>
      </w:r>
      <w:r w:rsidR="00DB4782" w:rsidRPr="00A10FCE">
        <w:rPr>
          <w:sz w:val="28"/>
          <w:szCs w:val="28"/>
        </w:rPr>
        <w:t xml:space="preserve"> Предварительная запись на консультацию не требуется.</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 xml:space="preserve">.5. Если </w:t>
      </w:r>
      <w:r w:rsidR="00AE33E7" w:rsidRPr="00A10FCE">
        <w:rPr>
          <w:sz w:val="28"/>
          <w:szCs w:val="28"/>
        </w:rPr>
        <w:t xml:space="preserve">специалисты </w:t>
      </w:r>
      <w:r w:rsidR="00621418" w:rsidRPr="00A10FCE">
        <w:rPr>
          <w:sz w:val="28"/>
          <w:szCs w:val="28"/>
        </w:rPr>
        <w:t>Департамент</w:t>
      </w:r>
      <w:r w:rsidR="00AE33E7" w:rsidRPr="00A10FCE">
        <w:rPr>
          <w:sz w:val="28"/>
          <w:szCs w:val="28"/>
        </w:rPr>
        <w:t>а</w:t>
      </w:r>
      <w:r w:rsidR="00621418" w:rsidRPr="00A10FCE">
        <w:rPr>
          <w:sz w:val="28"/>
          <w:szCs w:val="28"/>
        </w:rPr>
        <w:t xml:space="preserve">, </w:t>
      </w:r>
      <w:r w:rsidR="009E07F5" w:rsidRPr="00A10FCE">
        <w:rPr>
          <w:sz w:val="28"/>
          <w:szCs w:val="28"/>
        </w:rPr>
        <w:t xml:space="preserve">сотрудники </w:t>
      </w:r>
      <w:r w:rsidR="00621418" w:rsidRPr="00A10FCE">
        <w:rPr>
          <w:sz w:val="28"/>
          <w:szCs w:val="28"/>
        </w:rPr>
        <w:t>МАУ «МФЦ»</w:t>
      </w:r>
      <w:r w:rsidR="00AE33E7" w:rsidRPr="00A10FCE">
        <w:rPr>
          <w:sz w:val="28"/>
          <w:szCs w:val="28"/>
        </w:rPr>
        <w:t xml:space="preserve">, </w:t>
      </w:r>
      <w:r w:rsidR="00AB6F2A" w:rsidRPr="00A10FCE">
        <w:rPr>
          <w:sz w:val="28"/>
          <w:szCs w:val="28"/>
        </w:rPr>
        <w:t xml:space="preserve"> </w:t>
      </w:r>
      <w:r w:rsidR="00AE33E7" w:rsidRPr="00A10FCE">
        <w:rPr>
          <w:sz w:val="28"/>
          <w:szCs w:val="28"/>
        </w:rPr>
        <w:t xml:space="preserve">ответственные за информирование, </w:t>
      </w:r>
      <w:r w:rsidRPr="00A10FCE">
        <w:rPr>
          <w:sz w:val="28"/>
          <w:szCs w:val="28"/>
        </w:rPr>
        <w:t xml:space="preserve">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w:t>
      </w:r>
      <w:r w:rsidR="00B5663D" w:rsidRPr="00A10FCE">
        <w:rPr>
          <w:sz w:val="28"/>
          <w:szCs w:val="28"/>
        </w:rPr>
        <w:t xml:space="preserve">муниципальной </w:t>
      </w:r>
      <w:r w:rsidRPr="00A10FCE">
        <w:rPr>
          <w:sz w:val="28"/>
          <w:szCs w:val="28"/>
        </w:rPr>
        <w:t xml:space="preserve">услуги. </w:t>
      </w:r>
    </w:p>
    <w:p w:rsidR="00AE33E7"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w:t>
      </w:r>
      <w:r w:rsidR="00DF16AC" w:rsidRPr="00A10FCE">
        <w:rPr>
          <w:sz w:val="28"/>
          <w:szCs w:val="28"/>
        </w:rPr>
        <w:t>6.</w:t>
      </w:r>
      <w:r w:rsidRPr="00A10FCE">
        <w:rPr>
          <w:sz w:val="28"/>
          <w:szCs w:val="28"/>
        </w:rPr>
        <w:t xml:space="preserve"> Устное консультирование посредством телефонной связи осуществляется</w:t>
      </w:r>
      <w:r w:rsidR="00AE33E7" w:rsidRPr="00A10FCE">
        <w:rPr>
          <w:sz w:val="28"/>
          <w:szCs w:val="28"/>
        </w:rPr>
        <w:t>:</w:t>
      </w:r>
    </w:p>
    <w:p w:rsidR="00AE33E7" w:rsidRPr="00A10FCE" w:rsidRDefault="00AE33E7" w:rsidP="00DB4782">
      <w:pPr>
        <w:pStyle w:val="ConsTitle"/>
        <w:numPr>
          <w:ilvl w:val="0"/>
          <w:numId w:val="0"/>
        </w:numPr>
        <w:shd w:val="clear" w:color="auto" w:fill="auto"/>
        <w:ind w:firstLine="709"/>
        <w:rPr>
          <w:sz w:val="28"/>
          <w:szCs w:val="28"/>
        </w:rPr>
      </w:pPr>
      <w:r w:rsidRPr="00A10FCE">
        <w:rPr>
          <w:sz w:val="28"/>
          <w:szCs w:val="28"/>
        </w:rPr>
        <w:t>-</w:t>
      </w:r>
      <w:r w:rsidR="00287744" w:rsidRPr="00A10FCE">
        <w:rPr>
          <w:sz w:val="28"/>
          <w:szCs w:val="28"/>
        </w:rPr>
        <w:t xml:space="preserve"> </w:t>
      </w:r>
      <w:r w:rsidRPr="00A10FCE">
        <w:rPr>
          <w:sz w:val="28"/>
          <w:szCs w:val="28"/>
        </w:rPr>
        <w:t>Департаментом</w:t>
      </w:r>
      <w:r w:rsidR="00DB4782" w:rsidRPr="00A10FCE">
        <w:rPr>
          <w:sz w:val="28"/>
          <w:szCs w:val="28"/>
        </w:rPr>
        <w:t xml:space="preserve"> по следующим </w:t>
      </w:r>
      <w:r w:rsidR="00287744" w:rsidRPr="00A10FCE">
        <w:rPr>
          <w:sz w:val="28"/>
          <w:szCs w:val="28"/>
        </w:rPr>
        <w:t>телефонам:</w:t>
      </w:r>
      <w:r w:rsidR="00DB4782" w:rsidRPr="00A10FCE">
        <w:rPr>
          <w:sz w:val="28"/>
          <w:szCs w:val="28"/>
        </w:rPr>
        <w:t xml:space="preserve"> </w:t>
      </w:r>
      <w:r w:rsidR="000A104C" w:rsidRPr="00A10FCE">
        <w:rPr>
          <w:sz w:val="28"/>
          <w:szCs w:val="28"/>
        </w:rPr>
        <w:t xml:space="preserve">8(8482) </w:t>
      </w:r>
      <w:r w:rsidR="00621418" w:rsidRPr="00A10FCE">
        <w:rPr>
          <w:sz w:val="28"/>
          <w:szCs w:val="28"/>
        </w:rPr>
        <w:t xml:space="preserve">54 38 70, </w:t>
      </w:r>
      <w:r w:rsidR="000A104C" w:rsidRPr="00A10FCE">
        <w:rPr>
          <w:sz w:val="28"/>
          <w:szCs w:val="28"/>
        </w:rPr>
        <w:t xml:space="preserve">8(8482) </w:t>
      </w:r>
      <w:r w:rsidR="00621418" w:rsidRPr="00A10FCE">
        <w:rPr>
          <w:sz w:val="28"/>
          <w:szCs w:val="28"/>
        </w:rPr>
        <w:t>54 44 33 (3883)</w:t>
      </w:r>
      <w:r w:rsidR="00DB4782" w:rsidRPr="00A10FCE">
        <w:rPr>
          <w:sz w:val="28"/>
          <w:szCs w:val="28"/>
        </w:rPr>
        <w:t xml:space="preserve"> в соответствии с графиком работы </w:t>
      </w:r>
      <w:r w:rsidR="00621418" w:rsidRPr="00A10FCE">
        <w:rPr>
          <w:sz w:val="28"/>
          <w:szCs w:val="28"/>
        </w:rPr>
        <w:t>Департамента,</w:t>
      </w:r>
      <w:r w:rsidR="00DB4782" w:rsidRPr="00A10FCE">
        <w:rPr>
          <w:sz w:val="28"/>
          <w:szCs w:val="28"/>
        </w:rPr>
        <w:t xml:space="preserve"> указанным </w:t>
      </w:r>
      <w:r w:rsidR="002B4D57" w:rsidRPr="00A10FCE">
        <w:rPr>
          <w:sz w:val="28"/>
          <w:szCs w:val="28"/>
        </w:rPr>
        <w:t>в п. 2.</w:t>
      </w:r>
      <w:r w:rsidR="000A104C" w:rsidRPr="00A10FCE">
        <w:rPr>
          <w:sz w:val="28"/>
          <w:szCs w:val="28"/>
        </w:rPr>
        <w:t>5</w:t>
      </w:r>
      <w:r w:rsidR="00DB4782" w:rsidRPr="00A10FCE">
        <w:rPr>
          <w:sz w:val="28"/>
          <w:szCs w:val="28"/>
        </w:rPr>
        <w:t>.1</w:t>
      </w:r>
      <w:r w:rsidR="00D41069" w:rsidRPr="00A10FCE">
        <w:rPr>
          <w:sz w:val="28"/>
          <w:szCs w:val="28"/>
        </w:rPr>
        <w:t xml:space="preserve"> </w:t>
      </w:r>
      <w:r w:rsidR="00B5663D" w:rsidRPr="00A10FCE">
        <w:rPr>
          <w:sz w:val="28"/>
          <w:szCs w:val="28"/>
        </w:rPr>
        <w:t xml:space="preserve">настоящего </w:t>
      </w:r>
      <w:r w:rsidR="00D41069" w:rsidRPr="00A10FCE">
        <w:rPr>
          <w:sz w:val="28"/>
          <w:szCs w:val="28"/>
        </w:rPr>
        <w:t>административного регламента</w:t>
      </w:r>
      <w:r w:rsidRPr="00A10FCE">
        <w:rPr>
          <w:sz w:val="28"/>
          <w:szCs w:val="28"/>
        </w:rPr>
        <w:t>;</w:t>
      </w:r>
    </w:p>
    <w:p w:rsidR="00DB4782" w:rsidRPr="00A10FCE" w:rsidRDefault="00287744" w:rsidP="00AE33E7">
      <w:pPr>
        <w:pStyle w:val="ConsTitle"/>
        <w:numPr>
          <w:ilvl w:val="0"/>
          <w:numId w:val="0"/>
        </w:numPr>
        <w:shd w:val="clear" w:color="auto" w:fill="auto"/>
        <w:tabs>
          <w:tab w:val="left" w:pos="9072"/>
        </w:tabs>
        <w:ind w:right="142" w:firstLine="567"/>
        <w:rPr>
          <w:sz w:val="28"/>
          <w:szCs w:val="28"/>
        </w:rPr>
      </w:pPr>
      <w:r w:rsidRPr="00A10FCE">
        <w:rPr>
          <w:sz w:val="28"/>
          <w:szCs w:val="28"/>
        </w:rPr>
        <w:t xml:space="preserve">  </w:t>
      </w:r>
      <w:r w:rsidR="00AE33E7" w:rsidRPr="00A10FCE">
        <w:rPr>
          <w:sz w:val="28"/>
          <w:szCs w:val="28"/>
        </w:rPr>
        <w:t>-</w:t>
      </w:r>
      <w:r w:rsidRPr="00A10FCE">
        <w:rPr>
          <w:sz w:val="28"/>
          <w:szCs w:val="28"/>
        </w:rPr>
        <w:t xml:space="preserve"> </w:t>
      </w:r>
      <w:r w:rsidR="00AE33E7" w:rsidRPr="00A10FCE">
        <w:rPr>
          <w:sz w:val="28"/>
          <w:szCs w:val="28"/>
        </w:rPr>
        <w:t>МАУ «МФЦ» по телефону контактного центра 8 (8482) 51-21-21</w:t>
      </w:r>
      <w:r w:rsidR="000A104C" w:rsidRPr="00A10FCE">
        <w:rPr>
          <w:sz w:val="28"/>
          <w:szCs w:val="28"/>
        </w:rPr>
        <w:t>.</w:t>
      </w:r>
    </w:p>
    <w:p w:rsidR="00DB4782" w:rsidRPr="00A10FCE" w:rsidRDefault="00EC7547" w:rsidP="00DB4782">
      <w:pPr>
        <w:pStyle w:val="ConsTitle"/>
        <w:numPr>
          <w:ilvl w:val="0"/>
          <w:numId w:val="0"/>
        </w:numPr>
        <w:shd w:val="clear" w:color="auto" w:fill="auto"/>
        <w:ind w:firstLine="709"/>
        <w:rPr>
          <w:sz w:val="28"/>
          <w:szCs w:val="28"/>
        </w:rPr>
      </w:pPr>
      <w:r w:rsidRPr="00A10FCE">
        <w:rPr>
          <w:sz w:val="28"/>
          <w:szCs w:val="28"/>
        </w:rPr>
        <w:t>2.2</w:t>
      </w:r>
      <w:r w:rsidR="0085398D" w:rsidRPr="00A10FCE">
        <w:rPr>
          <w:sz w:val="28"/>
          <w:szCs w:val="28"/>
        </w:rPr>
        <w:t>2</w:t>
      </w:r>
      <w:r w:rsidR="00DB4782" w:rsidRPr="00A10FCE">
        <w:rPr>
          <w:sz w:val="28"/>
          <w:szCs w:val="28"/>
        </w:rPr>
        <w:t xml:space="preserve">.7. Консультирование по телефону осуществляется в пределах </w:t>
      </w:r>
      <w:r w:rsidR="00C5277D" w:rsidRPr="00A10FCE">
        <w:rPr>
          <w:sz w:val="28"/>
          <w:szCs w:val="28"/>
        </w:rPr>
        <w:t xml:space="preserve">                  </w:t>
      </w:r>
      <w:r w:rsidR="00DB4782" w:rsidRPr="00A10FCE">
        <w:rPr>
          <w:sz w:val="28"/>
          <w:szCs w:val="28"/>
        </w:rPr>
        <w:t xml:space="preserve">5 минут. При консультировании </w:t>
      </w:r>
      <w:r w:rsidR="002B4D57" w:rsidRPr="00A10FCE">
        <w:rPr>
          <w:sz w:val="28"/>
          <w:szCs w:val="28"/>
        </w:rPr>
        <w:t>специалист Департамента</w:t>
      </w:r>
      <w:r w:rsidR="00AE33E7" w:rsidRPr="00A10FCE">
        <w:rPr>
          <w:sz w:val="28"/>
          <w:szCs w:val="28"/>
        </w:rPr>
        <w:t>, сотрудник МАУ «</w:t>
      </w:r>
      <w:r w:rsidR="0005539B" w:rsidRPr="00A10FCE">
        <w:rPr>
          <w:sz w:val="28"/>
          <w:szCs w:val="28"/>
        </w:rPr>
        <w:t>М</w:t>
      </w:r>
      <w:r w:rsidR="00AE33E7" w:rsidRPr="00A10FCE">
        <w:rPr>
          <w:sz w:val="28"/>
          <w:szCs w:val="28"/>
        </w:rPr>
        <w:t>ФЦ»,</w:t>
      </w:r>
      <w:r w:rsidR="003D1663" w:rsidRPr="00A10FCE">
        <w:rPr>
          <w:sz w:val="28"/>
          <w:szCs w:val="28"/>
        </w:rPr>
        <w:t xml:space="preserve"> </w:t>
      </w:r>
      <w:r w:rsidR="00AE33E7" w:rsidRPr="00A10FCE">
        <w:rPr>
          <w:sz w:val="28"/>
          <w:szCs w:val="28"/>
        </w:rPr>
        <w:t xml:space="preserve"> ответственн</w:t>
      </w:r>
      <w:r w:rsidR="00B714EA" w:rsidRPr="00A10FCE">
        <w:rPr>
          <w:sz w:val="28"/>
          <w:szCs w:val="28"/>
        </w:rPr>
        <w:t>ые</w:t>
      </w:r>
      <w:r w:rsidR="00AE33E7" w:rsidRPr="00A10FCE">
        <w:rPr>
          <w:sz w:val="28"/>
          <w:szCs w:val="28"/>
        </w:rPr>
        <w:t xml:space="preserve"> за информирование, </w:t>
      </w:r>
      <w:r w:rsidR="002B4D57" w:rsidRPr="00A10FCE">
        <w:rPr>
          <w:sz w:val="28"/>
          <w:szCs w:val="28"/>
        </w:rPr>
        <w:t>д</w:t>
      </w:r>
      <w:r w:rsidR="00DB4782" w:rsidRPr="00A10FCE">
        <w:rPr>
          <w:sz w:val="28"/>
          <w:szCs w:val="28"/>
        </w:rPr>
        <w:t>олж</w:t>
      </w:r>
      <w:r w:rsidR="00B714EA" w:rsidRPr="00A10FCE">
        <w:rPr>
          <w:sz w:val="28"/>
          <w:szCs w:val="28"/>
        </w:rPr>
        <w:t>ны</w:t>
      </w:r>
      <w:r w:rsidR="00DB4782" w:rsidRPr="00A10FCE">
        <w:rPr>
          <w:sz w:val="28"/>
          <w:szCs w:val="28"/>
        </w:rPr>
        <w:t xml:space="preserve">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w:t>
      </w:r>
      <w:r w:rsidR="00B5663D" w:rsidRPr="00A10FCE">
        <w:rPr>
          <w:sz w:val="28"/>
          <w:szCs w:val="28"/>
        </w:rPr>
        <w:t xml:space="preserve">муниципальной </w:t>
      </w:r>
      <w:r w:rsidR="00DB4782" w:rsidRPr="00A10FCE">
        <w:rPr>
          <w:sz w:val="28"/>
          <w:szCs w:val="28"/>
        </w:rPr>
        <w:t>услуги.</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 xml:space="preserve">.8. При невозможности самостоятельно ответить на поставленные вопросы </w:t>
      </w:r>
      <w:r w:rsidR="00F750CA" w:rsidRPr="00A10FCE">
        <w:rPr>
          <w:sz w:val="28"/>
          <w:szCs w:val="28"/>
        </w:rPr>
        <w:t>специалист Департамента,</w:t>
      </w:r>
      <w:r w:rsidR="009E07F5" w:rsidRPr="00A10FCE">
        <w:rPr>
          <w:sz w:val="28"/>
          <w:szCs w:val="28"/>
        </w:rPr>
        <w:t xml:space="preserve"> сотрудник МАУ «МФЦ»,</w:t>
      </w:r>
      <w:r w:rsidR="009964FE" w:rsidRPr="00A10FCE">
        <w:rPr>
          <w:sz w:val="28"/>
          <w:szCs w:val="28"/>
        </w:rPr>
        <w:t xml:space="preserve"> </w:t>
      </w:r>
      <w:r w:rsidR="00B36530" w:rsidRPr="00A10FCE">
        <w:rPr>
          <w:sz w:val="28"/>
          <w:szCs w:val="28"/>
        </w:rPr>
        <w:t xml:space="preserve"> </w:t>
      </w:r>
      <w:r w:rsidR="009964FE" w:rsidRPr="00A10FCE">
        <w:rPr>
          <w:sz w:val="28"/>
          <w:szCs w:val="28"/>
        </w:rPr>
        <w:t>ответственны</w:t>
      </w:r>
      <w:r w:rsidR="00B714EA" w:rsidRPr="00A10FCE">
        <w:rPr>
          <w:sz w:val="28"/>
          <w:szCs w:val="28"/>
        </w:rPr>
        <w:t>е</w:t>
      </w:r>
      <w:r w:rsidR="009964FE" w:rsidRPr="00A10FCE">
        <w:rPr>
          <w:sz w:val="28"/>
          <w:szCs w:val="28"/>
        </w:rPr>
        <w:t xml:space="preserve"> за информирование,</w:t>
      </w:r>
      <w:r w:rsidRPr="00A10FCE">
        <w:rPr>
          <w:sz w:val="28"/>
          <w:szCs w:val="28"/>
        </w:rPr>
        <w:t xml:space="preserve"> принявш</w:t>
      </w:r>
      <w:r w:rsidR="00B714EA" w:rsidRPr="00A10FCE">
        <w:rPr>
          <w:sz w:val="28"/>
          <w:szCs w:val="28"/>
        </w:rPr>
        <w:t>ие</w:t>
      </w:r>
      <w:r w:rsidRPr="00A10FCE">
        <w:rPr>
          <w:sz w:val="28"/>
          <w:szCs w:val="28"/>
        </w:rPr>
        <w:t xml:space="preserve"> звонок, долж</w:t>
      </w:r>
      <w:r w:rsidR="00B714EA" w:rsidRPr="00A10FCE">
        <w:rPr>
          <w:sz w:val="28"/>
          <w:szCs w:val="28"/>
        </w:rPr>
        <w:t>ны</w:t>
      </w:r>
      <w:r w:rsidRPr="00A10FCE">
        <w:rPr>
          <w:sz w:val="28"/>
          <w:szCs w:val="28"/>
        </w:rPr>
        <w:t xml:space="preserve">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 xml:space="preserve">.9. При ответах на телефонные звонки и устные обращения </w:t>
      </w:r>
      <w:r w:rsidR="00F750CA" w:rsidRPr="00A10FCE">
        <w:rPr>
          <w:sz w:val="28"/>
          <w:szCs w:val="28"/>
        </w:rPr>
        <w:t>специалист</w:t>
      </w:r>
      <w:r w:rsidR="00AE33E7" w:rsidRPr="00A10FCE">
        <w:rPr>
          <w:sz w:val="28"/>
          <w:szCs w:val="28"/>
        </w:rPr>
        <w:t>ы</w:t>
      </w:r>
      <w:r w:rsidR="00F750CA" w:rsidRPr="00A10FCE">
        <w:rPr>
          <w:sz w:val="28"/>
          <w:szCs w:val="28"/>
        </w:rPr>
        <w:t xml:space="preserve"> Департамента, МАУ «МФЦ</w:t>
      </w:r>
      <w:r w:rsidR="00AE33E7" w:rsidRPr="00A10FCE">
        <w:rPr>
          <w:sz w:val="28"/>
          <w:szCs w:val="28"/>
        </w:rPr>
        <w:t xml:space="preserve">», ответственные за информирование, </w:t>
      </w:r>
      <w:r w:rsidRPr="00A10FCE">
        <w:rPr>
          <w:sz w:val="28"/>
          <w:szCs w:val="28"/>
        </w:rPr>
        <w:t>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451177"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 xml:space="preserve">.10. Рассмотрение письменных обращений физических лиц по вопросам информирования осуществляется в соответствии с Федеральным законом от 02.05.2006 г. № 59-ФЗ «О порядке рассмотрения обращений граждан Российской Федерации». </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.11.</w:t>
      </w:r>
      <w:r w:rsidR="006B6F13" w:rsidRPr="00A10FCE">
        <w:rPr>
          <w:sz w:val="28"/>
          <w:szCs w:val="28"/>
        </w:rPr>
        <w:t xml:space="preserve"> </w:t>
      </w:r>
      <w:r w:rsidRPr="00A10FCE">
        <w:rPr>
          <w:sz w:val="28"/>
          <w:szCs w:val="28"/>
        </w:rPr>
        <w:t xml:space="preserve">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C7547" w:rsidRPr="00A10FCE">
        <w:rPr>
          <w:sz w:val="28"/>
          <w:szCs w:val="28"/>
        </w:rPr>
        <w:t>2</w:t>
      </w:r>
      <w:r w:rsidR="0085398D" w:rsidRPr="00A10FCE">
        <w:rPr>
          <w:sz w:val="28"/>
          <w:szCs w:val="28"/>
        </w:rPr>
        <w:t>2</w:t>
      </w:r>
      <w:r w:rsidRPr="00A10FCE">
        <w:rPr>
          <w:sz w:val="28"/>
          <w:szCs w:val="28"/>
        </w:rPr>
        <w:t xml:space="preserve">.12. На информационных стендах в местах предоставления муниципальной услуги, </w:t>
      </w:r>
      <w:r w:rsidR="003C5073" w:rsidRPr="00A10FCE">
        <w:rPr>
          <w:sz w:val="28"/>
          <w:szCs w:val="28"/>
        </w:rPr>
        <w:t xml:space="preserve">либо </w:t>
      </w:r>
      <w:r w:rsidRPr="00A10FCE">
        <w:rPr>
          <w:sz w:val="28"/>
          <w:szCs w:val="28"/>
        </w:rPr>
        <w:t xml:space="preserve">в информационно-телекоммуникационной сети Интернет в разделе </w:t>
      </w:r>
      <w:r w:rsidR="00F750CA" w:rsidRPr="00A10FCE">
        <w:rPr>
          <w:sz w:val="28"/>
          <w:szCs w:val="28"/>
        </w:rPr>
        <w:t xml:space="preserve">«Департамент образования» </w:t>
      </w:r>
      <w:r w:rsidRPr="00A10FCE">
        <w:rPr>
          <w:sz w:val="28"/>
          <w:szCs w:val="28"/>
        </w:rPr>
        <w:t xml:space="preserve">на официальном портале администрации и на </w:t>
      </w:r>
      <w:r w:rsidR="008539AD" w:rsidRPr="00A10FCE">
        <w:rPr>
          <w:sz w:val="28"/>
          <w:szCs w:val="28"/>
        </w:rPr>
        <w:t xml:space="preserve">портале «Мои документы» Самарской области </w:t>
      </w:r>
      <w:r w:rsidRPr="00A10FCE">
        <w:rPr>
          <w:sz w:val="28"/>
          <w:szCs w:val="28"/>
        </w:rPr>
        <w:t xml:space="preserve">размещается следующая информация: </w:t>
      </w:r>
    </w:p>
    <w:p w:rsidR="00783A52" w:rsidRPr="00A10FCE" w:rsidRDefault="009F0887" w:rsidP="00783A52">
      <w:pPr>
        <w:autoSpaceDE w:val="0"/>
        <w:autoSpaceDN w:val="0"/>
        <w:adjustRightInd w:val="0"/>
        <w:spacing w:after="0" w:line="240" w:lineRule="auto"/>
        <w:ind w:firstLine="540"/>
        <w:jc w:val="both"/>
        <w:rPr>
          <w:sz w:val="28"/>
          <w:szCs w:val="28"/>
          <w:lang w:eastAsia="ru-RU"/>
        </w:rPr>
      </w:pPr>
      <w:r w:rsidRPr="00A10FCE">
        <w:rPr>
          <w:sz w:val="28"/>
          <w:szCs w:val="28"/>
        </w:rPr>
        <w:t xml:space="preserve">  </w:t>
      </w:r>
      <w:r w:rsidR="00783A52" w:rsidRPr="00A10FCE">
        <w:rPr>
          <w:sz w:val="28"/>
          <w:szCs w:val="28"/>
        </w:rPr>
        <w:t xml:space="preserve">- </w:t>
      </w:r>
      <w:r w:rsidR="00783A52" w:rsidRPr="00A10FCE">
        <w:rPr>
          <w:sz w:val="28"/>
          <w:szCs w:val="28"/>
          <w:lang w:eastAsia="ru-RU"/>
        </w:rPr>
        <w:t>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DB4782" w:rsidRPr="00A10FCE" w:rsidRDefault="00DB4782" w:rsidP="00DB4782">
      <w:pPr>
        <w:pStyle w:val="ConsPlusNormal"/>
        <w:ind w:firstLine="709"/>
        <w:jc w:val="both"/>
        <w:rPr>
          <w:rFonts w:ascii="Times New Roman" w:hAnsi="Times New Roman" w:cs="Times New Roman"/>
          <w:sz w:val="28"/>
          <w:szCs w:val="28"/>
        </w:rPr>
      </w:pPr>
      <w:r w:rsidRPr="00A10FCE">
        <w:rPr>
          <w:rFonts w:ascii="Times New Roman" w:hAnsi="Times New Roman" w:cs="Times New Roman"/>
          <w:sz w:val="28"/>
          <w:szCs w:val="28"/>
        </w:rPr>
        <w:t xml:space="preserve">- информация </w:t>
      </w:r>
      <w:r w:rsidR="00885385" w:rsidRPr="00A10FCE">
        <w:rPr>
          <w:rFonts w:ascii="Times New Roman" w:hAnsi="Times New Roman" w:cs="Times New Roman"/>
          <w:sz w:val="28"/>
          <w:szCs w:val="28"/>
        </w:rPr>
        <w:t xml:space="preserve">о порядке </w:t>
      </w:r>
      <w:r w:rsidRPr="00A10FCE">
        <w:rPr>
          <w:rFonts w:ascii="Times New Roman" w:hAnsi="Times New Roman" w:cs="Times New Roman"/>
          <w:sz w:val="28"/>
          <w:szCs w:val="28"/>
        </w:rPr>
        <w:t>выполнения административных процедур в рамках предоставления муниципальной услуги;</w:t>
      </w:r>
    </w:p>
    <w:p w:rsidR="00DB4782" w:rsidRPr="00A10FCE" w:rsidRDefault="00DB4782" w:rsidP="00DB4782">
      <w:pPr>
        <w:pStyle w:val="ConsPlusNormal"/>
        <w:ind w:firstLine="709"/>
        <w:jc w:val="both"/>
        <w:rPr>
          <w:rFonts w:ascii="Times New Roman" w:hAnsi="Times New Roman" w:cs="Times New Roman"/>
          <w:sz w:val="28"/>
          <w:szCs w:val="28"/>
        </w:rPr>
      </w:pPr>
      <w:r w:rsidRPr="00A10FCE">
        <w:rPr>
          <w:rFonts w:ascii="Times New Roman" w:hAnsi="Times New Roman" w:cs="Times New Roman"/>
          <w:sz w:val="28"/>
          <w:szCs w:val="28"/>
        </w:rPr>
        <w:t>- информация о местонахождении, номерах телефонов, адресах электронной почты, адресе раздела на официальном портале администрации «</w:t>
      </w:r>
      <w:r w:rsidR="00F750CA" w:rsidRPr="00A10FCE">
        <w:rPr>
          <w:rFonts w:ascii="Times New Roman" w:hAnsi="Times New Roman" w:cs="Times New Roman"/>
          <w:sz w:val="28"/>
          <w:szCs w:val="28"/>
        </w:rPr>
        <w:t>Департамент образования</w:t>
      </w:r>
      <w:r w:rsidRPr="00A10FCE">
        <w:rPr>
          <w:rFonts w:ascii="Times New Roman" w:hAnsi="Times New Roman" w:cs="Times New Roman"/>
          <w:sz w:val="28"/>
          <w:szCs w:val="28"/>
        </w:rPr>
        <w:t xml:space="preserve">» и </w:t>
      </w:r>
      <w:r w:rsidR="00C93456" w:rsidRPr="00A10FCE">
        <w:rPr>
          <w:rFonts w:ascii="Times New Roman" w:hAnsi="Times New Roman" w:cs="Times New Roman"/>
          <w:sz w:val="28"/>
          <w:szCs w:val="28"/>
        </w:rPr>
        <w:t xml:space="preserve">портале </w:t>
      </w:r>
      <w:r w:rsidR="00A9795C" w:rsidRPr="00A10FCE">
        <w:rPr>
          <w:rFonts w:ascii="Times New Roman" w:hAnsi="Times New Roman" w:cs="Times New Roman"/>
          <w:sz w:val="28"/>
          <w:szCs w:val="28"/>
        </w:rPr>
        <w:t>«Мои документы»</w:t>
      </w:r>
      <w:r w:rsidR="003B472A" w:rsidRPr="00A10FCE">
        <w:rPr>
          <w:rFonts w:ascii="Times New Roman" w:hAnsi="Times New Roman" w:cs="Times New Roman"/>
          <w:sz w:val="28"/>
          <w:szCs w:val="28"/>
        </w:rPr>
        <w:t xml:space="preserve"> </w:t>
      </w:r>
      <w:r w:rsidR="00C93456" w:rsidRPr="00A10FCE">
        <w:rPr>
          <w:rFonts w:ascii="Times New Roman" w:hAnsi="Times New Roman" w:cs="Times New Roman"/>
          <w:sz w:val="28"/>
          <w:szCs w:val="28"/>
        </w:rPr>
        <w:t>по Самарской области</w:t>
      </w:r>
      <w:r w:rsidRPr="00A10FCE">
        <w:rPr>
          <w:rFonts w:ascii="Times New Roman" w:hAnsi="Times New Roman" w:cs="Times New Roman"/>
          <w:sz w:val="28"/>
          <w:szCs w:val="28"/>
        </w:rPr>
        <w:t>;</w:t>
      </w:r>
    </w:p>
    <w:p w:rsidR="00DB4782" w:rsidRPr="00A10FCE" w:rsidRDefault="00DB4782" w:rsidP="00DB4782">
      <w:pPr>
        <w:pStyle w:val="ConsPlusNormal"/>
        <w:ind w:firstLine="709"/>
        <w:jc w:val="both"/>
        <w:rPr>
          <w:rFonts w:ascii="Times New Roman" w:hAnsi="Times New Roman" w:cs="Times New Roman"/>
          <w:sz w:val="28"/>
          <w:szCs w:val="28"/>
        </w:rPr>
      </w:pPr>
      <w:r w:rsidRPr="00A10FCE">
        <w:rPr>
          <w:rFonts w:ascii="Times New Roman" w:hAnsi="Times New Roman" w:cs="Times New Roman"/>
          <w:sz w:val="28"/>
          <w:szCs w:val="28"/>
        </w:rPr>
        <w:t xml:space="preserve">- перечень документов, необходимых для предоставления </w:t>
      </w:r>
      <w:r w:rsidR="004309A9" w:rsidRPr="00A10FCE">
        <w:rPr>
          <w:rFonts w:ascii="Times New Roman" w:hAnsi="Times New Roman" w:cs="Times New Roman"/>
          <w:sz w:val="28"/>
          <w:szCs w:val="28"/>
        </w:rPr>
        <w:t xml:space="preserve">муниципальной </w:t>
      </w:r>
      <w:r w:rsidRPr="00A10FCE">
        <w:rPr>
          <w:rFonts w:ascii="Times New Roman" w:hAnsi="Times New Roman" w:cs="Times New Roman"/>
          <w:sz w:val="28"/>
          <w:szCs w:val="28"/>
        </w:rPr>
        <w:t>услуги;</w:t>
      </w:r>
    </w:p>
    <w:p w:rsidR="00DB4782" w:rsidRPr="00A10FCE" w:rsidRDefault="00DB4782" w:rsidP="00DB4782">
      <w:pPr>
        <w:pStyle w:val="ConsPlusNormal"/>
        <w:ind w:firstLine="709"/>
        <w:jc w:val="both"/>
        <w:rPr>
          <w:rFonts w:ascii="Times New Roman" w:hAnsi="Times New Roman" w:cs="Times New Roman"/>
          <w:sz w:val="28"/>
          <w:szCs w:val="28"/>
        </w:rPr>
      </w:pPr>
      <w:r w:rsidRPr="00A10FCE">
        <w:rPr>
          <w:rFonts w:ascii="Times New Roman" w:hAnsi="Times New Roman" w:cs="Times New Roman"/>
          <w:sz w:val="28"/>
          <w:szCs w:val="28"/>
        </w:rPr>
        <w:t>- бланки заявлений и образцы их заполнения.</w:t>
      </w:r>
    </w:p>
    <w:p w:rsidR="00EC0D04" w:rsidRPr="00A10FCE" w:rsidRDefault="00DB4782" w:rsidP="00EC0D04">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.1</w:t>
      </w:r>
      <w:r w:rsidR="00172312" w:rsidRPr="00A10FCE">
        <w:rPr>
          <w:sz w:val="28"/>
          <w:szCs w:val="28"/>
        </w:rPr>
        <w:t>3</w:t>
      </w:r>
      <w:r w:rsidRPr="00A10FCE">
        <w:rPr>
          <w:sz w:val="28"/>
          <w:szCs w:val="28"/>
        </w:rPr>
        <w:t xml:space="preserve">. Подготовка информации о порядке предоставления </w:t>
      </w:r>
      <w:r w:rsidR="00B5663D" w:rsidRPr="00A10FCE">
        <w:rPr>
          <w:sz w:val="28"/>
          <w:szCs w:val="28"/>
        </w:rPr>
        <w:t xml:space="preserve">муниципальной </w:t>
      </w:r>
      <w:r w:rsidRPr="00A10FCE">
        <w:rPr>
          <w:sz w:val="28"/>
          <w:szCs w:val="28"/>
        </w:rPr>
        <w:t xml:space="preserve">услуги, подлежащей размещению на стендах в </w:t>
      </w:r>
      <w:r w:rsidR="00F750CA" w:rsidRPr="00A10FCE">
        <w:rPr>
          <w:sz w:val="28"/>
          <w:szCs w:val="28"/>
        </w:rPr>
        <w:t>Департаменте</w:t>
      </w:r>
      <w:r w:rsidRPr="00A10FCE">
        <w:rPr>
          <w:sz w:val="28"/>
          <w:szCs w:val="28"/>
        </w:rPr>
        <w:t xml:space="preserve">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w:t>
      </w:r>
      <w:r w:rsidR="00F750CA" w:rsidRPr="00A10FCE">
        <w:rPr>
          <w:sz w:val="28"/>
          <w:szCs w:val="28"/>
        </w:rPr>
        <w:t>Департамента</w:t>
      </w:r>
      <w:r w:rsidR="00EC0D04" w:rsidRPr="00A10FCE">
        <w:rPr>
          <w:sz w:val="28"/>
          <w:szCs w:val="28"/>
        </w:rPr>
        <w:t>.</w:t>
      </w:r>
    </w:p>
    <w:p w:rsidR="00DB4782" w:rsidRPr="00A10FCE" w:rsidRDefault="00DB4782" w:rsidP="00EC0D04">
      <w:pPr>
        <w:pStyle w:val="ConsTitle"/>
        <w:numPr>
          <w:ilvl w:val="0"/>
          <w:numId w:val="0"/>
        </w:numPr>
        <w:shd w:val="clear" w:color="auto" w:fill="auto"/>
        <w:ind w:firstLine="709"/>
        <w:rPr>
          <w:bCs w:val="0"/>
          <w:sz w:val="28"/>
          <w:szCs w:val="28"/>
        </w:rPr>
      </w:pPr>
      <w:r w:rsidRPr="00A10FCE">
        <w:rPr>
          <w:bCs w:val="0"/>
          <w:sz w:val="28"/>
          <w:szCs w:val="28"/>
        </w:rPr>
        <w:t>2.</w:t>
      </w:r>
      <w:r w:rsidR="00EE0DF2" w:rsidRPr="00A10FCE">
        <w:rPr>
          <w:bCs w:val="0"/>
          <w:sz w:val="28"/>
          <w:szCs w:val="28"/>
        </w:rPr>
        <w:t>2</w:t>
      </w:r>
      <w:r w:rsidR="0085398D" w:rsidRPr="00A10FCE">
        <w:rPr>
          <w:bCs w:val="0"/>
          <w:sz w:val="28"/>
          <w:szCs w:val="28"/>
        </w:rPr>
        <w:t>2</w:t>
      </w:r>
      <w:r w:rsidRPr="00A10FCE">
        <w:rPr>
          <w:bCs w:val="0"/>
          <w:sz w:val="28"/>
          <w:szCs w:val="28"/>
        </w:rPr>
        <w:t>.1</w:t>
      </w:r>
      <w:r w:rsidR="00172312" w:rsidRPr="00A10FCE">
        <w:rPr>
          <w:bCs w:val="0"/>
          <w:sz w:val="28"/>
          <w:szCs w:val="28"/>
        </w:rPr>
        <w:t>4</w:t>
      </w:r>
      <w:r w:rsidRPr="00A10FCE">
        <w:rPr>
          <w:bCs w:val="0"/>
          <w:sz w:val="28"/>
          <w:szCs w:val="28"/>
        </w:rPr>
        <w:t>. Подготовка</w:t>
      </w:r>
      <w:r w:rsidR="003C5073" w:rsidRPr="00A10FCE">
        <w:rPr>
          <w:bCs w:val="0"/>
          <w:sz w:val="28"/>
          <w:szCs w:val="28"/>
        </w:rPr>
        <w:t xml:space="preserve"> и актуализация</w:t>
      </w:r>
      <w:r w:rsidRPr="00A10FCE">
        <w:rPr>
          <w:bCs w:val="0"/>
          <w:sz w:val="28"/>
          <w:szCs w:val="28"/>
        </w:rPr>
        <w:t xml:space="preserve"> информации о порядке предоставления услуги, подлежащей размещению в МАУ «МФЦ»</w:t>
      </w:r>
      <w:r w:rsidR="003C5073" w:rsidRPr="00A10FCE">
        <w:rPr>
          <w:bCs w:val="0"/>
          <w:sz w:val="28"/>
          <w:szCs w:val="28"/>
        </w:rPr>
        <w:t xml:space="preserve"> в местах предоставления услуги</w:t>
      </w:r>
      <w:r w:rsidRPr="00A10FCE">
        <w:rPr>
          <w:bCs w:val="0"/>
          <w:sz w:val="28"/>
          <w:szCs w:val="28"/>
        </w:rPr>
        <w:t xml:space="preserve"> </w:t>
      </w:r>
      <w:r w:rsidR="003C5073" w:rsidRPr="00A10FCE">
        <w:rPr>
          <w:bCs w:val="0"/>
          <w:sz w:val="28"/>
          <w:szCs w:val="28"/>
        </w:rPr>
        <w:t>либо</w:t>
      </w:r>
      <w:r w:rsidRPr="00A10FCE">
        <w:rPr>
          <w:bCs w:val="0"/>
          <w:sz w:val="28"/>
          <w:szCs w:val="28"/>
        </w:rPr>
        <w:t xml:space="preserve"> на </w:t>
      </w:r>
      <w:r w:rsidR="008539AD" w:rsidRPr="00A10FCE">
        <w:rPr>
          <w:sz w:val="28"/>
          <w:szCs w:val="28"/>
        </w:rPr>
        <w:t>портале «Мои документы» Самарской области</w:t>
      </w:r>
      <w:r w:rsidRPr="00A10FCE">
        <w:rPr>
          <w:bCs w:val="0"/>
          <w:sz w:val="28"/>
          <w:szCs w:val="28"/>
        </w:rPr>
        <w:t>, осуществляется специалистами</w:t>
      </w:r>
      <w:r w:rsidR="003C5073" w:rsidRPr="00A10FCE">
        <w:rPr>
          <w:bCs w:val="0"/>
          <w:sz w:val="28"/>
          <w:szCs w:val="28"/>
        </w:rPr>
        <w:t xml:space="preserve"> Департамента</w:t>
      </w:r>
      <w:r w:rsidRPr="00A10FCE">
        <w:rPr>
          <w:bCs w:val="0"/>
          <w:sz w:val="28"/>
          <w:szCs w:val="28"/>
        </w:rPr>
        <w:t>.</w:t>
      </w:r>
      <w:r w:rsidR="003C5073" w:rsidRPr="00A10FCE">
        <w:rPr>
          <w:bCs w:val="0"/>
          <w:sz w:val="28"/>
          <w:szCs w:val="28"/>
        </w:rPr>
        <w:t xml:space="preserve"> Размещение информации осуществляется специалистами  МАУ «МФЦ».</w:t>
      </w:r>
    </w:p>
    <w:p w:rsidR="00DB4782" w:rsidRPr="00A10FCE" w:rsidRDefault="00DB4782" w:rsidP="00DB4782">
      <w:pPr>
        <w:pStyle w:val="ConsTitle"/>
        <w:numPr>
          <w:ilvl w:val="0"/>
          <w:numId w:val="0"/>
        </w:numPr>
        <w:shd w:val="clear" w:color="auto" w:fill="auto"/>
        <w:ind w:firstLine="709"/>
        <w:rPr>
          <w:sz w:val="28"/>
          <w:szCs w:val="28"/>
        </w:rPr>
      </w:pPr>
      <w:r w:rsidRPr="00A10FCE">
        <w:rPr>
          <w:sz w:val="28"/>
          <w:szCs w:val="28"/>
        </w:rPr>
        <w:t>2.</w:t>
      </w:r>
      <w:r w:rsidR="00EE0DF2" w:rsidRPr="00A10FCE">
        <w:rPr>
          <w:sz w:val="28"/>
          <w:szCs w:val="28"/>
        </w:rPr>
        <w:t>2</w:t>
      </w:r>
      <w:r w:rsidR="0085398D" w:rsidRPr="00A10FCE">
        <w:rPr>
          <w:sz w:val="28"/>
          <w:szCs w:val="28"/>
        </w:rPr>
        <w:t>2</w:t>
      </w:r>
      <w:r w:rsidRPr="00A10FCE">
        <w:rPr>
          <w:sz w:val="28"/>
          <w:szCs w:val="28"/>
        </w:rPr>
        <w:t>.1</w:t>
      </w:r>
      <w:r w:rsidR="00172312" w:rsidRPr="00A10FCE">
        <w:rPr>
          <w:sz w:val="28"/>
          <w:szCs w:val="28"/>
        </w:rPr>
        <w:t>5</w:t>
      </w:r>
      <w:r w:rsidRPr="00A10FCE">
        <w:rPr>
          <w:sz w:val="28"/>
          <w:szCs w:val="28"/>
        </w:rPr>
        <w:t>.</w:t>
      </w:r>
      <w:r w:rsidR="00EC0D04" w:rsidRPr="00A10FCE">
        <w:rPr>
          <w:sz w:val="28"/>
          <w:szCs w:val="28"/>
        </w:rPr>
        <w:t xml:space="preserve"> </w:t>
      </w:r>
      <w:r w:rsidRPr="00A10FCE">
        <w:rPr>
          <w:sz w:val="28"/>
          <w:szCs w:val="28"/>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DB4782" w:rsidRPr="00A10FCE" w:rsidRDefault="00287744" w:rsidP="00DB4782">
      <w:pPr>
        <w:widowControl w:val="0"/>
        <w:tabs>
          <w:tab w:val="left" w:pos="1560"/>
        </w:tabs>
        <w:suppressAutoHyphens/>
        <w:autoSpaceDE w:val="0"/>
        <w:autoSpaceDN w:val="0"/>
        <w:adjustRightInd w:val="0"/>
        <w:spacing w:after="0" w:line="240" w:lineRule="auto"/>
        <w:jc w:val="both"/>
        <w:rPr>
          <w:bCs/>
          <w:sz w:val="28"/>
          <w:szCs w:val="28"/>
          <w:lang w:eastAsia="ru-RU"/>
        </w:rPr>
      </w:pPr>
      <w:r w:rsidRPr="00A10FCE">
        <w:rPr>
          <w:sz w:val="28"/>
          <w:szCs w:val="28"/>
        </w:rPr>
        <w:t xml:space="preserve">           </w:t>
      </w:r>
      <w:r w:rsidR="00DB4782" w:rsidRPr="00A10FCE">
        <w:rPr>
          <w:sz w:val="28"/>
          <w:szCs w:val="28"/>
        </w:rPr>
        <w:t>2.</w:t>
      </w:r>
      <w:r w:rsidR="00EE0DF2" w:rsidRPr="00A10FCE">
        <w:rPr>
          <w:sz w:val="28"/>
          <w:szCs w:val="28"/>
        </w:rPr>
        <w:t>2</w:t>
      </w:r>
      <w:r w:rsidR="0085398D" w:rsidRPr="00A10FCE">
        <w:rPr>
          <w:sz w:val="28"/>
          <w:szCs w:val="28"/>
        </w:rPr>
        <w:t>2</w:t>
      </w:r>
      <w:r w:rsidR="00DB4782" w:rsidRPr="00A10FCE">
        <w:rPr>
          <w:sz w:val="28"/>
          <w:szCs w:val="28"/>
        </w:rPr>
        <w:t>.1</w:t>
      </w:r>
      <w:r w:rsidRPr="00A10FCE">
        <w:rPr>
          <w:sz w:val="28"/>
          <w:szCs w:val="28"/>
        </w:rPr>
        <w:t>6</w:t>
      </w:r>
      <w:r w:rsidR="00DB4782" w:rsidRPr="00A10FCE">
        <w:rPr>
          <w:sz w:val="28"/>
          <w:szCs w:val="28"/>
        </w:rPr>
        <w:t>. Ответственность за обновление и актуализацию информации о предоставлении муниципальной услуги несе</w:t>
      </w:r>
      <w:r w:rsidR="00F750CA" w:rsidRPr="00A10FCE">
        <w:rPr>
          <w:sz w:val="28"/>
          <w:szCs w:val="28"/>
        </w:rPr>
        <w:t>т Департамент</w:t>
      </w:r>
      <w:r w:rsidR="00DB4782" w:rsidRPr="00A10FCE">
        <w:rPr>
          <w:sz w:val="28"/>
          <w:szCs w:val="28"/>
        </w:rPr>
        <w:t xml:space="preserve">; ответственность за своевременное размещение актуальной информации </w:t>
      </w:r>
      <w:r w:rsidR="0085398D" w:rsidRPr="00A10FCE">
        <w:rPr>
          <w:sz w:val="28"/>
          <w:szCs w:val="28"/>
        </w:rPr>
        <w:t xml:space="preserve">в помещении Департамента </w:t>
      </w:r>
      <w:r w:rsidR="00DB4782" w:rsidRPr="00A10FCE">
        <w:rPr>
          <w:sz w:val="28"/>
          <w:szCs w:val="28"/>
        </w:rPr>
        <w:t xml:space="preserve">несет </w:t>
      </w:r>
      <w:r w:rsidR="00F750CA" w:rsidRPr="00A10FCE">
        <w:rPr>
          <w:sz w:val="28"/>
          <w:szCs w:val="28"/>
        </w:rPr>
        <w:t>Департамент</w:t>
      </w:r>
      <w:r w:rsidR="00DB4782" w:rsidRPr="00A10FCE">
        <w:rPr>
          <w:sz w:val="28"/>
          <w:szCs w:val="28"/>
        </w:rPr>
        <w:t xml:space="preserve">, </w:t>
      </w:r>
      <w:r w:rsidR="00DB4782" w:rsidRPr="00A10FCE">
        <w:rPr>
          <w:rFonts w:eastAsia="Times New Roman"/>
          <w:sz w:val="28"/>
          <w:szCs w:val="28"/>
          <w:lang w:eastAsia="ru-RU"/>
        </w:rPr>
        <w:t xml:space="preserve">ответственность за размещение актуальной информации в </w:t>
      </w:r>
      <w:r w:rsidR="003C5073" w:rsidRPr="00A10FCE">
        <w:rPr>
          <w:rFonts w:eastAsia="Times New Roman"/>
          <w:sz w:val="28"/>
          <w:szCs w:val="28"/>
          <w:lang w:eastAsia="ru-RU"/>
        </w:rPr>
        <w:t>помещениях</w:t>
      </w:r>
      <w:r w:rsidR="00DB4782" w:rsidRPr="00A10FCE">
        <w:rPr>
          <w:rFonts w:eastAsia="Times New Roman"/>
          <w:sz w:val="28"/>
          <w:szCs w:val="28"/>
          <w:lang w:eastAsia="ru-RU"/>
        </w:rPr>
        <w:t xml:space="preserve"> МАУ «МФЦ» и на </w:t>
      </w:r>
      <w:r w:rsidR="00A9795C" w:rsidRPr="00A10FCE">
        <w:rPr>
          <w:sz w:val="28"/>
          <w:szCs w:val="28"/>
        </w:rPr>
        <w:t xml:space="preserve">портале «Мои документы» Самарской области </w:t>
      </w:r>
      <w:r w:rsidR="00DB4782" w:rsidRPr="00A10FCE">
        <w:rPr>
          <w:rFonts w:eastAsia="Times New Roman"/>
          <w:sz w:val="28"/>
          <w:szCs w:val="28"/>
          <w:lang w:eastAsia="ru-RU"/>
        </w:rPr>
        <w:t>несут должностные лица МАУ «МФЦ</w:t>
      </w:r>
      <w:bookmarkStart w:id="5" w:name="_Hlk86685056"/>
      <w:r w:rsidR="00DB4782" w:rsidRPr="00A10FCE">
        <w:rPr>
          <w:rFonts w:eastAsia="Times New Roman"/>
          <w:sz w:val="28"/>
          <w:szCs w:val="28"/>
          <w:lang w:eastAsia="ru-RU"/>
        </w:rPr>
        <w:t>»</w:t>
      </w:r>
      <w:bookmarkEnd w:id="5"/>
      <w:r w:rsidR="00487931" w:rsidRPr="00A10FCE">
        <w:rPr>
          <w:rFonts w:eastAsia="Times New Roman"/>
          <w:sz w:val="28"/>
          <w:szCs w:val="28"/>
          <w:lang w:eastAsia="ru-RU"/>
        </w:rPr>
        <w:t>.</w:t>
      </w:r>
    </w:p>
    <w:p w:rsidR="00451177" w:rsidRPr="00A10FCE" w:rsidRDefault="00451177" w:rsidP="00DB4782">
      <w:pPr>
        <w:widowControl w:val="0"/>
        <w:tabs>
          <w:tab w:val="left" w:pos="1560"/>
        </w:tabs>
        <w:suppressAutoHyphens/>
        <w:autoSpaceDE w:val="0"/>
        <w:autoSpaceDN w:val="0"/>
        <w:adjustRightInd w:val="0"/>
        <w:spacing w:after="0" w:line="240" w:lineRule="auto"/>
        <w:jc w:val="both"/>
        <w:rPr>
          <w:rFonts w:eastAsia="Times New Roman"/>
          <w:sz w:val="28"/>
          <w:szCs w:val="28"/>
          <w:lang w:eastAsia="ru-RU"/>
        </w:rPr>
      </w:pPr>
    </w:p>
    <w:p w:rsidR="0053563E" w:rsidRPr="00A10FCE" w:rsidRDefault="0053563E" w:rsidP="00DB4782">
      <w:pPr>
        <w:widowControl w:val="0"/>
        <w:tabs>
          <w:tab w:val="left" w:pos="1560"/>
        </w:tabs>
        <w:suppressAutoHyphens/>
        <w:autoSpaceDE w:val="0"/>
        <w:autoSpaceDN w:val="0"/>
        <w:adjustRightInd w:val="0"/>
        <w:spacing w:after="0" w:line="240" w:lineRule="auto"/>
        <w:jc w:val="both"/>
        <w:rPr>
          <w:rFonts w:eastAsia="Times New Roman"/>
          <w:sz w:val="28"/>
          <w:szCs w:val="28"/>
          <w:lang w:eastAsia="ru-RU"/>
        </w:rPr>
      </w:pPr>
    </w:p>
    <w:p w:rsidR="00F750CA" w:rsidRPr="00A10FCE" w:rsidRDefault="00F750CA" w:rsidP="005664B1">
      <w:pPr>
        <w:pStyle w:val="ConsTitle"/>
        <w:numPr>
          <w:ilvl w:val="0"/>
          <w:numId w:val="2"/>
        </w:numPr>
        <w:shd w:val="clear" w:color="auto" w:fill="auto"/>
        <w:ind w:left="0" w:firstLine="0"/>
        <w:jc w:val="center"/>
      </w:pPr>
      <w:r w:rsidRPr="00A10FCE">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9F0887" w:rsidRPr="00A10FCE" w:rsidRDefault="009F0887" w:rsidP="00F750CA">
      <w:pPr>
        <w:pStyle w:val="ConsTitle"/>
        <w:numPr>
          <w:ilvl w:val="0"/>
          <w:numId w:val="0"/>
        </w:numPr>
        <w:shd w:val="clear" w:color="auto" w:fill="auto"/>
        <w:ind w:firstLine="709"/>
        <w:rPr>
          <w:sz w:val="28"/>
          <w:szCs w:val="28"/>
        </w:rPr>
      </w:pPr>
    </w:p>
    <w:p w:rsidR="00F750CA" w:rsidRPr="00A10FCE" w:rsidRDefault="00F750CA" w:rsidP="00F750CA">
      <w:pPr>
        <w:pStyle w:val="ConsTitle"/>
        <w:numPr>
          <w:ilvl w:val="0"/>
          <w:numId w:val="0"/>
        </w:numPr>
        <w:shd w:val="clear" w:color="auto" w:fill="auto"/>
        <w:ind w:firstLine="709"/>
        <w:rPr>
          <w:sz w:val="28"/>
          <w:szCs w:val="28"/>
        </w:rPr>
      </w:pPr>
      <w:r w:rsidRPr="00A10FCE">
        <w:rPr>
          <w:sz w:val="28"/>
          <w:szCs w:val="28"/>
        </w:rPr>
        <w:t>3.1. Состав и последовательность административных процедур в рамках предоставления муниципальной услуги:</w:t>
      </w:r>
    </w:p>
    <w:p w:rsidR="00A34444" w:rsidRPr="00A10FCE" w:rsidRDefault="00A34444" w:rsidP="000A104C">
      <w:pPr>
        <w:pStyle w:val="ConsTitle"/>
        <w:numPr>
          <w:ilvl w:val="0"/>
          <w:numId w:val="0"/>
        </w:numPr>
        <w:shd w:val="clear" w:color="auto" w:fill="auto"/>
        <w:ind w:firstLine="851"/>
        <w:rPr>
          <w:sz w:val="28"/>
          <w:szCs w:val="28"/>
        </w:rPr>
      </w:pPr>
      <w:r w:rsidRPr="00A10FCE">
        <w:rPr>
          <w:sz w:val="28"/>
          <w:szCs w:val="28"/>
        </w:rPr>
        <w:t xml:space="preserve">- прием, проверка и регистрация заявления и документов, необходимых для предоставления муниципальной услуги в Департаменте; </w:t>
      </w:r>
    </w:p>
    <w:p w:rsidR="00A34444" w:rsidRPr="00A10FCE" w:rsidRDefault="00A34444" w:rsidP="000A104C">
      <w:pPr>
        <w:pStyle w:val="ConsTitle"/>
        <w:numPr>
          <w:ilvl w:val="0"/>
          <w:numId w:val="0"/>
        </w:numPr>
        <w:shd w:val="clear" w:color="auto" w:fill="auto"/>
        <w:ind w:firstLine="851"/>
        <w:rPr>
          <w:sz w:val="28"/>
          <w:szCs w:val="28"/>
        </w:rPr>
      </w:pPr>
      <w:r w:rsidRPr="00A10FCE">
        <w:rPr>
          <w:sz w:val="28"/>
          <w:szCs w:val="28"/>
        </w:rPr>
        <w:t>- прием, проверка и регистрация заявления и документов, необходимых для предоставления муниципальной услуги в МАУ «МФЦ»</w:t>
      </w:r>
      <w:r w:rsidR="000A104C" w:rsidRPr="00A10FCE">
        <w:rPr>
          <w:sz w:val="28"/>
          <w:szCs w:val="28"/>
        </w:rPr>
        <w:t>;</w:t>
      </w:r>
    </w:p>
    <w:p w:rsidR="003F0E3F" w:rsidRPr="00A10FCE" w:rsidRDefault="005750F0" w:rsidP="000A104C">
      <w:pPr>
        <w:pStyle w:val="ConsTitle"/>
        <w:numPr>
          <w:ilvl w:val="0"/>
          <w:numId w:val="0"/>
        </w:numPr>
        <w:shd w:val="clear" w:color="auto" w:fill="auto"/>
        <w:ind w:firstLine="851"/>
        <w:rPr>
          <w:bCs w:val="0"/>
          <w:spacing w:val="-1"/>
          <w:sz w:val="28"/>
          <w:szCs w:val="28"/>
        </w:rPr>
      </w:pPr>
      <w:r w:rsidRPr="00A10FCE">
        <w:rPr>
          <w:sz w:val="28"/>
          <w:szCs w:val="28"/>
        </w:rPr>
        <w:t xml:space="preserve">- </w:t>
      </w:r>
      <w:r w:rsidR="009D3D62" w:rsidRPr="00A10FCE">
        <w:rPr>
          <w:sz w:val="28"/>
          <w:szCs w:val="28"/>
        </w:rPr>
        <w:t>п</w:t>
      </w:r>
      <w:r w:rsidRPr="00A10FCE">
        <w:rPr>
          <w:bCs w:val="0"/>
          <w:spacing w:val="-1"/>
          <w:sz w:val="28"/>
          <w:szCs w:val="28"/>
        </w:rPr>
        <w:t xml:space="preserve">ередача заявления и документов, необходимых для предоставления муниципальной услуги, </w:t>
      </w:r>
      <w:r w:rsidR="006F48C7" w:rsidRPr="00A10FCE">
        <w:rPr>
          <w:bCs w:val="0"/>
          <w:spacing w:val="-1"/>
          <w:sz w:val="28"/>
          <w:szCs w:val="28"/>
        </w:rPr>
        <w:t xml:space="preserve">из МАУ «МФЦ» </w:t>
      </w:r>
      <w:r w:rsidRPr="00A10FCE">
        <w:rPr>
          <w:bCs w:val="0"/>
          <w:spacing w:val="-1"/>
          <w:sz w:val="28"/>
          <w:szCs w:val="28"/>
        </w:rPr>
        <w:t>в Департамент</w:t>
      </w:r>
      <w:r w:rsidR="000A104C" w:rsidRPr="00A10FCE">
        <w:rPr>
          <w:bCs w:val="0"/>
          <w:spacing w:val="-1"/>
          <w:sz w:val="28"/>
          <w:szCs w:val="28"/>
        </w:rPr>
        <w:t>;</w:t>
      </w:r>
    </w:p>
    <w:p w:rsidR="005750F0" w:rsidRPr="00A10FCE" w:rsidRDefault="003C5073" w:rsidP="000A104C">
      <w:pPr>
        <w:pStyle w:val="ConsTitle"/>
        <w:numPr>
          <w:ilvl w:val="0"/>
          <w:numId w:val="0"/>
        </w:numPr>
        <w:shd w:val="clear" w:color="auto" w:fill="auto"/>
        <w:ind w:firstLine="851"/>
        <w:rPr>
          <w:sz w:val="28"/>
          <w:szCs w:val="28"/>
        </w:rPr>
      </w:pPr>
      <w:r w:rsidRPr="00A10FCE">
        <w:rPr>
          <w:bCs w:val="0"/>
          <w:spacing w:val="-1"/>
          <w:sz w:val="28"/>
          <w:szCs w:val="28"/>
        </w:rPr>
        <w:t>-</w:t>
      </w:r>
      <w:r w:rsidR="005750F0" w:rsidRPr="00A10FCE">
        <w:rPr>
          <w:sz w:val="28"/>
          <w:szCs w:val="28"/>
        </w:rPr>
        <w:t xml:space="preserve"> </w:t>
      </w:r>
      <w:r w:rsidR="009D3D62" w:rsidRPr="00A10FCE">
        <w:rPr>
          <w:sz w:val="28"/>
          <w:szCs w:val="28"/>
        </w:rPr>
        <w:t>р</w:t>
      </w:r>
      <w:r w:rsidR="005750F0" w:rsidRPr="00A10FCE">
        <w:rPr>
          <w:sz w:val="28"/>
          <w:szCs w:val="28"/>
        </w:rPr>
        <w:t xml:space="preserve">ассмотрение заявления и документов, необходимых для предоставления </w:t>
      </w:r>
      <w:r w:rsidR="006F48C7" w:rsidRPr="00A10FCE">
        <w:rPr>
          <w:sz w:val="28"/>
          <w:szCs w:val="28"/>
        </w:rPr>
        <w:t xml:space="preserve">муниципальной </w:t>
      </w:r>
      <w:r w:rsidR="005750F0" w:rsidRPr="00A10FCE">
        <w:rPr>
          <w:sz w:val="28"/>
          <w:szCs w:val="28"/>
        </w:rPr>
        <w:t>услуги, подготовка проекта решения</w:t>
      </w:r>
      <w:r w:rsidR="00C27480" w:rsidRPr="00A10FCE">
        <w:rPr>
          <w:sz w:val="28"/>
          <w:szCs w:val="28"/>
        </w:rPr>
        <w:t xml:space="preserve"> </w:t>
      </w:r>
      <w:r w:rsidR="005750F0" w:rsidRPr="00A10FCE">
        <w:rPr>
          <w:sz w:val="28"/>
          <w:szCs w:val="28"/>
        </w:rPr>
        <w:t xml:space="preserve">о предоставлении </w:t>
      </w:r>
      <w:r w:rsidR="00262B62" w:rsidRPr="00A10FCE">
        <w:rPr>
          <w:sz w:val="28"/>
          <w:szCs w:val="28"/>
        </w:rPr>
        <w:t>(</w:t>
      </w:r>
      <w:r w:rsidR="009E07F5" w:rsidRPr="00A10FCE">
        <w:rPr>
          <w:sz w:val="28"/>
          <w:szCs w:val="28"/>
        </w:rPr>
        <w:t xml:space="preserve">об </w:t>
      </w:r>
      <w:r w:rsidR="00262B62" w:rsidRPr="00A10FCE">
        <w:rPr>
          <w:sz w:val="28"/>
          <w:szCs w:val="28"/>
        </w:rPr>
        <w:t xml:space="preserve">отказе в предоставлении) </w:t>
      </w:r>
      <w:r w:rsidR="006F48C7" w:rsidRPr="00A10FCE">
        <w:rPr>
          <w:sz w:val="28"/>
          <w:szCs w:val="28"/>
        </w:rPr>
        <w:t xml:space="preserve">муниципальной </w:t>
      </w:r>
      <w:r w:rsidR="005750F0" w:rsidRPr="00A10FCE">
        <w:rPr>
          <w:sz w:val="28"/>
          <w:szCs w:val="28"/>
        </w:rPr>
        <w:t>услуги</w:t>
      </w:r>
      <w:r w:rsidR="000A104C" w:rsidRPr="00A10FCE">
        <w:rPr>
          <w:sz w:val="28"/>
          <w:szCs w:val="28"/>
        </w:rPr>
        <w:t>;</w:t>
      </w:r>
    </w:p>
    <w:p w:rsidR="007E1E28" w:rsidRPr="00A10FCE" w:rsidRDefault="009D3D62" w:rsidP="000A104C">
      <w:pPr>
        <w:pStyle w:val="ConsTitle"/>
        <w:numPr>
          <w:ilvl w:val="0"/>
          <w:numId w:val="0"/>
        </w:numPr>
        <w:shd w:val="clear" w:color="auto" w:fill="auto"/>
        <w:tabs>
          <w:tab w:val="left" w:pos="284"/>
        </w:tabs>
        <w:ind w:firstLine="851"/>
        <w:rPr>
          <w:sz w:val="28"/>
          <w:szCs w:val="28"/>
        </w:rPr>
      </w:pPr>
      <w:r w:rsidRPr="00A10FCE">
        <w:rPr>
          <w:sz w:val="28"/>
          <w:szCs w:val="28"/>
        </w:rPr>
        <w:t>- с</w:t>
      </w:r>
      <w:r w:rsidR="005750F0" w:rsidRPr="00A10FCE">
        <w:rPr>
          <w:sz w:val="28"/>
          <w:szCs w:val="28"/>
        </w:rPr>
        <w:t xml:space="preserve">огласование проекта решения о предоставлении </w:t>
      </w:r>
      <w:r w:rsidR="00262B62" w:rsidRPr="00A10FCE">
        <w:rPr>
          <w:sz w:val="28"/>
          <w:szCs w:val="28"/>
        </w:rPr>
        <w:t>(</w:t>
      </w:r>
      <w:r w:rsidR="009E07F5" w:rsidRPr="00A10FCE">
        <w:rPr>
          <w:sz w:val="28"/>
          <w:szCs w:val="28"/>
        </w:rPr>
        <w:t xml:space="preserve">об </w:t>
      </w:r>
      <w:r w:rsidR="00262B62" w:rsidRPr="00A10FCE">
        <w:rPr>
          <w:sz w:val="28"/>
          <w:szCs w:val="28"/>
        </w:rPr>
        <w:t xml:space="preserve">отказе в предоставлении) </w:t>
      </w:r>
      <w:r w:rsidR="005750F0" w:rsidRPr="00A10FCE">
        <w:rPr>
          <w:sz w:val="28"/>
          <w:szCs w:val="28"/>
        </w:rPr>
        <w:t>муниципальной услуги</w:t>
      </w:r>
      <w:r w:rsidR="00DE67AF" w:rsidRPr="00A10FCE">
        <w:rPr>
          <w:sz w:val="28"/>
          <w:szCs w:val="28"/>
        </w:rPr>
        <w:t xml:space="preserve">, </w:t>
      </w:r>
      <w:r w:rsidR="0011595F" w:rsidRPr="00A10FCE">
        <w:rPr>
          <w:sz w:val="28"/>
          <w:szCs w:val="28"/>
        </w:rPr>
        <w:t>п</w:t>
      </w:r>
      <w:r w:rsidR="005750F0" w:rsidRPr="00A10FCE">
        <w:rPr>
          <w:sz w:val="28"/>
          <w:szCs w:val="28"/>
        </w:rPr>
        <w:t xml:space="preserve">ринятие решения о предоставлении </w:t>
      </w:r>
      <w:r w:rsidR="000A104C" w:rsidRPr="00A10FCE">
        <w:rPr>
          <w:sz w:val="28"/>
          <w:szCs w:val="28"/>
        </w:rPr>
        <w:t xml:space="preserve">(об отказе в предоставлении) </w:t>
      </w:r>
      <w:r w:rsidR="006F48C7" w:rsidRPr="00A10FCE">
        <w:rPr>
          <w:sz w:val="28"/>
          <w:szCs w:val="28"/>
        </w:rPr>
        <w:t xml:space="preserve">муниципальной </w:t>
      </w:r>
      <w:r w:rsidR="005750F0" w:rsidRPr="00A10FCE">
        <w:rPr>
          <w:sz w:val="28"/>
          <w:szCs w:val="28"/>
        </w:rPr>
        <w:t>услуги</w:t>
      </w:r>
      <w:r w:rsidR="009E07F5" w:rsidRPr="00A10FCE">
        <w:rPr>
          <w:sz w:val="28"/>
          <w:szCs w:val="28"/>
        </w:rPr>
        <w:t xml:space="preserve"> </w:t>
      </w:r>
      <w:r w:rsidR="00D53F54" w:rsidRPr="00A10FCE">
        <w:rPr>
          <w:sz w:val="28"/>
          <w:szCs w:val="28"/>
        </w:rPr>
        <w:t>и оформление принятого решения</w:t>
      </w:r>
      <w:r w:rsidR="000A104C" w:rsidRPr="00A10FCE">
        <w:rPr>
          <w:sz w:val="28"/>
          <w:szCs w:val="28"/>
        </w:rPr>
        <w:t>;</w:t>
      </w:r>
    </w:p>
    <w:p w:rsidR="00C74B51" w:rsidRPr="00A10FCE" w:rsidRDefault="007E1E28" w:rsidP="000A104C">
      <w:pPr>
        <w:pStyle w:val="ConsTitle"/>
        <w:numPr>
          <w:ilvl w:val="0"/>
          <w:numId w:val="0"/>
        </w:numPr>
        <w:shd w:val="clear" w:color="auto" w:fill="auto"/>
        <w:tabs>
          <w:tab w:val="left" w:pos="284"/>
        </w:tabs>
        <w:ind w:firstLine="851"/>
        <w:rPr>
          <w:sz w:val="28"/>
          <w:szCs w:val="28"/>
        </w:rPr>
      </w:pPr>
      <w:r w:rsidRPr="00A10FCE">
        <w:rPr>
          <w:sz w:val="28"/>
          <w:szCs w:val="28"/>
        </w:rPr>
        <w:t xml:space="preserve">-  </w:t>
      </w:r>
      <w:r w:rsidR="007958FF" w:rsidRPr="00A10FCE">
        <w:rPr>
          <w:sz w:val="28"/>
          <w:szCs w:val="28"/>
        </w:rPr>
        <w:t>предоставление</w:t>
      </w:r>
      <w:r w:rsidR="00C74B51" w:rsidRPr="00A10FCE">
        <w:rPr>
          <w:sz w:val="28"/>
          <w:szCs w:val="28"/>
        </w:rPr>
        <w:t xml:space="preserve"> (направление) результата предоставления муниципальной услуги</w:t>
      </w:r>
      <w:r w:rsidR="00B5663D" w:rsidRPr="00A10FCE">
        <w:rPr>
          <w:sz w:val="28"/>
          <w:szCs w:val="28"/>
        </w:rPr>
        <w:t>.</w:t>
      </w:r>
    </w:p>
    <w:p w:rsidR="00DE67AF" w:rsidRPr="00A10FCE" w:rsidRDefault="007D2C38" w:rsidP="00C74B51">
      <w:pPr>
        <w:pStyle w:val="ConsTitle"/>
        <w:numPr>
          <w:ilvl w:val="0"/>
          <w:numId w:val="0"/>
        </w:numPr>
        <w:shd w:val="clear" w:color="auto" w:fill="auto"/>
        <w:tabs>
          <w:tab w:val="left" w:pos="284"/>
        </w:tabs>
        <w:rPr>
          <w:sz w:val="28"/>
          <w:szCs w:val="28"/>
        </w:rPr>
      </w:pPr>
      <w:r w:rsidRPr="00A10FCE">
        <w:rPr>
          <w:sz w:val="28"/>
          <w:szCs w:val="28"/>
        </w:rPr>
        <w:tab/>
      </w:r>
      <w:r w:rsidRPr="00A10FCE">
        <w:rPr>
          <w:sz w:val="28"/>
          <w:szCs w:val="28"/>
        </w:rPr>
        <w:tab/>
      </w:r>
      <w:r w:rsidR="00DE67AF" w:rsidRPr="00A10FCE">
        <w:rPr>
          <w:sz w:val="28"/>
          <w:szCs w:val="28"/>
        </w:rPr>
        <w:t xml:space="preserve">Блок-схема предоставления муниципальной услуги и последовательности выполнения административных процедур указана в </w:t>
      </w:r>
      <w:hyperlink r:id="rId15" w:history="1">
        <w:r w:rsidR="00DE67AF" w:rsidRPr="00A10FCE">
          <w:rPr>
            <w:sz w:val="28"/>
            <w:szCs w:val="28"/>
          </w:rPr>
          <w:t xml:space="preserve">Приложении № </w:t>
        </w:r>
        <w:r w:rsidR="00732EF1" w:rsidRPr="00A10FCE">
          <w:rPr>
            <w:sz w:val="28"/>
            <w:szCs w:val="28"/>
          </w:rPr>
          <w:t>3</w:t>
        </w:r>
      </w:hyperlink>
      <w:r w:rsidR="00DE67AF" w:rsidRPr="00A10FCE">
        <w:rPr>
          <w:sz w:val="28"/>
          <w:szCs w:val="28"/>
        </w:rPr>
        <w:t xml:space="preserve"> к настоящему </w:t>
      </w:r>
      <w:r w:rsidR="00F268DF" w:rsidRPr="00A10FCE">
        <w:rPr>
          <w:sz w:val="28"/>
          <w:szCs w:val="28"/>
        </w:rPr>
        <w:t>административному р</w:t>
      </w:r>
      <w:r w:rsidR="00DE67AF" w:rsidRPr="00A10FCE">
        <w:rPr>
          <w:sz w:val="28"/>
          <w:szCs w:val="28"/>
        </w:rPr>
        <w:t>егламенту.</w:t>
      </w:r>
    </w:p>
    <w:p w:rsidR="00F750CA" w:rsidRPr="00A10FCE" w:rsidRDefault="009F0887" w:rsidP="0031092F">
      <w:pPr>
        <w:pStyle w:val="ConsTitle"/>
        <w:numPr>
          <w:ilvl w:val="0"/>
          <w:numId w:val="0"/>
        </w:numPr>
        <w:shd w:val="clear" w:color="auto" w:fill="auto"/>
        <w:ind w:firstLine="567"/>
        <w:rPr>
          <w:sz w:val="28"/>
          <w:szCs w:val="28"/>
        </w:rPr>
      </w:pPr>
      <w:r w:rsidRPr="00A10FCE">
        <w:rPr>
          <w:sz w:val="28"/>
          <w:szCs w:val="28"/>
        </w:rPr>
        <w:t xml:space="preserve">  </w:t>
      </w:r>
      <w:r w:rsidR="00F750CA" w:rsidRPr="00A10FCE">
        <w:rPr>
          <w:sz w:val="28"/>
          <w:szCs w:val="28"/>
        </w:rPr>
        <w:t xml:space="preserve">3.2. Порядок выполнения административных процедур: </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 Прием, проверка и регистрация заявления и документов, необходимых для предоставления муниципальной услуги в Департаменте.</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3.2.1.1 Основанием для начала административной процедуры по приему, проверке и регистрации заявления и документов, необходимых для предоставления муниципальной услуги в Департаменте является личное обращение заявителя или его полномочного представителя в Департамент для получения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3.2.1.2. Выполнение административной процедуры осуществляет специалист Департамента, ответственный за прием и регистрацию документов (далее – специалист Департамента).</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3.2.1.3. Специалист Департамента устанавливает предмет обращения заявителя и принимает заявление и документ</w:t>
      </w:r>
      <w:r w:rsidR="000A104C" w:rsidRPr="00A10FCE">
        <w:rPr>
          <w:rFonts w:eastAsia="Times New Roman"/>
          <w:bCs/>
          <w:sz w:val="28"/>
          <w:szCs w:val="28"/>
          <w:lang w:eastAsia="ru-RU"/>
        </w:rPr>
        <w:t>ы</w:t>
      </w:r>
      <w:r w:rsidRPr="00A10FCE">
        <w:rPr>
          <w:rFonts w:eastAsia="Times New Roman"/>
          <w:bCs/>
          <w:sz w:val="28"/>
          <w:szCs w:val="28"/>
          <w:lang w:eastAsia="ru-RU"/>
        </w:rPr>
        <w:t>, необходимы</w:t>
      </w:r>
      <w:r w:rsidR="000A104C" w:rsidRPr="00A10FCE">
        <w:rPr>
          <w:rFonts w:eastAsia="Times New Roman"/>
          <w:bCs/>
          <w:sz w:val="28"/>
          <w:szCs w:val="28"/>
          <w:lang w:eastAsia="ru-RU"/>
        </w:rPr>
        <w:t>е</w:t>
      </w:r>
      <w:r w:rsidRPr="00A10FCE">
        <w:rPr>
          <w:rFonts w:eastAsia="Times New Roman"/>
          <w:bCs/>
          <w:sz w:val="28"/>
          <w:szCs w:val="28"/>
          <w:lang w:eastAsia="ru-RU"/>
        </w:rPr>
        <w:t xml:space="preserve"> для предоставления муниципальной услуги.</w:t>
      </w:r>
    </w:p>
    <w:p w:rsidR="00807D3F" w:rsidRPr="00A10FCE" w:rsidRDefault="00A34444" w:rsidP="00807D3F">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3.2.1.4. Специалист Департамента </w:t>
      </w:r>
      <w:r w:rsidR="00807D3F" w:rsidRPr="00A10FCE">
        <w:rPr>
          <w:rFonts w:eastAsia="Times New Roman"/>
          <w:bCs/>
          <w:sz w:val="28"/>
          <w:szCs w:val="28"/>
          <w:lang w:eastAsia="ru-RU"/>
        </w:rPr>
        <w:t>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3.2.1.5. Специалист Департамента</w:t>
      </w:r>
      <w:r w:rsidR="000A104C" w:rsidRPr="00A10FCE">
        <w:rPr>
          <w:rFonts w:eastAsia="Times New Roman"/>
          <w:bCs/>
          <w:sz w:val="28"/>
          <w:szCs w:val="28"/>
          <w:lang w:eastAsia="ru-RU"/>
        </w:rPr>
        <w:t xml:space="preserve"> </w:t>
      </w:r>
      <w:r w:rsidRPr="00A10FCE">
        <w:rPr>
          <w:rFonts w:eastAsia="Times New Roman"/>
          <w:bCs/>
          <w:sz w:val="28"/>
          <w:szCs w:val="28"/>
          <w:lang w:eastAsia="ru-RU"/>
        </w:rPr>
        <w:t>проверяет комплектность документов в соответствии с п. 2.10. настоящего административного регламента и надлежащее оформление документов, необходимых для предоставления муниципальной услуги, удостоверяется, что:</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заявления и документы написаны разборчиво, наименование юридических лиц - без сокращения, с указанием их мест нахождения</w:t>
      </w:r>
      <w:r w:rsidR="00807D3F" w:rsidRPr="00A10FCE">
        <w:rPr>
          <w:rFonts w:eastAsia="Times New Roman"/>
          <w:bCs/>
          <w:sz w:val="28"/>
          <w:szCs w:val="28"/>
          <w:lang w:eastAsia="ru-RU"/>
        </w:rPr>
        <w:t xml:space="preserve"> </w:t>
      </w:r>
      <w:r w:rsidR="00807D3F" w:rsidRPr="00A10FCE">
        <w:rPr>
          <w:sz w:val="28"/>
          <w:szCs w:val="28"/>
        </w:rPr>
        <w:t>(места регистрации)</w:t>
      </w:r>
      <w:r w:rsidRPr="00A10FCE">
        <w:rPr>
          <w:rFonts w:eastAsia="Times New Roman"/>
          <w:bCs/>
          <w:sz w:val="28"/>
          <w:szCs w:val="28"/>
          <w:lang w:eastAsia="ru-RU"/>
        </w:rPr>
        <w:t>;</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фамилии, имена и отчества (последнее - при наличии) физических лиц, адреса их места жительства написаны полностью;</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rsidR="008427C0" w:rsidRPr="00A10FCE" w:rsidRDefault="008427C0" w:rsidP="008427C0">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форма представления документов соответствует требованиям, установленным настоящим административным регламентом (копия/оригинал).</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3.2.1.6. В случае </w:t>
      </w:r>
      <w:r w:rsidR="00807D3F" w:rsidRPr="00A10FCE">
        <w:rPr>
          <w:rFonts w:eastAsia="Times New Roman"/>
          <w:bCs/>
          <w:sz w:val="28"/>
          <w:szCs w:val="28"/>
          <w:lang w:eastAsia="ru-RU"/>
        </w:rPr>
        <w:t xml:space="preserve">наличия оснований, предусмотренных п. 2.11. </w:t>
      </w:r>
      <w:bookmarkStart w:id="6" w:name="_Hlk123038271"/>
      <w:r w:rsidR="00807D3F" w:rsidRPr="00A10FCE">
        <w:rPr>
          <w:rFonts w:eastAsia="Times New Roman"/>
          <w:bCs/>
          <w:sz w:val="28"/>
          <w:szCs w:val="28"/>
          <w:lang w:eastAsia="ru-RU"/>
        </w:rPr>
        <w:t xml:space="preserve">настоящего административного регламента, для отказа в приеме документов, необходимых для предоставления муниципальной услуги, </w:t>
      </w:r>
      <w:bookmarkEnd w:id="6"/>
      <w:r w:rsidRPr="00A10FCE">
        <w:rPr>
          <w:rFonts w:eastAsia="Times New Roman"/>
          <w:bCs/>
          <w:sz w:val="28"/>
          <w:szCs w:val="28"/>
          <w:lang w:eastAsia="ru-RU"/>
        </w:rPr>
        <w:t>специалист Департамента</w:t>
      </w:r>
      <w:r w:rsidR="00807D3F" w:rsidRPr="00A10FCE">
        <w:rPr>
          <w:rFonts w:eastAsia="Times New Roman"/>
          <w:bCs/>
          <w:sz w:val="28"/>
          <w:szCs w:val="28"/>
          <w:lang w:eastAsia="ru-RU"/>
        </w:rPr>
        <w:t xml:space="preserve"> </w:t>
      </w:r>
      <w:r w:rsidRPr="00A10FCE">
        <w:rPr>
          <w:rFonts w:eastAsia="Times New Roman"/>
          <w:bCs/>
          <w:sz w:val="28"/>
          <w:szCs w:val="28"/>
          <w:lang w:eastAsia="ru-RU"/>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для их устранения.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3.2.1.7. </w:t>
      </w:r>
      <w:r w:rsidR="00807D3F" w:rsidRPr="00A10FCE">
        <w:rPr>
          <w:rFonts w:eastAsia="Times New Roman"/>
          <w:bCs/>
          <w:sz w:val="28"/>
          <w:szCs w:val="28"/>
          <w:lang w:eastAsia="ru-RU"/>
        </w:rPr>
        <w:t xml:space="preserve">По </w:t>
      </w:r>
      <w:r w:rsidRPr="00A10FCE">
        <w:rPr>
          <w:rFonts w:eastAsia="Times New Roman"/>
          <w:bCs/>
          <w:sz w:val="28"/>
          <w:szCs w:val="28"/>
          <w:lang w:eastAsia="ru-RU"/>
        </w:rPr>
        <w:t>требовани</w:t>
      </w:r>
      <w:r w:rsidR="00807D3F" w:rsidRPr="00A10FCE">
        <w:rPr>
          <w:rFonts w:eastAsia="Times New Roman"/>
          <w:bCs/>
          <w:sz w:val="28"/>
          <w:szCs w:val="28"/>
          <w:lang w:eastAsia="ru-RU"/>
        </w:rPr>
        <w:t>ю</w:t>
      </w:r>
      <w:r w:rsidRPr="00A10FCE">
        <w:rPr>
          <w:rFonts w:eastAsia="Times New Roman"/>
          <w:bCs/>
          <w:sz w:val="28"/>
          <w:szCs w:val="28"/>
          <w:lang w:eastAsia="ru-RU"/>
        </w:rPr>
        <w:t xml:space="preserve"> заявителя специалист Департамента оформляет </w:t>
      </w:r>
      <w:r w:rsidR="00807D3F" w:rsidRPr="00A10FCE">
        <w:rPr>
          <w:rFonts w:eastAsia="Times New Roman"/>
          <w:bCs/>
          <w:sz w:val="28"/>
          <w:szCs w:val="28"/>
          <w:lang w:eastAsia="ru-RU"/>
        </w:rPr>
        <w:t xml:space="preserve">в письменной форме </w:t>
      </w:r>
      <w:r w:rsidRPr="00A10FCE">
        <w:rPr>
          <w:rFonts w:eastAsia="Times New Roman"/>
          <w:bCs/>
          <w:sz w:val="28"/>
          <w:szCs w:val="28"/>
          <w:lang w:eastAsia="ru-RU"/>
        </w:rPr>
        <w:t>мотивированный отказ в приеме документов с указанием оснований, указанных в пункте 2.11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Департамент (по желанию заявителя).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3.2.1.8. </w:t>
      </w:r>
      <w:r w:rsidR="00807D3F" w:rsidRPr="00A10FCE">
        <w:rPr>
          <w:rFonts w:eastAsia="Times New Roman"/>
          <w:bCs/>
          <w:sz w:val="28"/>
          <w:szCs w:val="28"/>
          <w:lang w:eastAsia="ru-RU"/>
        </w:rPr>
        <w:t xml:space="preserve">При отсутствии оснований, предусмотренных п. 2.11 </w:t>
      </w:r>
      <w:r w:rsidRPr="00A10FCE">
        <w:rPr>
          <w:rFonts w:eastAsia="Times New Roman"/>
          <w:bCs/>
          <w:sz w:val="28"/>
          <w:szCs w:val="28"/>
          <w:lang w:eastAsia="ru-RU"/>
        </w:rPr>
        <w:t xml:space="preserve"> </w:t>
      </w:r>
      <w:r w:rsidR="00807D3F" w:rsidRPr="00A10FCE">
        <w:rPr>
          <w:rFonts w:eastAsia="Times New Roman"/>
          <w:bCs/>
          <w:sz w:val="28"/>
          <w:szCs w:val="28"/>
          <w:lang w:eastAsia="ru-RU"/>
        </w:rPr>
        <w:t xml:space="preserve">настоящего административного регламента, для отказа в приеме документов, необходимых для предоставления муниципальной услуги, </w:t>
      </w:r>
      <w:r w:rsidRPr="00A10FCE">
        <w:rPr>
          <w:rFonts w:eastAsia="Times New Roman"/>
          <w:bCs/>
          <w:sz w:val="28"/>
          <w:szCs w:val="28"/>
          <w:lang w:eastAsia="ru-RU"/>
        </w:rPr>
        <w:t>специалист Департамента</w:t>
      </w:r>
      <w:r w:rsidR="00807D3F" w:rsidRPr="00A10FCE">
        <w:rPr>
          <w:rFonts w:eastAsia="Times New Roman"/>
          <w:bCs/>
          <w:sz w:val="28"/>
          <w:szCs w:val="28"/>
          <w:lang w:eastAsia="ru-RU"/>
        </w:rPr>
        <w:t xml:space="preserve"> </w:t>
      </w:r>
      <w:r w:rsidRPr="00A10FCE">
        <w:rPr>
          <w:rFonts w:eastAsia="Times New Roman"/>
          <w:bCs/>
          <w:sz w:val="28"/>
          <w:szCs w:val="28"/>
          <w:lang w:eastAsia="ru-RU"/>
        </w:rPr>
        <w:t>осуществляет регистрацию заявлени</w:t>
      </w:r>
      <w:r w:rsidR="00807D3F" w:rsidRPr="00A10FCE">
        <w:rPr>
          <w:rFonts w:eastAsia="Times New Roman"/>
          <w:bCs/>
          <w:sz w:val="28"/>
          <w:szCs w:val="28"/>
          <w:lang w:eastAsia="ru-RU"/>
        </w:rPr>
        <w:t>я</w:t>
      </w:r>
      <w:r w:rsidRPr="00A10FCE">
        <w:rPr>
          <w:rFonts w:eastAsia="Times New Roman"/>
          <w:bCs/>
          <w:sz w:val="28"/>
          <w:szCs w:val="28"/>
          <w:lang w:eastAsia="ru-RU"/>
        </w:rPr>
        <w:t xml:space="preserve"> в СЭД "Дело".</w:t>
      </w:r>
    </w:p>
    <w:p w:rsidR="00A34444" w:rsidRPr="00A10FCE" w:rsidRDefault="00A34444" w:rsidP="00B20218">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3.2.1.9.Специалист</w:t>
      </w:r>
      <w:r w:rsidR="00B20218" w:rsidRPr="00A10FCE">
        <w:rPr>
          <w:rFonts w:eastAsia="Times New Roman"/>
          <w:bCs/>
          <w:sz w:val="28"/>
          <w:szCs w:val="28"/>
          <w:lang w:eastAsia="ru-RU"/>
        </w:rPr>
        <w:t xml:space="preserve"> </w:t>
      </w:r>
      <w:r w:rsidRPr="00A10FCE">
        <w:rPr>
          <w:rFonts w:eastAsia="Times New Roman"/>
          <w:bCs/>
          <w:sz w:val="28"/>
          <w:szCs w:val="28"/>
          <w:lang w:eastAsia="ru-RU"/>
        </w:rPr>
        <w:t>Департамента оформляет расписку-уведомление, подтверждающую дату приема и комплектность документов, необходимых для предоставления муниципальной услуги, и выдает ее заявителю.</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3.2.1.10. Результатом выполнения административной процедуры является: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прием и регистрация заявления и документов, необходимых для предоставления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 мотивированный отказ в приеме документов, необходимых для предоставления муниципальной услуги. </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3.2.1.11.  Срок выполнения административной процедуры составляет не более 30 минут.</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 Прием, проверка и регистрация заявления и документов, необходимых для предоставления муниципальной услуги в МАУ «МФЦ».</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3.2.2.1. Основанием для начала административной процедуры является личное обращение заявителя (доверенного лица) с заявлением и документами, необходимыми для предоставления муниципальной услуги (далее - документы), в МАУ «МФЦ» для получения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3.2.2.2. Выполнение административной процедуры осуществляет сотрудник МАУ «МФЦ», ответственный за прием, проверку и регистрацию документов (далее - сотрудник МАУ «МФЦ», ответственный за прием и регистрацию документов).</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3.2.2.3. Сотрудник МАУ «МФЦ»,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тексты заявления и документов написаны разборчиво, наименование юридических лиц - без сокращения, с указанием их мест нахождения;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фамилии, имена и отчества (последнее - при наличии) физических лиц, адреса их места жительства написаны полностью;</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заявление и документы не имеют серьезных повреждений, наличие которых не позволяет однозначно истолковывать их содержание;</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форма представления документов соответствует требованиям, установленным настоящим административным регламентом (копия/оригинал).</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3.2.2.4.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административного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В случае необходимости предоставления копии документа и отсутствия ее у заявителя сотрудник МАУ «МФЦ», ответственный за прием и регистрацию документов,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3.2.2.5. В случае наличия оснований для отказа в приеме документов, предусмотренных пунктом 2.11 настоящего административного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3.2.2.6. 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2.11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3.2.2.7. Сотрудник МАУ «МФЦ», ответственный за прием и регистрацию документов, регистрирует заявление на предоставление услуги и прилагаемые к нему документы в ГИС СО «МФЦ» (далее - Электронный журнал).</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3.2.2.8.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наименование МАУ «МФЦ»;</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дата и номер регистрации заявления и документов в Электронном журнале;</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информация о заявителе (фамилия, имя, отчество (последнее - при наличии), данные документа, удостоверяющего личность);</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срок оказания муниципальной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фамилия и инициалы сотрудника МАУ «МФЦ», принявшего документы;</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справочный телефон МАУ «МФЦ», по которому заявитель может уточнить ход предоставления услуги.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xml:space="preserve">3.2.2.9.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первый экземпляр заявления-расписки заявителю. </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3.2.2.10.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3.2.2.11. Результатом выполнения административной процедуры является:</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зарегистрированное заявление на предоставление муниципальной услуги с приложенным пакетом документов;</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 мотивированный отказ в приеме документов.</w:t>
      </w:r>
    </w:p>
    <w:p w:rsidR="00A34444" w:rsidRPr="00A10FCE" w:rsidRDefault="00A34444" w:rsidP="00A34444">
      <w:pPr>
        <w:autoSpaceDE w:val="0"/>
        <w:autoSpaceDN w:val="0"/>
        <w:adjustRightInd w:val="0"/>
        <w:spacing w:after="0" w:line="240" w:lineRule="auto"/>
        <w:ind w:firstLine="709"/>
        <w:jc w:val="both"/>
        <w:rPr>
          <w:rFonts w:eastAsia="Times New Roman"/>
          <w:bCs/>
          <w:sz w:val="28"/>
          <w:szCs w:val="28"/>
          <w:lang w:eastAsia="ru-RU"/>
        </w:rPr>
      </w:pPr>
      <w:r w:rsidRPr="00A10FCE">
        <w:rPr>
          <w:rFonts w:eastAsia="Times New Roman"/>
          <w:bCs/>
          <w:sz w:val="28"/>
          <w:szCs w:val="28"/>
          <w:lang w:eastAsia="ru-RU"/>
        </w:rPr>
        <w:t>Способом фиксации результата выполнения административной процедуры является регистрация заявления и документов в Электронном журнале.</w:t>
      </w:r>
    </w:p>
    <w:p w:rsidR="00776D38" w:rsidRPr="00A10FCE" w:rsidRDefault="00B3549E" w:rsidP="00025094">
      <w:pPr>
        <w:pStyle w:val="a3"/>
        <w:spacing w:after="0" w:line="240" w:lineRule="auto"/>
        <w:ind w:left="0" w:firstLine="709"/>
        <w:jc w:val="both"/>
        <w:rPr>
          <w:bCs/>
          <w:spacing w:val="-1"/>
          <w:sz w:val="28"/>
          <w:szCs w:val="28"/>
        </w:rPr>
      </w:pPr>
      <w:r w:rsidRPr="00A10FCE">
        <w:rPr>
          <w:bCs/>
          <w:spacing w:val="-1"/>
          <w:sz w:val="28"/>
          <w:szCs w:val="28"/>
        </w:rPr>
        <w:t>3.2.</w:t>
      </w:r>
      <w:r w:rsidR="00D006D5" w:rsidRPr="00A10FCE">
        <w:rPr>
          <w:bCs/>
          <w:spacing w:val="-1"/>
          <w:sz w:val="28"/>
          <w:szCs w:val="28"/>
        </w:rPr>
        <w:t>3</w:t>
      </w:r>
      <w:r w:rsidRPr="00A10FCE">
        <w:rPr>
          <w:bCs/>
          <w:spacing w:val="-1"/>
          <w:sz w:val="28"/>
          <w:szCs w:val="28"/>
        </w:rPr>
        <w:t xml:space="preserve">. </w:t>
      </w:r>
      <w:r w:rsidR="00776D38" w:rsidRPr="00A10FCE">
        <w:rPr>
          <w:bCs/>
          <w:spacing w:val="-1"/>
          <w:sz w:val="28"/>
          <w:szCs w:val="28"/>
        </w:rPr>
        <w:t>Передача заявления и документов, необходимых для предоставления муниципальной услуги, из МАУ «МФЦ» в Департамент.</w:t>
      </w:r>
    </w:p>
    <w:p w:rsidR="00776D38" w:rsidRPr="00A10FCE" w:rsidRDefault="00776D38" w:rsidP="005664B1">
      <w:pPr>
        <w:pStyle w:val="a3"/>
        <w:widowControl w:val="0"/>
        <w:numPr>
          <w:ilvl w:val="2"/>
          <w:numId w:val="3"/>
        </w:numPr>
        <w:tabs>
          <w:tab w:val="left" w:pos="0"/>
        </w:tabs>
        <w:autoSpaceDE w:val="0"/>
        <w:autoSpaceDN w:val="0"/>
        <w:adjustRightInd w:val="0"/>
        <w:spacing w:after="0" w:line="240" w:lineRule="auto"/>
        <w:ind w:left="1146"/>
        <w:contextualSpacing w:val="0"/>
        <w:jc w:val="both"/>
        <w:rPr>
          <w:rFonts w:eastAsia="Times New Roman"/>
          <w:bCs/>
          <w:vanish/>
          <w:sz w:val="28"/>
          <w:szCs w:val="28"/>
          <w:lang w:eastAsia="ru-RU"/>
        </w:rPr>
      </w:pP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.1. Основанием для начала административной процедуры является передача принятых, зарегистрированных документов сотрудником МАУ</w:t>
      </w:r>
      <w:r w:rsidR="00EB74AC" w:rsidRPr="00A10FCE">
        <w:rPr>
          <w:sz w:val="28"/>
          <w:szCs w:val="28"/>
          <w:lang w:eastAsia="ru-RU"/>
        </w:rPr>
        <w:t xml:space="preserve">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xml:space="preserve">, ответственным за прием и регистрацию документов, сотруднику МАУ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xml:space="preserve">, ответственному за отправку документов из МАУ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 xml:space="preserve">» </w:t>
      </w:r>
      <w:r w:rsidRPr="00A10FCE">
        <w:rPr>
          <w:sz w:val="28"/>
          <w:szCs w:val="28"/>
          <w:lang w:eastAsia="ru-RU"/>
        </w:rPr>
        <w:t>в Департамент.</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.2. Выполнение административной процедуры осуществляют: сотрудник МАУ</w:t>
      </w:r>
      <w:r w:rsidR="00EB74AC" w:rsidRPr="00A10FCE">
        <w:rPr>
          <w:sz w:val="28"/>
          <w:szCs w:val="28"/>
          <w:lang w:eastAsia="ru-RU"/>
        </w:rPr>
        <w:t xml:space="preserve">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ответственный за отправку документов, курьер МАУ</w:t>
      </w:r>
      <w:r w:rsidR="00EB74AC" w:rsidRPr="00A10FCE">
        <w:rPr>
          <w:sz w:val="28"/>
          <w:szCs w:val="28"/>
          <w:lang w:eastAsia="ru-RU"/>
        </w:rPr>
        <w:t xml:space="preserve">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специалист Департамента, ответственный за рассмотрение документов.</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.3. Сотрудник МАУ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ответственный за прием и регистрацию документов, не позднее рабочего дня, следующего за днем п</w:t>
      </w:r>
      <w:r w:rsidR="003C5073" w:rsidRPr="00A10FCE">
        <w:rPr>
          <w:sz w:val="28"/>
          <w:szCs w:val="28"/>
          <w:lang w:eastAsia="ru-RU"/>
        </w:rPr>
        <w:t>риема</w:t>
      </w:r>
      <w:r w:rsidRPr="00A10FCE">
        <w:rPr>
          <w:sz w:val="28"/>
          <w:szCs w:val="28"/>
          <w:lang w:eastAsia="ru-RU"/>
        </w:rPr>
        <w:t xml:space="preserve"> заявления и документов, передает документы сотруднику МАУ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ответственному за отправку документов, с отметкой в Электронном журнале.</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.4. Сотрудник МАУ «МФЦ», ответственный за отправку документов, формирует реестры передачи документов в двух экземплярах с указанием информации о заявителе (фамилия, имя, отчество (последнее </w:t>
      </w:r>
      <w:r w:rsidR="00785A31" w:rsidRPr="00A10FCE">
        <w:rPr>
          <w:sz w:val="28"/>
          <w:szCs w:val="28"/>
          <w:lang w:eastAsia="ru-RU"/>
        </w:rPr>
        <w:t xml:space="preserve">- </w:t>
      </w:r>
      <w:r w:rsidRPr="00A10FCE">
        <w:rPr>
          <w:sz w:val="28"/>
          <w:szCs w:val="28"/>
          <w:lang w:eastAsia="ru-RU"/>
        </w:rPr>
        <w:t xml:space="preserve">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предоставлении муниципальной услуги, и передает курьеру МАУ «МФЦ».   </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.5. Курьер МАУ </w:t>
      </w:r>
      <w:r w:rsidR="00EB74AC" w:rsidRPr="00A10FCE">
        <w:rPr>
          <w:rFonts w:eastAsia="Times New Roman"/>
          <w:sz w:val="28"/>
          <w:szCs w:val="28"/>
          <w:lang w:eastAsia="ru-RU"/>
        </w:rPr>
        <w:t>«</w:t>
      </w:r>
      <w:r w:rsidR="00EB74AC" w:rsidRPr="00A10FCE">
        <w:rPr>
          <w:sz w:val="28"/>
          <w:szCs w:val="28"/>
          <w:lang w:eastAsia="ru-RU"/>
        </w:rPr>
        <w:t>МФЦ</w:t>
      </w:r>
      <w:r w:rsidR="00EB74AC" w:rsidRPr="00A10FCE">
        <w:rPr>
          <w:rFonts w:eastAsia="Times New Roman"/>
          <w:sz w:val="28"/>
          <w:szCs w:val="28"/>
          <w:lang w:eastAsia="ru-RU"/>
        </w:rPr>
        <w:t>»</w:t>
      </w:r>
      <w:r w:rsidRPr="00A10FCE">
        <w:rPr>
          <w:sz w:val="28"/>
          <w:szCs w:val="28"/>
          <w:lang w:eastAsia="ru-RU"/>
        </w:rPr>
        <w:t xml:space="preserve"> передает документы, необходимые для предоставления муниципальной услуги, реестр</w:t>
      </w:r>
      <w:r w:rsidR="009A4F49" w:rsidRPr="00A10FCE">
        <w:rPr>
          <w:sz w:val="28"/>
          <w:szCs w:val="28"/>
          <w:lang w:eastAsia="ru-RU"/>
        </w:rPr>
        <w:t>ы</w:t>
      </w:r>
      <w:r w:rsidRPr="00A10FCE">
        <w:rPr>
          <w:sz w:val="28"/>
          <w:szCs w:val="28"/>
          <w:lang w:eastAsia="ru-RU"/>
        </w:rPr>
        <w:t xml:space="preserve"> передачи документов в Департамент.</w:t>
      </w:r>
    </w:p>
    <w:p w:rsidR="00A34444" w:rsidRPr="00A10FCE" w:rsidRDefault="00025094" w:rsidP="00A3444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.6. Специалист Департамента, ответственный за рассмотрение документов, при поступлении документов из МАУ </w:t>
      </w:r>
      <w:r w:rsidR="009A4F49" w:rsidRPr="00A10FCE">
        <w:rPr>
          <w:sz w:val="28"/>
          <w:szCs w:val="28"/>
          <w:lang w:eastAsia="ru-RU"/>
        </w:rPr>
        <w:t>«</w:t>
      </w:r>
      <w:r w:rsidRPr="00A10FCE">
        <w:rPr>
          <w:sz w:val="28"/>
          <w:szCs w:val="28"/>
          <w:lang w:eastAsia="ru-RU"/>
        </w:rPr>
        <w:t>МФЦ</w:t>
      </w:r>
      <w:r w:rsidR="009A4F49" w:rsidRPr="00A10FCE">
        <w:rPr>
          <w:sz w:val="28"/>
          <w:szCs w:val="28"/>
          <w:lang w:eastAsia="ru-RU"/>
        </w:rPr>
        <w:t>»</w:t>
      </w:r>
      <w:r w:rsidRPr="00A10FCE">
        <w:rPr>
          <w:sz w:val="28"/>
          <w:szCs w:val="28"/>
          <w:lang w:eastAsia="ru-RU"/>
        </w:rPr>
        <w:t xml:space="preserve"> ставит отметку в двух экземплярах реестров передачи документов и возвращает один экземпляр реестра передачи документов курьеру МАУ </w:t>
      </w:r>
      <w:r w:rsidR="009A4F49" w:rsidRPr="00A10FCE">
        <w:rPr>
          <w:sz w:val="28"/>
          <w:szCs w:val="28"/>
          <w:lang w:eastAsia="ru-RU"/>
        </w:rPr>
        <w:t>«</w:t>
      </w:r>
      <w:r w:rsidRPr="00A10FCE">
        <w:rPr>
          <w:sz w:val="28"/>
          <w:szCs w:val="28"/>
          <w:lang w:eastAsia="ru-RU"/>
        </w:rPr>
        <w:t>МФЦ</w:t>
      </w:r>
      <w:r w:rsidR="009A4F49" w:rsidRPr="00A10FCE">
        <w:rPr>
          <w:sz w:val="28"/>
          <w:szCs w:val="28"/>
          <w:lang w:eastAsia="ru-RU"/>
        </w:rPr>
        <w:t>»</w:t>
      </w:r>
      <w:r w:rsidRPr="00A10FCE">
        <w:rPr>
          <w:sz w:val="28"/>
          <w:szCs w:val="28"/>
          <w:lang w:eastAsia="ru-RU"/>
        </w:rPr>
        <w:t xml:space="preserve">. </w:t>
      </w:r>
      <w:r w:rsidR="00A34444" w:rsidRPr="00A10FCE">
        <w:rPr>
          <w:sz w:val="28"/>
          <w:szCs w:val="28"/>
          <w:lang w:eastAsia="ru-RU"/>
        </w:rPr>
        <w:t>Поступившее заявление регистрируется в СЭД "Дело".</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.7. Курьер МАУ </w:t>
      </w:r>
      <w:r w:rsidR="009A4F49" w:rsidRPr="00A10FCE">
        <w:rPr>
          <w:sz w:val="28"/>
          <w:szCs w:val="28"/>
          <w:lang w:eastAsia="ru-RU"/>
        </w:rPr>
        <w:t>«</w:t>
      </w:r>
      <w:r w:rsidRPr="00A10FCE">
        <w:rPr>
          <w:sz w:val="28"/>
          <w:szCs w:val="28"/>
          <w:lang w:eastAsia="ru-RU"/>
        </w:rPr>
        <w:t>МФЦ</w:t>
      </w:r>
      <w:r w:rsidR="009A4F49" w:rsidRPr="00A10FCE">
        <w:rPr>
          <w:sz w:val="28"/>
          <w:szCs w:val="28"/>
          <w:lang w:eastAsia="ru-RU"/>
        </w:rPr>
        <w:t>»</w:t>
      </w:r>
      <w:r w:rsidRPr="00A10FCE">
        <w:rPr>
          <w:sz w:val="28"/>
          <w:szCs w:val="28"/>
          <w:lang w:eastAsia="ru-RU"/>
        </w:rPr>
        <w:t xml:space="preserve"> доставляет реестр передачи документов в МАУ </w:t>
      </w:r>
      <w:r w:rsidR="009A4F49" w:rsidRPr="00A10FCE">
        <w:rPr>
          <w:sz w:val="28"/>
          <w:szCs w:val="28"/>
          <w:lang w:eastAsia="ru-RU"/>
        </w:rPr>
        <w:t>«</w:t>
      </w:r>
      <w:r w:rsidRPr="00A10FCE">
        <w:rPr>
          <w:sz w:val="28"/>
          <w:szCs w:val="28"/>
          <w:lang w:eastAsia="ru-RU"/>
        </w:rPr>
        <w:t>МФЦ</w:t>
      </w:r>
      <w:r w:rsidR="009A4F49" w:rsidRPr="00A10FCE">
        <w:rPr>
          <w:sz w:val="28"/>
          <w:szCs w:val="28"/>
          <w:lang w:eastAsia="ru-RU"/>
        </w:rPr>
        <w:t>»</w:t>
      </w:r>
      <w:r w:rsidRPr="00A10FCE">
        <w:rPr>
          <w:sz w:val="28"/>
          <w:szCs w:val="28"/>
          <w:lang w:eastAsia="ru-RU"/>
        </w:rPr>
        <w:t xml:space="preserve">. </w:t>
      </w:r>
    </w:p>
    <w:p w:rsidR="00025094" w:rsidRPr="00A10FCE" w:rsidRDefault="00025094"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Один экземпляр реестра передачи документов с отметками о принятии документов хран</w:t>
      </w:r>
      <w:r w:rsidR="00C46189" w:rsidRPr="00A10FCE">
        <w:rPr>
          <w:sz w:val="28"/>
          <w:szCs w:val="28"/>
          <w:lang w:eastAsia="ru-RU"/>
        </w:rPr>
        <w:t>и</w:t>
      </w:r>
      <w:r w:rsidRPr="00A10FCE">
        <w:rPr>
          <w:sz w:val="28"/>
          <w:szCs w:val="28"/>
          <w:lang w:eastAsia="ru-RU"/>
        </w:rPr>
        <w:t xml:space="preserve">тся в МАУ </w:t>
      </w:r>
      <w:r w:rsidR="009A4F49" w:rsidRPr="00A10FCE">
        <w:rPr>
          <w:sz w:val="28"/>
          <w:szCs w:val="28"/>
          <w:lang w:eastAsia="ru-RU"/>
        </w:rPr>
        <w:t>«</w:t>
      </w:r>
      <w:r w:rsidRPr="00A10FCE">
        <w:rPr>
          <w:sz w:val="28"/>
          <w:szCs w:val="28"/>
          <w:lang w:eastAsia="ru-RU"/>
        </w:rPr>
        <w:t>МФЦ</w:t>
      </w:r>
      <w:r w:rsidR="009A4F49" w:rsidRPr="00A10FCE">
        <w:rPr>
          <w:sz w:val="28"/>
          <w:szCs w:val="28"/>
          <w:lang w:eastAsia="ru-RU"/>
        </w:rPr>
        <w:t>»</w:t>
      </w:r>
      <w:r w:rsidRPr="00A10FCE">
        <w:rPr>
          <w:sz w:val="28"/>
          <w:szCs w:val="28"/>
          <w:lang w:eastAsia="ru-RU"/>
        </w:rPr>
        <w:t>, второй экземпляр реестра передачи документов с отметками о принятии документов хран</w:t>
      </w:r>
      <w:r w:rsidR="009A4F49" w:rsidRPr="00A10FCE">
        <w:rPr>
          <w:sz w:val="28"/>
          <w:szCs w:val="28"/>
          <w:lang w:eastAsia="ru-RU"/>
        </w:rPr>
        <w:t>и</w:t>
      </w:r>
      <w:r w:rsidRPr="00A10FCE">
        <w:rPr>
          <w:sz w:val="28"/>
          <w:szCs w:val="28"/>
          <w:lang w:eastAsia="ru-RU"/>
        </w:rPr>
        <w:t>тся в Департаменте.</w:t>
      </w:r>
    </w:p>
    <w:p w:rsidR="00753E34" w:rsidRPr="00A10FCE" w:rsidRDefault="00D006D5" w:rsidP="00025094">
      <w:pPr>
        <w:autoSpaceDE w:val="0"/>
        <w:autoSpaceDN w:val="0"/>
        <w:adjustRightInd w:val="0"/>
        <w:spacing w:after="0" w:line="240" w:lineRule="auto"/>
        <w:ind w:firstLine="709"/>
        <w:jc w:val="both"/>
        <w:rPr>
          <w:sz w:val="28"/>
          <w:szCs w:val="28"/>
          <w:lang w:eastAsia="ru-RU"/>
        </w:rPr>
      </w:pPr>
      <w:r w:rsidRPr="00A10FCE">
        <w:rPr>
          <w:sz w:val="28"/>
          <w:szCs w:val="28"/>
          <w:lang w:eastAsia="ru-RU"/>
        </w:rPr>
        <w:t>3.2.3</w:t>
      </w:r>
      <w:r w:rsidR="00753E34" w:rsidRPr="00A10FCE">
        <w:rPr>
          <w:sz w:val="28"/>
          <w:szCs w:val="28"/>
          <w:lang w:eastAsia="ru-RU"/>
        </w:rPr>
        <w:t xml:space="preserve">.8. Результатом выполнения административной процедуры является передача зарегистрированного заявления с приложенным пакетом документов из МАУ </w:t>
      </w:r>
      <w:r w:rsidR="00C46189" w:rsidRPr="00A10FCE">
        <w:rPr>
          <w:sz w:val="28"/>
          <w:szCs w:val="28"/>
          <w:lang w:eastAsia="ru-RU"/>
        </w:rPr>
        <w:t>«</w:t>
      </w:r>
      <w:r w:rsidR="00753E34" w:rsidRPr="00A10FCE">
        <w:rPr>
          <w:sz w:val="28"/>
          <w:szCs w:val="28"/>
          <w:lang w:eastAsia="ru-RU"/>
        </w:rPr>
        <w:t>МФЦ</w:t>
      </w:r>
      <w:r w:rsidR="00C46189" w:rsidRPr="00A10FCE">
        <w:rPr>
          <w:sz w:val="28"/>
          <w:szCs w:val="28"/>
          <w:lang w:eastAsia="ru-RU"/>
        </w:rPr>
        <w:t>»</w:t>
      </w:r>
      <w:r w:rsidR="00753E34" w:rsidRPr="00A10FCE">
        <w:rPr>
          <w:sz w:val="28"/>
          <w:szCs w:val="28"/>
          <w:lang w:eastAsia="ru-RU"/>
        </w:rPr>
        <w:t xml:space="preserve"> в </w:t>
      </w:r>
      <w:r w:rsidR="00207DC5" w:rsidRPr="00A10FCE">
        <w:rPr>
          <w:sz w:val="28"/>
          <w:szCs w:val="28"/>
          <w:lang w:eastAsia="ru-RU"/>
        </w:rPr>
        <w:t>Департамент</w:t>
      </w:r>
      <w:r w:rsidR="00753E34" w:rsidRPr="00A10FCE">
        <w:rPr>
          <w:sz w:val="28"/>
          <w:szCs w:val="28"/>
          <w:lang w:eastAsia="ru-RU"/>
        </w:rPr>
        <w:t>.</w:t>
      </w:r>
    </w:p>
    <w:p w:rsidR="00753E34" w:rsidRPr="00A10FCE" w:rsidRDefault="00753E34" w:rsidP="00753E34">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D006D5" w:rsidRPr="00A10FCE">
        <w:rPr>
          <w:sz w:val="28"/>
          <w:szCs w:val="28"/>
          <w:lang w:eastAsia="ru-RU"/>
        </w:rPr>
        <w:t>3</w:t>
      </w:r>
      <w:r w:rsidRPr="00A10FCE">
        <w:rPr>
          <w:sz w:val="28"/>
          <w:szCs w:val="28"/>
          <w:lang w:eastAsia="ru-RU"/>
        </w:rPr>
        <w:t xml:space="preserve">.9. Срок выполнения административной процедуры по передаче заявления и документов составляет </w:t>
      </w:r>
      <w:r w:rsidR="00D006D5" w:rsidRPr="00A10FCE">
        <w:rPr>
          <w:sz w:val="28"/>
          <w:szCs w:val="28"/>
          <w:lang w:eastAsia="ru-RU"/>
        </w:rPr>
        <w:t>3</w:t>
      </w:r>
      <w:r w:rsidR="004A54A6" w:rsidRPr="00A10FCE">
        <w:rPr>
          <w:sz w:val="28"/>
          <w:szCs w:val="28"/>
          <w:lang w:eastAsia="ru-RU"/>
        </w:rPr>
        <w:t xml:space="preserve"> </w:t>
      </w:r>
      <w:r w:rsidRPr="00A10FCE">
        <w:rPr>
          <w:sz w:val="28"/>
          <w:szCs w:val="28"/>
          <w:lang w:eastAsia="ru-RU"/>
        </w:rPr>
        <w:t>рабочи</w:t>
      </w:r>
      <w:r w:rsidR="004A54A6" w:rsidRPr="00A10FCE">
        <w:rPr>
          <w:sz w:val="28"/>
          <w:szCs w:val="28"/>
          <w:lang w:eastAsia="ru-RU"/>
        </w:rPr>
        <w:t>х дня</w:t>
      </w:r>
      <w:r w:rsidRPr="00A10FCE">
        <w:rPr>
          <w:sz w:val="28"/>
          <w:szCs w:val="28"/>
          <w:lang w:eastAsia="ru-RU"/>
        </w:rPr>
        <w:t xml:space="preserve"> с</w:t>
      </w:r>
      <w:r w:rsidR="00D006D5" w:rsidRPr="00A10FCE">
        <w:rPr>
          <w:sz w:val="28"/>
          <w:szCs w:val="28"/>
          <w:lang w:eastAsia="ru-RU"/>
        </w:rPr>
        <w:t>о дня, следующего после дня</w:t>
      </w:r>
      <w:r w:rsidRPr="00A10FCE">
        <w:rPr>
          <w:sz w:val="28"/>
          <w:szCs w:val="28"/>
          <w:lang w:eastAsia="ru-RU"/>
        </w:rPr>
        <w:t xml:space="preserve"> обращения заявителя.</w:t>
      </w:r>
    </w:p>
    <w:p w:rsidR="00AA5D34" w:rsidRPr="00A10FCE" w:rsidRDefault="00AA5D34" w:rsidP="00AA5D34">
      <w:pPr>
        <w:autoSpaceDE w:val="0"/>
        <w:autoSpaceDN w:val="0"/>
        <w:adjustRightInd w:val="0"/>
        <w:spacing w:after="0" w:line="240" w:lineRule="auto"/>
        <w:ind w:firstLine="709"/>
        <w:jc w:val="both"/>
        <w:rPr>
          <w:sz w:val="28"/>
          <w:szCs w:val="28"/>
          <w:lang w:eastAsia="ru-RU"/>
        </w:rPr>
      </w:pPr>
      <w:r w:rsidRPr="00A10FCE">
        <w:rPr>
          <w:sz w:val="28"/>
          <w:szCs w:val="28"/>
          <w:lang w:eastAsia="ru-RU"/>
        </w:rPr>
        <w:t xml:space="preserve">Способом фиксации результата выполнения административной процедуры является отметка специалиста Департамента, ответственного за </w:t>
      </w:r>
      <w:r w:rsidR="004A54A6" w:rsidRPr="00A10FCE">
        <w:rPr>
          <w:sz w:val="28"/>
          <w:szCs w:val="28"/>
          <w:lang w:eastAsia="ru-RU"/>
        </w:rPr>
        <w:t>рассмотрение</w:t>
      </w:r>
      <w:r w:rsidRPr="00A10FCE">
        <w:rPr>
          <w:sz w:val="28"/>
          <w:szCs w:val="28"/>
          <w:lang w:eastAsia="ru-RU"/>
        </w:rPr>
        <w:t xml:space="preserve"> документов, в реестре передачи документов.</w:t>
      </w:r>
    </w:p>
    <w:p w:rsidR="009117CA" w:rsidRPr="00A10FCE" w:rsidRDefault="00710350" w:rsidP="009117CA">
      <w:pPr>
        <w:pStyle w:val="ConsTitle"/>
        <w:numPr>
          <w:ilvl w:val="0"/>
          <w:numId w:val="0"/>
        </w:numPr>
        <w:shd w:val="clear" w:color="auto" w:fill="auto"/>
        <w:ind w:firstLine="567"/>
        <w:rPr>
          <w:sz w:val="28"/>
          <w:szCs w:val="28"/>
        </w:rPr>
      </w:pPr>
      <w:r w:rsidRPr="00A10FCE">
        <w:rPr>
          <w:sz w:val="28"/>
          <w:szCs w:val="28"/>
        </w:rPr>
        <w:t>3.2.</w:t>
      </w:r>
      <w:r w:rsidR="000566FF" w:rsidRPr="00A10FCE">
        <w:rPr>
          <w:sz w:val="28"/>
          <w:szCs w:val="28"/>
        </w:rPr>
        <w:t>4</w:t>
      </w:r>
      <w:r w:rsidRPr="00A10FCE">
        <w:rPr>
          <w:sz w:val="28"/>
          <w:szCs w:val="28"/>
        </w:rPr>
        <w:t xml:space="preserve">. </w:t>
      </w:r>
      <w:r w:rsidR="009117CA" w:rsidRPr="00A10FCE">
        <w:rPr>
          <w:sz w:val="28"/>
          <w:szCs w:val="28"/>
        </w:rPr>
        <w:t>Рассмотрение заявления и документов, необходимых для предоставления муниципальной услуги, подготовка проекта решения о предоставлении (об отказе в предоставлении) муниципальной услуги.</w:t>
      </w:r>
    </w:p>
    <w:p w:rsidR="00A70A54" w:rsidRPr="00A10FCE" w:rsidRDefault="00D006D5" w:rsidP="00807D3F">
      <w:pPr>
        <w:pStyle w:val="ConsTitle"/>
        <w:numPr>
          <w:ilvl w:val="0"/>
          <w:numId w:val="0"/>
        </w:numPr>
        <w:shd w:val="clear" w:color="auto" w:fill="auto"/>
        <w:ind w:firstLine="851"/>
        <w:rPr>
          <w:sz w:val="28"/>
          <w:szCs w:val="28"/>
        </w:rPr>
      </w:pPr>
      <w:r w:rsidRPr="00A10FCE">
        <w:rPr>
          <w:sz w:val="28"/>
          <w:szCs w:val="28"/>
        </w:rPr>
        <w:t>3.2.</w:t>
      </w:r>
      <w:r w:rsidR="000566FF" w:rsidRPr="00A10FCE">
        <w:rPr>
          <w:sz w:val="28"/>
          <w:szCs w:val="28"/>
        </w:rPr>
        <w:t>4</w:t>
      </w:r>
      <w:r w:rsidRPr="00A10FCE">
        <w:rPr>
          <w:sz w:val="28"/>
          <w:szCs w:val="28"/>
        </w:rPr>
        <w:t>.1.</w:t>
      </w:r>
      <w:r w:rsidR="00791ADA" w:rsidRPr="00A10FCE">
        <w:rPr>
          <w:sz w:val="28"/>
          <w:szCs w:val="28"/>
        </w:rPr>
        <w:t xml:space="preserve"> </w:t>
      </w:r>
      <w:r w:rsidR="00F750CA" w:rsidRPr="00A10FCE">
        <w:rPr>
          <w:sz w:val="28"/>
          <w:szCs w:val="28"/>
        </w:rPr>
        <w:t>Основанием для начала административной процедуры является поступление заявления и документов, необходимых для предоставления  услуги</w:t>
      </w:r>
      <w:r w:rsidR="00A70A54" w:rsidRPr="00A10FCE">
        <w:rPr>
          <w:sz w:val="28"/>
          <w:szCs w:val="28"/>
        </w:rPr>
        <w:t xml:space="preserve"> в Департамент.</w:t>
      </w:r>
    </w:p>
    <w:p w:rsidR="00D60F54" w:rsidRPr="00A10FCE" w:rsidRDefault="00D006D5" w:rsidP="00807D3F">
      <w:pPr>
        <w:pStyle w:val="ConsTitle"/>
        <w:numPr>
          <w:ilvl w:val="0"/>
          <w:numId w:val="0"/>
        </w:numPr>
        <w:shd w:val="clear" w:color="auto" w:fill="auto"/>
        <w:ind w:firstLine="851"/>
        <w:rPr>
          <w:sz w:val="28"/>
          <w:szCs w:val="28"/>
        </w:rPr>
      </w:pPr>
      <w:r w:rsidRPr="00436F6B">
        <w:rPr>
          <w:sz w:val="28"/>
          <w:szCs w:val="28"/>
        </w:rPr>
        <w:t>3.2.</w:t>
      </w:r>
      <w:r w:rsidR="000566FF" w:rsidRPr="00436F6B">
        <w:rPr>
          <w:sz w:val="28"/>
          <w:szCs w:val="28"/>
        </w:rPr>
        <w:t>4</w:t>
      </w:r>
      <w:r w:rsidRPr="00436F6B">
        <w:rPr>
          <w:sz w:val="28"/>
          <w:szCs w:val="28"/>
        </w:rPr>
        <w:t>.2.</w:t>
      </w:r>
      <w:r w:rsidR="00791ADA" w:rsidRPr="00436F6B">
        <w:rPr>
          <w:sz w:val="28"/>
          <w:szCs w:val="28"/>
        </w:rPr>
        <w:t xml:space="preserve"> </w:t>
      </w:r>
      <w:r w:rsidR="00D60F54" w:rsidRPr="00436F6B">
        <w:rPr>
          <w:sz w:val="28"/>
          <w:szCs w:val="28"/>
        </w:rPr>
        <w:t>Выполнение административной процедуры осуществляет должностное лицо Департамента</w:t>
      </w:r>
      <w:r w:rsidR="00436F6B" w:rsidRPr="00436F6B">
        <w:rPr>
          <w:sz w:val="28"/>
          <w:szCs w:val="28"/>
        </w:rPr>
        <w:t xml:space="preserve"> (далее – специалист Департамента)</w:t>
      </w:r>
      <w:r w:rsidR="00D60F54" w:rsidRPr="00436F6B">
        <w:rPr>
          <w:sz w:val="28"/>
          <w:szCs w:val="28"/>
        </w:rPr>
        <w:t>, ответственн</w:t>
      </w:r>
      <w:r w:rsidR="00432037" w:rsidRPr="00436F6B">
        <w:rPr>
          <w:sz w:val="28"/>
          <w:szCs w:val="28"/>
        </w:rPr>
        <w:t>ое</w:t>
      </w:r>
      <w:r w:rsidR="00D60F54" w:rsidRPr="00436F6B">
        <w:rPr>
          <w:sz w:val="28"/>
          <w:szCs w:val="28"/>
        </w:rPr>
        <w:t xml:space="preserve"> за рассмотрение документов, направление межведомственного запроса, подготовку проекта решения о предоставлении (об отказе в предоставлении) муниципальной услуги.</w:t>
      </w:r>
      <w:r w:rsidR="00807D3F" w:rsidRPr="00436F6B">
        <w:rPr>
          <w:sz w:val="28"/>
          <w:szCs w:val="28"/>
        </w:rPr>
        <w:t xml:space="preserve"> </w:t>
      </w:r>
    </w:p>
    <w:p w:rsidR="00554325" w:rsidRPr="00A10FCE" w:rsidRDefault="000566FF" w:rsidP="00807D3F">
      <w:pPr>
        <w:pStyle w:val="ConsTitle"/>
        <w:numPr>
          <w:ilvl w:val="0"/>
          <w:numId w:val="0"/>
        </w:numPr>
        <w:shd w:val="clear" w:color="auto" w:fill="auto"/>
        <w:ind w:firstLine="851"/>
        <w:rPr>
          <w:sz w:val="28"/>
          <w:szCs w:val="28"/>
        </w:rPr>
      </w:pPr>
      <w:r w:rsidRPr="00A10FCE">
        <w:rPr>
          <w:sz w:val="28"/>
          <w:szCs w:val="28"/>
        </w:rPr>
        <w:t xml:space="preserve">3.2.4.3. </w:t>
      </w:r>
      <w:r w:rsidR="00554325" w:rsidRPr="00A10FCE">
        <w:rPr>
          <w:sz w:val="28"/>
          <w:szCs w:val="28"/>
        </w:rPr>
        <w:t>Специалист Департамента:</w:t>
      </w:r>
    </w:p>
    <w:p w:rsidR="00D7698A" w:rsidRPr="00A10FCE" w:rsidRDefault="00D7698A" w:rsidP="00007EB5">
      <w:pPr>
        <w:pStyle w:val="ConsTitle"/>
        <w:numPr>
          <w:ilvl w:val="0"/>
          <w:numId w:val="0"/>
        </w:numPr>
        <w:shd w:val="clear" w:color="auto" w:fill="auto"/>
        <w:ind w:firstLine="567"/>
        <w:rPr>
          <w:sz w:val="28"/>
          <w:szCs w:val="28"/>
        </w:rPr>
      </w:pPr>
      <w:r w:rsidRPr="00A10FCE">
        <w:rPr>
          <w:sz w:val="28"/>
          <w:szCs w:val="28"/>
        </w:rPr>
        <w:t>- проверяет содержание и комплектность документов (информации, содержащейся в них), необходимых для предоставления муниципальной услуги;</w:t>
      </w:r>
    </w:p>
    <w:p w:rsidR="00D7698A" w:rsidRPr="00A10FCE" w:rsidRDefault="00D7698A" w:rsidP="00007EB5">
      <w:pPr>
        <w:pStyle w:val="ConsTitle"/>
        <w:numPr>
          <w:ilvl w:val="0"/>
          <w:numId w:val="0"/>
        </w:numPr>
        <w:shd w:val="clear" w:color="auto" w:fill="auto"/>
        <w:ind w:firstLine="567"/>
        <w:rPr>
          <w:sz w:val="28"/>
          <w:szCs w:val="28"/>
        </w:rPr>
      </w:pPr>
      <w:r w:rsidRPr="00A10FCE">
        <w:rPr>
          <w:sz w:val="28"/>
          <w:szCs w:val="28"/>
        </w:rPr>
        <w:t xml:space="preserve">- </w:t>
      </w:r>
      <w:r w:rsidR="00807D3F" w:rsidRPr="00A10FCE">
        <w:rPr>
          <w:sz w:val="28"/>
          <w:szCs w:val="28"/>
        </w:rPr>
        <w:t xml:space="preserve">проверяет </w:t>
      </w:r>
      <w:r w:rsidRPr="00A10FCE">
        <w:rPr>
          <w:sz w:val="28"/>
          <w:szCs w:val="28"/>
        </w:rPr>
        <w:t>заявление и представленные документы на предмет наличия или отсутствия оснований для отказа в предоставлении муниципальной услуги, предусмотренных пунктом 2.1</w:t>
      </w:r>
      <w:r w:rsidR="00CB7790" w:rsidRPr="00A10FCE">
        <w:rPr>
          <w:sz w:val="28"/>
          <w:szCs w:val="28"/>
        </w:rPr>
        <w:t>3</w:t>
      </w:r>
      <w:r w:rsidRPr="00A10FCE">
        <w:rPr>
          <w:sz w:val="28"/>
          <w:szCs w:val="28"/>
        </w:rPr>
        <w:t xml:space="preserve"> настоящего административного регламента.</w:t>
      </w:r>
    </w:p>
    <w:p w:rsidR="00F750CA" w:rsidRPr="00A10FCE" w:rsidRDefault="00D006D5" w:rsidP="00807D3F">
      <w:pPr>
        <w:pStyle w:val="ConsTitle"/>
        <w:numPr>
          <w:ilvl w:val="0"/>
          <w:numId w:val="0"/>
        </w:numPr>
        <w:shd w:val="clear" w:color="auto" w:fill="auto"/>
        <w:ind w:firstLine="851"/>
        <w:rPr>
          <w:sz w:val="28"/>
          <w:szCs w:val="28"/>
        </w:rPr>
      </w:pPr>
      <w:r w:rsidRPr="00A10FCE">
        <w:rPr>
          <w:sz w:val="28"/>
          <w:szCs w:val="28"/>
        </w:rPr>
        <w:t>3.2.</w:t>
      </w:r>
      <w:r w:rsidR="000566FF" w:rsidRPr="00A10FCE">
        <w:rPr>
          <w:sz w:val="28"/>
          <w:szCs w:val="28"/>
        </w:rPr>
        <w:t>4</w:t>
      </w:r>
      <w:r w:rsidRPr="00A10FCE">
        <w:rPr>
          <w:sz w:val="28"/>
          <w:szCs w:val="28"/>
        </w:rPr>
        <w:t>.4.</w:t>
      </w:r>
      <w:r w:rsidR="00791ADA" w:rsidRPr="00A10FCE">
        <w:rPr>
          <w:sz w:val="28"/>
          <w:szCs w:val="28"/>
        </w:rPr>
        <w:t xml:space="preserve"> </w:t>
      </w:r>
      <w:r w:rsidR="00F85A90" w:rsidRPr="00A10FCE">
        <w:rPr>
          <w:sz w:val="28"/>
          <w:szCs w:val="28"/>
        </w:rPr>
        <w:t>Специалист Департамента</w:t>
      </w:r>
      <w:r w:rsidR="00341BCD" w:rsidRPr="00A10FCE">
        <w:rPr>
          <w:sz w:val="28"/>
          <w:szCs w:val="28"/>
        </w:rPr>
        <w:t xml:space="preserve"> </w:t>
      </w:r>
      <w:r w:rsidR="00F750CA" w:rsidRPr="00A10FCE">
        <w:rPr>
          <w:sz w:val="28"/>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w:t>
      </w:r>
      <w:r w:rsidR="0013475E" w:rsidRPr="00A10FCE">
        <w:rPr>
          <w:sz w:val="28"/>
          <w:szCs w:val="28"/>
        </w:rPr>
        <w:t>2.</w:t>
      </w:r>
      <w:r w:rsidR="00E82E2D" w:rsidRPr="00A10FCE">
        <w:rPr>
          <w:sz w:val="28"/>
          <w:szCs w:val="28"/>
        </w:rPr>
        <w:t>10</w:t>
      </w:r>
      <w:r w:rsidR="00432037" w:rsidRPr="00A10FCE">
        <w:rPr>
          <w:sz w:val="28"/>
          <w:szCs w:val="28"/>
        </w:rPr>
        <w:t>.</w:t>
      </w:r>
      <w:r w:rsidR="00F750CA" w:rsidRPr="00A10FCE">
        <w:rPr>
          <w:sz w:val="28"/>
          <w:szCs w:val="28"/>
        </w:rPr>
        <w:t xml:space="preserve"> настоящего </w:t>
      </w:r>
      <w:r w:rsidR="00EB4875" w:rsidRPr="00A10FCE">
        <w:rPr>
          <w:sz w:val="28"/>
          <w:szCs w:val="28"/>
        </w:rPr>
        <w:t>а</w:t>
      </w:r>
      <w:r w:rsidR="00F750CA" w:rsidRPr="00A10FCE">
        <w:rPr>
          <w:sz w:val="28"/>
          <w:szCs w:val="28"/>
        </w:rPr>
        <w:t>дминистративного регламента.</w:t>
      </w:r>
    </w:p>
    <w:p w:rsidR="00D7698A" w:rsidRPr="00A10FCE" w:rsidRDefault="00512265" w:rsidP="00007EB5">
      <w:pPr>
        <w:pStyle w:val="ConsTitle"/>
        <w:numPr>
          <w:ilvl w:val="0"/>
          <w:numId w:val="0"/>
        </w:numPr>
        <w:shd w:val="clear" w:color="auto" w:fill="auto"/>
        <w:ind w:firstLine="567"/>
        <w:rPr>
          <w:sz w:val="28"/>
          <w:szCs w:val="28"/>
        </w:rPr>
      </w:pPr>
      <w:r w:rsidRPr="00A10FCE">
        <w:rPr>
          <w:sz w:val="28"/>
          <w:szCs w:val="28"/>
        </w:rPr>
        <w:t xml:space="preserve">В </w:t>
      </w:r>
      <w:r w:rsidR="00007EB5" w:rsidRPr="00A10FCE">
        <w:rPr>
          <w:sz w:val="28"/>
          <w:szCs w:val="28"/>
        </w:rPr>
        <w:t xml:space="preserve">случае представления заявителем по собственной инициативе документа, подлежащего получению в порядке межведомственного </w:t>
      </w:r>
      <w:r w:rsidR="00807D3F" w:rsidRPr="00A10FCE">
        <w:rPr>
          <w:sz w:val="28"/>
          <w:szCs w:val="28"/>
        </w:rPr>
        <w:t xml:space="preserve">(внутриведомственного) </w:t>
      </w:r>
      <w:r w:rsidR="00007EB5" w:rsidRPr="00A10FCE">
        <w:rPr>
          <w:sz w:val="28"/>
          <w:szCs w:val="28"/>
        </w:rPr>
        <w:t>информационного взаимодействия, специалист Департамента имеет право самостоятельно запросить подтверждение представленных сведений в органе, являющимся поставщиком данных.</w:t>
      </w:r>
    </w:p>
    <w:p w:rsidR="00F750CA" w:rsidRPr="00A10FCE" w:rsidRDefault="00E82E2D" w:rsidP="00E82E2D">
      <w:pPr>
        <w:pStyle w:val="ConsTitle"/>
        <w:numPr>
          <w:ilvl w:val="0"/>
          <w:numId w:val="0"/>
        </w:numPr>
        <w:shd w:val="clear" w:color="auto" w:fill="auto"/>
        <w:ind w:firstLine="567"/>
        <w:rPr>
          <w:sz w:val="28"/>
          <w:szCs w:val="28"/>
        </w:rPr>
      </w:pPr>
      <w:r w:rsidRPr="00A10FCE">
        <w:rPr>
          <w:sz w:val="28"/>
          <w:szCs w:val="28"/>
        </w:rPr>
        <w:t>3.2.</w:t>
      </w:r>
      <w:r w:rsidR="000566FF" w:rsidRPr="00A10FCE">
        <w:rPr>
          <w:sz w:val="28"/>
          <w:szCs w:val="28"/>
        </w:rPr>
        <w:t>4</w:t>
      </w:r>
      <w:r w:rsidRPr="00A10FCE">
        <w:rPr>
          <w:sz w:val="28"/>
          <w:szCs w:val="28"/>
        </w:rPr>
        <w:t xml:space="preserve">.5. </w:t>
      </w:r>
      <w:r w:rsidR="00F750CA" w:rsidRPr="00A10FCE">
        <w:rPr>
          <w:sz w:val="28"/>
          <w:szCs w:val="28"/>
        </w:rPr>
        <w:t>В случае непредставления заявителем документов, получаемых в рамках межведомственного</w:t>
      </w:r>
      <w:r w:rsidR="00283239" w:rsidRPr="00A10FCE">
        <w:rPr>
          <w:sz w:val="28"/>
          <w:szCs w:val="28"/>
        </w:rPr>
        <w:t xml:space="preserve"> (внутриведомственного) </w:t>
      </w:r>
      <w:r w:rsidR="00C1424F" w:rsidRPr="00A10FCE">
        <w:rPr>
          <w:sz w:val="28"/>
          <w:szCs w:val="28"/>
        </w:rPr>
        <w:t xml:space="preserve"> </w:t>
      </w:r>
      <w:r w:rsidR="00F750CA" w:rsidRPr="00A10FCE">
        <w:rPr>
          <w:sz w:val="28"/>
          <w:szCs w:val="28"/>
        </w:rPr>
        <w:t xml:space="preserve">информационного взаимодействия, </w:t>
      </w:r>
      <w:r w:rsidR="00F85A90" w:rsidRPr="00A10FCE">
        <w:rPr>
          <w:sz w:val="28"/>
          <w:szCs w:val="28"/>
        </w:rPr>
        <w:t>специалист Департамента</w:t>
      </w:r>
      <w:r w:rsidR="00F750CA" w:rsidRPr="00A10FCE">
        <w:rPr>
          <w:sz w:val="28"/>
          <w:szCs w:val="28"/>
        </w:rPr>
        <w:t xml:space="preserve"> подготавливает межведомственный</w:t>
      </w:r>
      <w:r w:rsidR="009F1BE8" w:rsidRPr="00A10FCE">
        <w:rPr>
          <w:sz w:val="28"/>
          <w:szCs w:val="28"/>
        </w:rPr>
        <w:t xml:space="preserve"> </w:t>
      </w:r>
      <w:r w:rsidR="00283239" w:rsidRPr="00A10FCE">
        <w:rPr>
          <w:sz w:val="28"/>
          <w:szCs w:val="28"/>
        </w:rPr>
        <w:t xml:space="preserve">(внутриведомственный) </w:t>
      </w:r>
      <w:r w:rsidR="00F750CA" w:rsidRPr="00A10FCE">
        <w:rPr>
          <w:sz w:val="28"/>
          <w:szCs w:val="28"/>
        </w:rPr>
        <w:t>запрос на получение документов или информации</w:t>
      </w:r>
      <w:r w:rsidR="00732EF1" w:rsidRPr="00A10FCE">
        <w:rPr>
          <w:sz w:val="28"/>
          <w:szCs w:val="28"/>
        </w:rPr>
        <w:t xml:space="preserve"> в течение 1 рабочего дня со дня получения заявления и документов</w:t>
      </w:r>
      <w:r w:rsidR="00F750CA" w:rsidRPr="00A10FCE">
        <w:rPr>
          <w:sz w:val="28"/>
          <w:szCs w:val="28"/>
        </w:rPr>
        <w:t>.</w:t>
      </w:r>
    </w:p>
    <w:p w:rsidR="00F750CA" w:rsidRPr="00A10FCE" w:rsidRDefault="00E82E2D" w:rsidP="00E82E2D">
      <w:pPr>
        <w:pStyle w:val="ConsTitle"/>
        <w:numPr>
          <w:ilvl w:val="0"/>
          <w:numId w:val="0"/>
        </w:numPr>
        <w:shd w:val="clear" w:color="auto" w:fill="auto"/>
        <w:ind w:firstLine="567"/>
        <w:rPr>
          <w:sz w:val="28"/>
          <w:szCs w:val="28"/>
        </w:rPr>
      </w:pPr>
      <w:r w:rsidRPr="00A10FCE">
        <w:rPr>
          <w:sz w:val="28"/>
          <w:szCs w:val="28"/>
        </w:rPr>
        <w:t>3.2.</w:t>
      </w:r>
      <w:r w:rsidR="000566FF" w:rsidRPr="00A10FCE">
        <w:rPr>
          <w:sz w:val="28"/>
          <w:szCs w:val="28"/>
        </w:rPr>
        <w:t>4</w:t>
      </w:r>
      <w:r w:rsidRPr="00A10FCE">
        <w:rPr>
          <w:sz w:val="28"/>
          <w:szCs w:val="28"/>
        </w:rPr>
        <w:t xml:space="preserve">.6. </w:t>
      </w:r>
      <w:r w:rsidR="00F85A90" w:rsidRPr="00A10FCE">
        <w:rPr>
          <w:sz w:val="28"/>
          <w:szCs w:val="28"/>
        </w:rPr>
        <w:t>Специалист Департамента</w:t>
      </w:r>
      <w:r w:rsidR="00F750CA" w:rsidRPr="00A10FCE">
        <w:rPr>
          <w:sz w:val="28"/>
          <w:szCs w:val="28"/>
        </w:rPr>
        <w:t xml:space="preserve"> несет ответственность за правильность оформления межведомственного</w:t>
      </w:r>
      <w:r w:rsidR="009F1BE8" w:rsidRPr="00A10FCE">
        <w:rPr>
          <w:sz w:val="28"/>
          <w:szCs w:val="28"/>
        </w:rPr>
        <w:t xml:space="preserve"> </w:t>
      </w:r>
      <w:r w:rsidR="00283239" w:rsidRPr="00A10FCE">
        <w:rPr>
          <w:sz w:val="28"/>
          <w:szCs w:val="28"/>
        </w:rPr>
        <w:t xml:space="preserve">(внутриведомственного)  </w:t>
      </w:r>
      <w:r w:rsidR="00F750CA" w:rsidRPr="00A10FCE">
        <w:rPr>
          <w:sz w:val="28"/>
          <w:szCs w:val="28"/>
        </w:rPr>
        <w:t>запроса.</w:t>
      </w:r>
    </w:p>
    <w:p w:rsidR="00F750CA" w:rsidRPr="00A10FCE" w:rsidRDefault="00791ADA" w:rsidP="00E82E2D">
      <w:pPr>
        <w:pStyle w:val="ConsTitle"/>
        <w:numPr>
          <w:ilvl w:val="0"/>
          <w:numId w:val="0"/>
        </w:numPr>
        <w:shd w:val="clear" w:color="auto" w:fill="auto"/>
        <w:ind w:firstLine="567"/>
        <w:rPr>
          <w:sz w:val="28"/>
          <w:szCs w:val="28"/>
        </w:rPr>
      </w:pPr>
      <w:r w:rsidRPr="00A10FCE">
        <w:rPr>
          <w:sz w:val="28"/>
          <w:szCs w:val="28"/>
        </w:rPr>
        <w:t xml:space="preserve"> </w:t>
      </w:r>
      <w:r w:rsidR="00E82E2D" w:rsidRPr="00A10FCE">
        <w:rPr>
          <w:sz w:val="28"/>
          <w:szCs w:val="28"/>
        </w:rPr>
        <w:t>3.2.</w:t>
      </w:r>
      <w:r w:rsidR="000566FF" w:rsidRPr="00A10FCE">
        <w:rPr>
          <w:sz w:val="28"/>
          <w:szCs w:val="28"/>
        </w:rPr>
        <w:t>4</w:t>
      </w:r>
      <w:r w:rsidR="00E82E2D" w:rsidRPr="00A10FCE">
        <w:rPr>
          <w:sz w:val="28"/>
          <w:szCs w:val="28"/>
        </w:rPr>
        <w:t xml:space="preserve">.7. </w:t>
      </w:r>
      <w:r w:rsidR="00F85A90" w:rsidRPr="00A10FCE">
        <w:rPr>
          <w:sz w:val="28"/>
          <w:szCs w:val="28"/>
        </w:rPr>
        <w:t>Специалист Департамента</w:t>
      </w:r>
      <w:r w:rsidR="00F750CA" w:rsidRPr="00A10FCE">
        <w:rPr>
          <w:sz w:val="28"/>
          <w:szCs w:val="28"/>
        </w:rPr>
        <w:t xml:space="preserve"> осуществляет направление межведомственного</w:t>
      </w:r>
      <w:r w:rsidR="00C1424F" w:rsidRPr="00A10FCE">
        <w:rPr>
          <w:sz w:val="28"/>
          <w:szCs w:val="28"/>
        </w:rPr>
        <w:t xml:space="preserve"> </w:t>
      </w:r>
      <w:r w:rsidR="00283239" w:rsidRPr="00A10FCE">
        <w:rPr>
          <w:sz w:val="28"/>
          <w:szCs w:val="28"/>
        </w:rPr>
        <w:t xml:space="preserve">(внутриведомственного) </w:t>
      </w:r>
      <w:r w:rsidR="00F750CA" w:rsidRPr="00A10FCE">
        <w:rPr>
          <w:sz w:val="28"/>
          <w:szCs w:val="28"/>
        </w:rPr>
        <w:t>запроса в электронной форме</w:t>
      </w:r>
      <w:r w:rsidR="00B5663D" w:rsidRPr="00A10FCE">
        <w:rPr>
          <w:sz w:val="28"/>
          <w:szCs w:val="28"/>
        </w:rPr>
        <w:t xml:space="preserve"> посредством </w:t>
      </w:r>
      <w:r w:rsidR="00EC719D" w:rsidRPr="00A10FCE">
        <w:rPr>
          <w:sz w:val="28"/>
          <w:szCs w:val="28"/>
        </w:rPr>
        <w:t>СМЭВ</w:t>
      </w:r>
      <w:r w:rsidR="00F750CA" w:rsidRPr="00A10FCE">
        <w:rPr>
          <w:sz w:val="28"/>
          <w:szCs w:val="28"/>
        </w:rPr>
        <w:t xml:space="preserve">. </w:t>
      </w:r>
    </w:p>
    <w:p w:rsidR="00F750CA" w:rsidRPr="00A10FCE" w:rsidRDefault="00F750CA" w:rsidP="00F750CA">
      <w:pPr>
        <w:pStyle w:val="ConsTitle"/>
        <w:numPr>
          <w:ilvl w:val="0"/>
          <w:numId w:val="0"/>
        </w:numPr>
        <w:shd w:val="clear" w:color="auto" w:fill="auto"/>
        <w:ind w:firstLine="709"/>
        <w:rPr>
          <w:sz w:val="28"/>
          <w:szCs w:val="28"/>
        </w:rPr>
      </w:pPr>
      <w:r w:rsidRPr="00A10FCE">
        <w:rPr>
          <w:sz w:val="28"/>
          <w:szCs w:val="28"/>
        </w:rPr>
        <w:t>Направление межведомственного</w:t>
      </w:r>
      <w:r w:rsidR="00283239" w:rsidRPr="00A10FCE">
        <w:rPr>
          <w:sz w:val="28"/>
          <w:szCs w:val="28"/>
        </w:rPr>
        <w:t xml:space="preserve"> (внутриведомственного) </w:t>
      </w:r>
      <w:r w:rsidR="00C1424F" w:rsidRPr="00A10FCE">
        <w:rPr>
          <w:sz w:val="28"/>
          <w:szCs w:val="28"/>
        </w:rPr>
        <w:t xml:space="preserve"> </w:t>
      </w:r>
      <w:r w:rsidRPr="00A10FCE">
        <w:rPr>
          <w:sz w:val="28"/>
          <w:szCs w:val="28"/>
        </w:rPr>
        <w:t>запроса в бумажной форме допускается в случае невозможности направления межведомственного</w:t>
      </w:r>
      <w:r w:rsidR="00C1424F" w:rsidRPr="00A10FCE">
        <w:rPr>
          <w:sz w:val="28"/>
          <w:szCs w:val="28"/>
        </w:rPr>
        <w:t xml:space="preserve"> </w:t>
      </w:r>
      <w:r w:rsidR="00283239" w:rsidRPr="00A10FCE">
        <w:rPr>
          <w:sz w:val="28"/>
          <w:szCs w:val="28"/>
        </w:rPr>
        <w:t xml:space="preserve">(внутриведомственного) </w:t>
      </w:r>
      <w:r w:rsidRPr="00A10FCE">
        <w:rPr>
          <w:sz w:val="28"/>
          <w:szCs w:val="28"/>
        </w:rPr>
        <w:t xml:space="preserve">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414A36" w:rsidRPr="00A10FCE" w:rsidRDefault="00F750CA" w:rsidP="00414A36">
      <w:pPr>
        <w:pStyle w:val="ConsTitle"/>
        <w:numPr>
          <w:ilvl w:val="0"/>
          <w:numId w:val="0"/>
        </w:numPr>
        <w:shd w:val="clear" w:color="auto" w:fill="auto"/>
        <w:tabs>
          <w:tab w:val="left" w:pos="1701"/>
        </w:tabs>
        <w:ind w:firstLine="709"/>
        <w:rPr>
          <w:sz w:val="28"/>
          <w:szCs w:val="28"/>
        </w:rPr>
      </w:pPr>
      <w:r w:rsidRPr="00A10FCE">
        <w:rPr>
          <w:sz w:val="28"/>
          <w:szCs w:val="28"/>
        </w:rPr>
        <w:t>Межведомственные</w:t>
      </w:r>
      <w:r w:rsidR="009F1BE8" w:rsidRPr="00A10FCE">
        <w:rPr>
          <w:sz w:val="28"/>
          <w:szCs w:val="28"/>
        </w:rPr>
        <w:t xml:space="preserve"> </w:t>
      </w:r>
      <w:r w:rsidR="00283239" w:rsidRPr="00A10FCE">
        <w:rPr>
          <w:sz w:val="28"/>
          <w:szCs w:val="28"/>
        </w:rPr>
        <w:t xml:space="preserve">(внутриведомственные) </w:t>
      </w:r>
      <w:r w:rsidRPr="00A10FCE">
        <w:rPr>
          <w:sz w:val="28"/>
          <w:szCs w:val="28"/>
        </w:rPr>
        <w:t xml:space="preserve">запросы в бумажной форме оформляются в соответствии с требованиями </w:t>
      </w:r>
      <w:r w:rsidR="00F85A90" w:rsidRPr="00A10FCE">
        <w:rPr>
          <w:sz w:val="28"/>
          <w:szCs w:val="28"/>
        </w:rPr>
        <w:t xml:space="preserve">Федерального закона № 210-ФЗ </w:t>
      </w:r>
      <w:r w:rsidRPr="00A10FCE">
        <w:rPr>
          <w:sz w:val="28"/>
          <w:szCs w:val="28"/>
        </w:rPr>
        <w:t xml:space="preserve">и органа, являющегося поставщиком данных, и направляются средствами почтовой связи или курьером в порядке, определенном в </w:t>
      </w:r>
      <w:r w:rsidR="00283239" w:rsidRPr="00A10FCE">
        <w:rPr>
          <w:sz w:val="28"/>
          <w:szCs w:val="28"/>
        </w:rPr>
        <w:t>р</w:t>
      </w:r>
      <w:r w:rsidRPr="00A10FCE">
        <w:rPr>
          <w:sz w:val="28"/>
          <w:szCs w:val="28"/>
        </w:rPr>
        <w:t>егламенте делопроизводства и документооборота в администрации</w:t>
      </w:r>
      <w:r w:rsidR="00283239" w:rsidRPr="00A10FCE">
        <w:rPr>
          <w:sz w:val="28"/>
          <w:szCs w:val="28"/>
        </w:rPr>
        <w:t xml:space="preserve"> городского округа Тольятти</w:t>
      </w:r>
      <w:r w:rsidR="00414A36" w:rsidRPr="00A10FCE">
        <w:rPr>
          <w:sz w:val="28"/>
          <w:szCs w:val="28"/>
        </w:rPr>
        <w:t xml:space="preserve">, утвержденным распоряжением </w:t>
      </w:r>
      <w:r w:rsidR="00283239" w:rsidRPr="00A10FCE">
        <w:rPr>
          <w:sz w:val="28"/>
          <w:szCs w:val="28"/>
        </w:rPr>
        <w:t>а</w:t>
      </w:r>
      <w:r w:rsidR="00414A36" w:rsidRPr="00A10FCE">
        <w:rPr>
          <w:sz w:val="28"/>
          <w:szCs w:val="28"/>
        </w:rPr>
        <w:t>дминистрации городского округа Тольятти Самарской области от 04.10.2019 № 8376-р/1 (далее - Регламент делопроизводства и документооборота в администрации).</w:t>
      </w:r>
    </w:p>
    <w:p w:rsidR="00F750CA" w:rsidRPr="00A10FCE" w:rsidRDefault="00E35F4B" w:rsidP="00E35F4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.8.</w:t>
      </w:r>
      <w:r w:rsidR="00791ADA" w:rsidRPr="00A10FCE">
        <w:rPr>
          <w:sz w:val="28"/>
          <w:szCs w:val="28"/>
        </w:rPr>
        <w:t xml:space="preserve"> </w:t>
      </w:r>
      <w:r w:rsidR="00F750CA" w:rsidRPr="00A10FCE">
        <w:rPr>
          <w:sz w:val="28"/>
          <w:szCs w:val="28"/>
        </w:rPr>
        <w:t>Срок направления межведомственных</w:t>
      </w:r>
      <w:r w:rsidR="00C1424F" w:rsidRPr="00A10FCE">
        <w:rPr>
          <w:sz w:val="28"/>
          <w:szCs w:val="28"/>
        </w:rPr>
        <w:t xml:space="preserve"> </w:t>
      </w:r>
      <w:r w:rsidR="00283239" w:rsidRPr="00A10FCE">
        <w:rPr>
          <w:sz w:val="28"/>
          <w:szCs w:val="28"/>
        </w:rPr>
        <w:t xml:space="preserve">(внутриведомственных) </w:t>
      </w:r>
      <w:r w:rsidR="00F750CA" w:rsidRPr="00A10FCE">
        <w:rPr>
          <w:sz w:val="28"/>
          <w:szCs w:val="28"/>
        </w:rPr>
        <w:t>запросов не более одного рабочего дня со дня получения подготовленных межведомственных запросов.</w:t>
      </w:r>
    </w:p>
    <w:p w:rsidR="00F750CA" w:rsidRPr="00A10FCE" w:rsidRDefault="00E35F4B" w:rsidP="00E35F4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.9.</w:t>
      </w:r>
      <w:r w:rsidR="00791ADA" w:rsidRPr="00A10FCE">
        <w:rPr>
          <w:sz w:val="28"/>
          <w:szCs w:val="28"/>
        </w:rPr>
        <w:t xml:space="preserve"> </w:t>
      </w:r>
      <w:r w:rsidR="00F750CA" w:rsidRPr="00A10FCE">
        <w:rPr>
          <w:sz w:val="28"/>
          <w:szCs w:val="28"/>
        </w:rPr>
        <w:t>Подготовленный межведомственный</w:t>
      </w:r>
      <w:r w:rsidR="00C1424F" w:rsidRPr="00A10FCE">
        <w:rPr>
          <w:sz w:val="28"/>
          <w:szCs w:val="28"/>
        </w:rPr>
        <w:t xml:space="preserve"> </w:t>
      </w:r>
      <w:r w:rsidR="00283239" w:rsidRPr="00A10FCE">
        <w:rPr>
          <w:sz w:val="28"/>
          <w:szCs w:val="28"/>
        </w:rPr>
        <w:t xml:space="preserve">(внутриведомственный) </w:t>
      </w:r>
      <w:r w:rsidR="00F750CA" w:rsidRPr="00A10FCE">
        <w:rPr>
          <w:sz w:val="28"/>
          <w:szCs w:val="28"/>
        </w:rPr>
        <w:t xml:space="preserve">запрос в электронной форме заверяется электронной подписью </w:t>
      </w:r>
      <w:r w:rsidR="00EC719D" w:rsidRPr="00A10FCE">
        <w:rPr>
          <w:sz w:val="28"/>
          <w:szCs w:val="28"/>
        </w:rPr>
        <w:t>специалиста Департамента</w:t>
      </w:r>
      <w:r w:rsidR="00F750CA" w:rsidRPr="00A10FCE">
        <w:rPr>
          <w:sz w:val="28"/>
          <w:szCs w:val="28"/>
        </w:rPr>
        <w:t xml:space="preserve">, в бумажной форме – подписывается руководителем </w:t>
      </w:r>
      <w:r w:rsidR="006E3F2E" w:rsidRPr="00A10FCE">
        <w:rPr>
          <w:sz w:val="28"/>
          <w:szCs w:val="28"/>
        </w:rPr>
        <w:t>Департамента</w:t>
      </w:r>
      <w:r w:rsidR="00F750CA" w:rsidRPr="00A10FCE">
        <w:rPr>
          <w:sz w:val="28"/>
          <w:szCs w:val="28"/>
        </w:rPr>
        <w:t>, и направляется в орган, являющийся поставщиком данных.</w:t>
      </w:r>
    </w:p>
    <w:p w:rsidR="00F750CA" w:rsidRPr="00A10FCE" w:rsidRDefault="00E35F4B" w:rsidP="00E35F4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.10.</w:t>
      </w:r>
      <w:r w:rsidR="00791ADA" w:rsidRPr="00A10FCE">
        <w:rPr>
          <w:sz w:val="28"/>
          <w:szCs w:val="28"/>
        </w:rPr>
        <w:t xml:space="preserve"> </w:t>
      </w:r>
      <w:r w:rsidR="00F750CA" w:rsidRPr="00A10FCE">
        <w:rPr>
          <w:sz w:val="28"/>
          <w:szCs w:val="28"/>
        </w:rPr>
        <w:t>Факт направления межведомственного</w:t>
      </w:r>
      <w:r w:rsidR="009F1BE8" w:rsidRPr="00A10FCE">
        <w:rPr>
          <w:sz w:val="28"/>
          <w:szCs w:val="28"/>
        </w:rPr>
        <w:t xml:space="preserve"> </w:t>
      </w:r>
      <w:r w:rsidR="00283239" w:rsidRPr="00A10FCE">
        <w:rPr>
          <w:sz w:val="28"/>
          <w:szCs w:val="28"/>
        </w:rPr>
        <w:t xml:space="preserve">(внутриведомственного) </w:t>
      </w:r>
      <w:r w:rsidR="00F750CA" w:rsidRPr="00A10FCE">
        <w:rPr>
          <w:sz w:val="28"/>
          <w:szCs w:val="28"/>
        </w:rPr>
        <w:t xml:space="preserve">информационного запроса в электронной либо бумажной форме </w:t>
      </w:r>
      <w:r w:rsidR="00F85A90" w:rsidRPr="00A10FCE">
        <w:rPr>
          <w:sz w:val="28"/>
          <w:szCs w:val="28"/>
        </w:rPr>
        <w:t>специалист Департамента</w:t>
      </w:r>
      <w:r w:rsidR="00F750CA" w:rsidRPr="00A10FCE">
        <w:rPr>
          <w:sz w:val="28"/>
          <w:szCs w:val="28"/>
        </w:rPr>
        <w:t xml:space="preserve"> вносит </w:t>
      </w:r>
      <w:r w:rsidR="002372C9" w:rsidRPr="00A10FCE">
        <w:rPr>
          <w:sz w:val="28"/>
          <w:szCs w:val="28"/>
        </w:rPr>
        <w:t xml:space="preserve">журнал регистрации межведомственных </w:t>
      </w:r>
      <w:r w:rsidR="00283239" w:rsidRPr="00A10FCE">
        <w:rPr>
          <w:sz w:val="28"/>
          <w:szCs w:val="28"/>
        </w:rPr>
        <w:t xml:space="preserve">(внутриведомственных) </w:t>
      </w:r>
      <w:r w:rsidR="002372C9" w:rsidRPr="00A10FCE">
        <w:rPr>
          <w:sz w:val="28"/>
          <w:szCs w:val="28"/>
        </w:rPr>
        <w:t>запросов (далее - журнал в бумажной форме)</w:t>
      </w:r>
      <w:r w:rsidR="006E3F2E" w:rsidRPr="00A10FCE">
        <w:rPr>
          <w:sz w:val="28"/>
          <w:szCs w:val="28"/>
        </w:rPr>
        <w:t>.</w:t>
      </w:r>
    </w:p>
    <w:p w:rsidR="00F750CA" w:rsidRPr="00A10FCE" w:rsidRDefault="00E35F4B" w:rsidP="00E35F4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.11.</w:t>
      </w:r>
      <w:r w:rsidR="00791ADA" w:rsidRPr="00A10FCE">
        <w:rPr>
          <w:sz w:val="28"/>
          <w:szCs w:val="28"/>
        </w:rPr>
        <w:t xml:space="preserve"> </w:t>
      </w:r>
      <w:r w:rsidR="00EC719D" w:rsidRPr="00A10FCE">
        <w:rPr>
          <w:sz w:val="28"/>
          <w:szCs w:val="28"/>
        </w:rPr>
        <w:t>Специалист Департамента</w:t>
      </w:r>
      <w:r w:rsidR="00F750CA" w:rsidRPr="00A10FCE">
        <w:rPr>
          <w:sz w:val="28"/>
          <w:szCs w:val="28"/>
        </w:rPr>
        <w:t xml:space="preserve">, имеет право направлять межведомственный </w:t>
      </w:r>
      <w:r w:rsidR="00283239" w:rsidRPr="00A10FCE">
        <w:rPr>
          <w:sz w:val="28"/>
          <w:szCs w:val="28"/>
        </w:rPr>
        <w:t xml:space="preserve">(внутриведомственный) </w:t>
      </w:r>
      <w:r w:rsidR="00F750CA" w:rsidRPr="00A10FCE">
        <w:rPr>
          <w:sz w:val="28"/>
          <w:szCs w:val="28"/>
        </w:rPr>
        <w:t>запрос и получать ответ на него только в целях, связанных с предоставлением муниципальной услуги и делегированными полномочиями.</w:t>
      </w:r>
    </w:p>
    <w:p w:rsidR="00A606D8" w:rsidRPr="00A10FCE" w:rsidRDefault="00A606D8" w:rsidP="00E72FFB">
      <w:pPr>
        <w:pStyle w:val="ConsTitle"/>
        <w:numPr>
          <w:ilvl w:val="0"/>
          <w:numId w:val="0"/>
        </w:numPr>
        <w:shd w:val="clear" w:color="auto" w:fill="auto"/>
        <w:tabs>
          <w:tab w:val="left" w:pos="1701"/>
        </w:tabs>
        <w:ind w:firstLine="709"/>
        <w:rPr>
          <w:sz w:val="28"/>
          <w:szCs w:val="28"/>
        </w:rPr>
      </w:pPr>
      <w:r w:rsidRPr="00A10FCE">
        <w:rPr>
          <w:sz w:val="28"/>
          <w:szCs w:val="28"/>
        </w:rPr>
        <w:t xml:space="preserve">Если органы (организации), участвующие в межведомственном </w:t>
      </w:r>
      <w:r w:rsidR="00283239" w:rsidRPr="00A10FCE">
        <w:rPr>
          <w:sz w:val="28"/>
          <w:szCs w:val="28"/>
        </w:rPr>
        <w:t xml:space="preserve">(внутриведомственном) </w:t>
      </w:r>
      <w:r w:rsidRPr="00A10FCE">
        <w:rPr>
          <w:sz w:val="28"/>
          <w:szCs w:val="28"/>
        </w:rPr>
        <w:t xml:space="preserve">информационном взаимодействии, в распоряжении которых находятся документы и информация, не направляют ответ на межведомственный </w:t>
      </w:r>
      <w:r w:rsidR="00283239" w:rsidRPr="00A10FCE">
        <w:rPr>
          <w:sz w:val="28"/>
          <w:szCs w:val="28"/>
        </w:rPr>
        <w:t xml:space="preserve">(внутриведомственный) </w:t>
      </w:r>
      <w:r w:rsidRPr="00A10FCE">
        <w:rPr>
          <w:sz w:val="28"/>
          <w:szCs w:val="28"/>
        </w:rPr>
        <w:t>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w:t>
      </w:r>
      <w:r w:rsidR="00283239" w:rsidRPr="00A10FCE">
        <w:rPr>
          <w:sz w:val="28"/>
          <w:szCs w:val="28"/>
        </w:rPr>
        <w:t xml:space="preserve"> (внутриведомственном) </w:t>
      </w:r>
      <w:r w:rsidRPr="00A10FCE">
        <w:rPr>
          <w:sz w:val="28"/>
          <w:szCs w:val="28"/>
        </w:rPr>
        <w:t xml:space="preserve">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F750CA" w:rsidRPr="00A10FCE" w:rsidRDefault="00E72FFB" w:rsidP="00E72FF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.12.</w:t>
      </w:r>
      <w:r w:rsidR="00791ADA" w:rsidRPr="00A10FCE">
        <w:rPr>
          <w:sz w:val="28"/>
          <w:szCs w:val="28"/>
        </w:rPr>
        <w:t xml:space="preserve"> </w:t>
      </w:r>
      <w:r w:rsidR="00EC719D" w:rsidRPr="00A10FCE">
        <w:rPr>
          <w:sz w:val="28"/>
          <w:szCs w:val="28"/>
        </w:rPr>
        <w:t>Специалист Департамента</w:t>
      </w:r>
      <w:r w:rsidR="002372C9" w:rsidRPr="00A10FCE">
        <w:rPr>
          <w:sz w:val="28"/>
          <w:szCs w:val="28"/>
        </w:rPr>
        <w:t xml:space="preserve"> </w:t>
      </w:r>
      <w:r w:rsidR="00F750CA" w:rsidRPr="00A10FCE">
        <w:rPr>
          <w:sz w:val="28"/>
          <w:szCs w:val="28"/>
        </w:rPr>
        <w:t xml:space="preserve">несет ответственность за своевременность подготовки и направления межведомственного </w:t>
      </w:r>
      <w:r w:rsidR="00283239" w:rsidRPr="00A10FCE">
        <w:rPr>
          <w:sz w:val="28"/>
          <w:szCs w:val="28"/>
        </w:rPr>
        <w:t xml:space="preserve">(внутриведомственного) </w:t>
      </w:r>
      <w:r w:rsidR="00F750CA" w:rsidRPr="00A10FCE">
        <w:rPr>
          <w:sz w:val="28"/>
          <w:szCs w:val="28"/>
        </w:rPr>
        <w:t>запроса.</w:t>
      </w:r>
    </w:p>
    <w:p w:rsidR="00F750CA" w:rsidRPr="00A10FCE" w:rsidRDefault="00E72FFB" w:rsidP="00E72FF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.13. С</w:t>
      </w:r>
      <w:r w:rsidR="00171AA4" w:rsidRPr="00A10FCE">
        <w:rPr>
          <w:sz w:val="28"/>
          <w:szCs w:val="28"/>
        </w:rPr>
        <w:t>пециалист Департамента</w:t>
      </w:r>
      <w:r w:rsidR="00F750CA" w:rsidRPr="00A10FCE">
        <w:rPr>
          <w:sz w:val="28"/>
          <w:szCs w:val="28"/>
        </w:rPr>
        <w:t xml:space="preserve"> обязан принять необходимые меры для своевременности получени</w:t>
      </w:r>
      <w:r w:rsidR="00A6543A" w:rsidRPr="00A10FCE">
        <w:rPr>
          <w:sz w:val="28"/>
          <w:szCs w:val="28"/>
        </w:rPr>
        <w:t>я</w:t>
      </w:r>
      <w:r w:rsidR="00F750CA" w:rsidRPr="00A10FCE">
        <w:rPr>
          <w:sz w:val="28"/>
          <w:szCs w:val="28"/>
        </w:rPr>
        <w:t xml:space="preserve"> ответа на межведомственный</w:t>
      </w:r>
      <w:r w:rsidR="002A6D4A" w:rsidRPr="00A10FCE">
        <w:rPr>
          <w:sz w:val="28"/>
          <w:szCs w:val="28"/>
        </w:rPr>
        <w:t xml:space="preserve"> </w:t>
      </w:r>
      <w:r w:rsidR="00283239" w:rsidRPr="00A10FCE">
        <w:rPr>
          <w:sz w:val="28"/>
          <w:szCs w:val="28"/>
        </w:rPr>
        <w:t xml:space="preserve">(внутриведомственный) </w:t>
      </w:r>
      <w:r w:rsidR="00F750CA" w:rsidRPr="00A10FCE">
        <w:rPr>
          <w:sz w:val="28"/>
          <w:szCs w:val="28"/>
        </w:rPr>
        <w:t>запрос.</w:t>
      </w:r>
    </w:p>
    <w:p w:rsidR="00F750CA" w:rsidRPr="00A10FCE" w:rsidRDefault="00F750CA" w:rsidP="00F750CA">
      <w:pPr>
        <w:pStyle w:val="ConsTitle"/>
        <w:numPr>
          <w:ilvl w:val="0"/>
          <w:numId w:val="0"/>
        </w:numPr>
        <w:shd w:val="clear" w:color="auto" w:fill="auto"/>
        <w:tabs>
          <w:tab w:val="left" w:pos="1701"/>
        </w:tabs>
        <w:ind w:firstLine="709"/>
        <w:rPr>
          <w:sz w:val="28"/>
          <w:szCs w:val="28"/>
        </w:rPr>
      </w:pPr>
      <w:r w:rsidRPr="00A10FCE">
        <w:rPr>
          <w:sz w:val="28"/>
          <w:szCs w:val="28"/>
        </w:rPr>
        <w:t>Не допускается отказывать в предоставлении муниципальной услуги в случае не поступления ответа на межведомственный</w:t>
      </w:r>
      <w:r w:rsidR="00283239" w:rsidRPr="00A10FCE">
        <w:rPr>
          <w:sz w:val="28"/>
          <w:szCs w:val="28"/>
        </w:rPr>
        <w:t xml:space="preserve"> (внутриведомственный) </w:t>
      </w:r>
      <w:r w:rsidRPr="00A10FCE">
        <w:rPr>
          <w:sz w:val="28"/>
          <w:szCs w:val="28"/>
        </w:rPr>
        <w:t xml:space="preserve"> запрос.</w:t>
      </w:r>
    </w:p>
    <w:p w:rsidR="00F750CA" w:rsidRPr="00A10FCE" w:rsidRDefault="00E72FFB" w:rsidP="00E72FFB">
      <w:pPr>
        <w:pStyle w:val="ConsTitle"/>
        <w:numPr>
          <w:ilvl w:val="0"/>
          <w:numId w:val="0"/>
        </w:numPr>
        <w:shd w:val="clear" w:color="auto" w:fill="auto"/>
        <w:tabs>
          <w:tab w:val="left" w:pos="1701"/>
        </w:tabs>
        <w:ind w:firstLine="709"/>
        <w:rPr>
          <w:sz w:val="28"/>
          <w:szCs w:val="28"/>
        </w:rPr>
      </w:pPr>
      <w:r w:rsidRPr="00A10FCE">
        <w:rPr>
          <w:sz w:val="28"/>
          <w:szCs w:val="28"/>
        </w:rPr>
        <w:t>3.2.</w:t>
      </w:r>
      <w:r w:rsidR="000566FF" w:rsidRPr="00A10FCE">
        <w:rPr>
          <w:sz w:val="28"/>
          <w:szCs w:val="28"/>
        </w:rPr>
        <w:t>4</w:t>
      </w:r>
      <w:r w:rsidRPr="00A10FCE">
        <w:rPr>
          <w:sz w:val="28"/>
          <w:szCs w:val="28"/>
        </w:rPr>
        <w:t>.14.</w:t>
      </w:r>
      <w:r w:rsidR="00791ADA" w:rsidRPr="00A10FCE">
        <w:rPr>
          <w:sz w:val="28"/>
          <w:szCs w:val="28"/>
        </w:rPr>
        <w:t xml:space="preserve"> </w:t>
      </w:r>
      <w:r w:rsidR="00F750CA" w:rsidRPr="00A10FCE">
        <w:rPr>
          <w:sz w:val="28"/>
          <w:szCs w:val="28"/>
        </w:rPr>
        <w:t xml:space="preserve">При получении ответа на межведомственный </w:t>
      </w:r>
      <w:r w:rsidR="00283239" w:rsidRPr="00A10FCE">
        <w:rPr>
          <w:sz w:val="28"/>
          <w:szCs w:val="28"/>
        </w:rPr>
        <w:t xml:space="preserve">(внутриведомственный) </w:t>
      </w:r>
      <w:r w:rsidR="00F750CA" w:rsidRPr="00A10FCE">
        <w:rPr>
          <w:sz w:val="28"/>
          <w:szCs w:val="28"/>
        </w:rPr>
        <w:t>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F750CA" w:rsidRPr="00A10FCE" w:rsidRDefault="00F750CA" w:rsidP="00F750CA">
      <w:pPr>
        <w:pStyle w:val="ConsTitle"/>
        <w:numPr>
          <w:ilvl w:val="0"/>
          <w:numId w:val="0"/>
        </w:numPr>
        <w:shd w:val="clear" w:color="auto" w:fill="auto"/>
        <w:ind w:firstLine="709"/>
        <w:rPr>
          <w:sz w:val="28"/>
          <w:szCs w:val="28"/>
        </w:rPr>
      </w:pPr>
      <w:r w:rsidRPr="00A10FCE">
        <w:rPr>
          <w:sz w:val="28"/>
          <w:szCs w:val="28"/>
        </w:rPr>
        <w:t xml:space="preserve">В этом случае в течение трех часов с момента получения ответа на межведомственный </w:t>
      </w:r>
      <w:r w:rsidR="00283239" w:rsidRPr="00A10FCE">
        <w:rPr>
          <w:sz w:val="28"/>
          <w:szCs w:val="28"/>
        </w:rPr>
        <w:t xml:space="preserve">(внутриведомственный) </w:t>
      </w:r>
      <w:r w:rsidRPr="00A10FCE">
        <w:rPr>
          <w:sz w:val="28"/>
          <w:szCs w:val="28"/>
        </w:rPr>
        <w:t>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2372C9" w:rsidRPr="00A10FCE" w:rsidRDefault="00E72FFB" w:rsidP="00E72FFB">
      <w:pPr>
        <w:pStyle w:val="ConsTitle"/>
        <w:numPr>
          <w:ilvl w:val="0"/>
          <w:numId w:val="0"/>
        </w:numPr>
        <w:shd w:val="clear" w:color="auto" w:fill="auto"/>
        <w:tabs>
          <w:tab w:val="left" w:pos="1701"/>
        </w:tabs>
        <w:ind w:firstLine="709"/>
        <w:rPr>
          <w:sz w:val="28"/>
          <w:szCs w:val="28"/>
        </w:rPr>
      </w:pPr>
      <w:r w:rsidRPr="00A10FCE">
        <w:rPr>
          <w:sz w:val="28"/>
          <w:szCs w:val="28"/>
        </w:rPr>
        <w:t xml:space="preserve"> 3.2.</w:t>
      </w:r>
      <w:r w:rsidR="000566FF" w:rsidRPr="00A10FCE">
        <w:rPr>
          <w:sz w:val="28"/>
          <w:szCs w:val="28"/>
        </w:rPr>
        <w:t>4</w:t>
      </w:r>
      <w:r w:rsidRPr="00A10FCE">
        <w:rPr>
          <w:sz w:val="28"/>
          <w:szCs w:val="28"/>
        </w:rPr>
        <w:t>.15.</w:t>
      </w:r>
      <w:r w:rsidR="00791ADA" w:rsidRPr="00A10FCE">
        <w:rPr>
          <w:sz w:val="28"/>
          <w:szCs w:val="28"/>
        </w:rPr>
        <w:t xml:space="preserve"> </w:t>
      </w:r>
      <w:r w:rsidR="00F750CA" w:rsidRPr="00A10FCE">
        <w:rPr>
          <w:sz w:val="28"/>
          <w:szCs w:val="28"/>
        </w:rPr>
        <w:t>Факт получения ответа на межведомственный</w:t>
      </w:r>
      <w:r w:rsidR="009F1BE8" w:rsidRPr="00A10FCE">
        <w:rPr>
          <w:sz w:val="28"/>
          <w:szCs w:val="28"/>
        </w:rPr>
        <w:t xml:space="preserve"> </w:t>
      </w:r>
      <w:r w:rsidR="00283239" w:rsidRPr="00A10FCE">
        <w:rPr>
          <w:sz w:val="28"/>
          <w:szCs w:val="28"/>
        </w:rPr>
        <w:t xml:space="preserve">(внутриведомственный) </w:t>
      </w:r>
      <w:r w:rsidR="00F750CA" w:rsidRPr="00A10FCE">
        <w:rPr>
          <w:sz w:val="28"/>
          <w:szCs w:val="28"/>
        </w:rPr>
        <w:t xml:space="preserve">запрос в электронной либо бумажной форме </w:t>
      </w:r>
      <w:r w:rsidR="00007EB5" w:rsidRPr="00A10FCE">
        <w:rPr>
          <w:sz w:val="28"/>
          <w:szCs w:val="28"/>
        </w:rPr>
        <w:t>специалист Департамента</w:t>
      </w:r>
      <w:r w:rsidR="00F750CA" w:rsidRPr="00A10FCE">
        <w:rPr>
          <w:sz w:val="28"/>
          <w:szCs w:val="28"/>
        </w:rPr>
        <w:t xml:space="preserve">, ответственный за направление межведомственного </w:t>
      </w:r>
      <w:r w:rsidR="00283239" w:rsidRPr="00A10FCE">
        <w:rPr>
          <w:sz w:val="28"/>
          <w:szCs w:val="28"/>
        </w:rPr>
        <w:t xml:space="preserve">(внутриведомственного) </w:t>
      </w:r>
      <w:r w:rsidR="00F750CA" w:rsidRPr="00A10FCE">
        <w:rPr>
          <w:sz w:val="28"/>
          <w:szCs w:val="28"/>
        </w:rPr>
        <w:t xml:space="preserve">запроса, вносит </w:t>
      </w:r>
      <w:r w:rsidR="002372C9" w:rsidRPr="00A10FCE">
        <w:rPr>
          <w:sz w:val="28"/>
          <w:szCs w:val="28"/>
        </w:rPr>
        <w:t>в журнал в бумажной форме.</w:t>
      </w:r>
    </w:p>
    <w:p w:rsidR="00F750CA" w:rsidRPr="00A10FCE" w:rsidRDefault="00E72FFB" w:rsidP="00E72FFB">
      <w:pPr>
        <w:pStyle w:val="ConsTitle"/>
        <w:numPr>
          <w:ilvl w:val="0"/>
          <w:numId w:val="0"/>
        </w:numPr>
        <w:shd w:val="clear" w:color="auto" w:fill="auto"/>
        <w:tabs>
          <w:tab w:val="left" w:pos="1701"/>
        </w:tabs>
        <w:ind w:firstLine="851"/>
        <w:rPr>
          <w:sz w:val="28"/>
          <w:szCs w:val="28"/>
        </w:rPr>
      </w:pPr>
      <w:r w:rsidRPr="00A10FCE">
        <w:rPr>
          <w:sz w:val="28"/>
          <w:szCs w:val="28"/>
        </w:rPr>
        <w:t>3.2.</w:t>
      </w:r>
      <w:r w:rsidR="000566FF" w:rsidRPr="00A10FCE">
        <w:rPr>
          <w:sz w:val="28"/>
          <w:szCs w:val="28"/>
        </w:rPr>
        <w:t>4</w:t>
      </w:r>
      <w:r w:rsidRPr="00A10FCE">
        <w:rPr>
          <w:sz w:val="28"/>
          <w:szCs w:val="28"/>
        </w:rPr>
        <w:t>.16.</w:t>
      </w:r>
      <w:r w:rsidR="001C1079" w:rsidRPr="00A10FCE">
        <w:rPr>
          <w:sz w:val="28"/>
          <w:szCs w:val="28"/>
        </w:rPr>
        <w:t xml:space="preserve"> </w:t>
      </w:r>
      <w:r w:rsidR="00F750CA" w:rsidRPr="00A10FCE">
        <w:rPr>
          <w:sz w:val="28"/>
          <w:szCs w:val="28"/>
        </w:rPr>
        <w:t xml:space="preserve">Ответ на межведомственный </w:t>
      </w:r>
      <w:r w:rsidR="00283239" w:rsidRPr="00A10FCE">
        <w:rPr>
          <w:sz w:val="28"/>
          <w:szCs w:val="28"/>
        </w:rPr>
        <w:t xml:space="preserve">(внутриведомственный) </w:t>
      </w:r>
      <w:r w:rsidR="00F750CA" w:rsidRPr="00A10FCE">
        <w:rPr>
          <w:sz w:val="28"/>
          <w:szCs w:val="28"/>
        </w:rPr>
        <w:t>запрос, полученный в электронной форме, при необходимости распечатывается и заверяется личной</w:t>
      </w:r>
      <w:r w:rsidR="00960D57" w:rsidRPr="00A10FCE">
        <w:rPr>
          <w:sz w:val="28"/>
          <w:szCs w:val="28"/>
        </w:rPr>
        <w:t xml:space="preserve"> подписью специалиста</w:t>
      </w:r>
      <w:r w:rsidR="00F750CA" w:rsidRPr="00A10FCE">
        <w:rPr>
          <w:sz w:val="28"/>
          <w:szCs w:val="28"/>
        </w:rPr>
        <w:t xml:space="preserve"> </w:t>
      </w:r>
      <w:r w:rsidR="00960D57" w:rsidRPr="00A10FCE">
        <w:rPr>
          <w:sz w:val="28"/>
          <w:szCs w:val="28"/>
        </w:rPr>
        <w:t>Департамента</w:t>
      </w:r>
      <w:r w:rsidR="00F750CA" w:rsidRPr="00A10FCE">
        <w:rPr>
          <w:sz w:val="28"/>
          <w:szCs w:val="28"/>
        </w:rPr>
        <w:t xml:space="preserve">. </w:t>
      </w:r>
    </w:p>
    <w:p w:rsidR="001C1079" w:rsidRPr="00A10FCE" w:rsidRDefault="000566FF" w:rsidP="000566FF">
      <w:pPr>
        <w:tabs>
          <w:tab w:val="left" w:pos="567"/>
          <w:tab w:val="right" w:pos="1134"/>
          <w:tab w:val="left" w:pos="1276"/>
        </w:tabs>
        <w:autoSpaceDE w:val="0"/>
        <w:autoSpaceDN w:val="0"/>
        <w:adjustRightInd w:val="0"/>
        <w:spacing w:after="0" w:line="240" w:lineRule="auto"/>
        <w:ind w:left="142" w:firstLine="709"/>
        <w:jc w:val="both"/>
        <w:rPr>
          <w:sz w:val="28"/>
          <w:szCs w:val="28"/>
        </w:rPr>
      </w:pPr>
      <w:r w:rsidRPr="00A10FCE">
        <w:rPr>
          <w:sz w:val="28"/>
          <w:szCs w:val="28"/>
        </w:rPr>
        <w:t>3.2.4.17. С</w:t>
      </w:r>
      <w:r w:rsidR="00F750CA" w:rsidRPr="00A10FCE">
        <w:rPr>
          <w:sz w:val="28"/>
          <w:szCs w:val="28"/>
        </w:rPr>
        <w:t>пециалист</w:t>
      </w:r>
      <w:r w:rsidR="00960D57" w:rsidRPr="00A10FCE">
        <w:rPr>
          <w:sz w:val="28"/>
          <w:szCs w:val="28"/>
        </w:rPr>
        <w:t xml:space="preserve"> Департамента </w:t>
      </w:r>
      <w:r w:rsidR="00F750CA" w:rsidRPr="00A10FCE">
        <w:rPr>
          <w:sz w:val="28"/>
          <w:szCs w:val="28"/>
        </w:rPr>
        <w:t xml:space="preserve">по результатам </w:t>
      </w:r>
      <w:r w:rsidR="009117CA" w:rsidRPr="00A10FCE">
        <w:rPr>
          <w:sz w:val="28"/>
          <w:szCs w:val="28"/>
        </w:rPr>
        <w:t>анализа</w:t>
      </w:r>
      <w:r w:rsidR="00F750CA" w:rsidRPr="00A10FCE">
        <w:rPr>
          <w:sz w:val="28"/>
          <w:szCs w:val="28"/>
        </w:rPr>
        <w:t xml:space="preserve"> представленных документов и полученных в рамках межведомственного </w:t>
      </w:r>
      <w:r w:rsidR="00283239" w:rsidRPr="00A10FCE">
        <w:rPr>
          <w:sz w:val="28"/>
          <w:szCs w:val="28"/>
        </w:rPr>
        <w:t xml:space="preserve">(внутриведомственного) </w:t>
      </w:r>
      <w:r w:rsidR="009117CA" w:rsidRPr="00A10FCE">
        <w:rPr>
          <w:sz w:val="28"/>
          <w:szCs w:val="28"/>
        </w:rPr>
        <w:t xml:space="preserve">и </w:t>
      </w:r>
      <w:r w:rsidR="00F750CA" w:rsidRPr="00A10FCE">
        <w:rPr>
          <w:sz w:val="28"/>
          <w:szCs w:val="28"/>
        </w:rPr>
        <w:t xml:space="preserve">информационного взаимодействия определяет </w:t>
      </w:r>
      <w:r w:rsidR="002372C9" w:rsidRPr="00A10FCE">
        <w:rPr>
          <w:sz w:val="28"/>
          <w:szCs w:val="28"/>
        </w:rPr>
        <w:t>наличие (отсутствие) оснований для отказа в предоставлении муниципальной услуги</w:t>
      </w:r>
      <w:r w:rsidR="005B701B" w:rsidRPr="00A10FCE">
        <w:rPr>
          <w:sz w:val="28"/>
          <w:szCs w:val="28"/>
        </w:rPr>
        <w:t>.</w:t>
      </w:r>
    </w:p>
    <w:p w:rsidR="001C1079" w:rsidRPr="00A10FCE" w:rsidRDefault="000566FF" w:rsidP="000566FF">
      <w:pPr>
        <w:tabs>
          <w:tab w:val="left" w:pos="142"/>
          <w:tab w:val="right" w:pos="1134"/>
          <w:tab w:val="left" w:pos="1276"/>
        </w:tabs>
        <w:autoSpaceDE w:val="0"/>
        <w:autoSpaceDN w:val="0"/>
        <w:adjustRightInd w:val="0"/>
        <w:spacing w:after="0" w:line="240" w:lineRule="auto"/>
        <w:ind w:firstLine="709"/>
        <w:jc w:val="both"/>
        <w:rPr>
          <w:sz w:val="28"/>
          <w:szCs w:val="28"/>
        </w:rPr>
      </w:pPr>
      <w:r w:rsidRPr="00A10FCE">
        <w:rPr>
          <w:sz w:val="28"/>
          <w:szCs w:val="28"/>
        </w:rPr>
        <w:t xml:space="preserve">3.2.4.18. </w:t>
      </w:r>
      <w:r w:rsidR="001C1079" w:rsidRPr="00A10FCE">
        <w:rPr>
          <w:sz w:val="28"/>
          <w:szCs w:val="28"/>
        </w:rPr>
        <w:t xml:space="preserve">Специалист Департамента в течение </w:t>
      </w:r>
      <w:r w:rsidR="00B20218" w:rsidRPr="00A10FCE">
        <w:rPr>
          <w:sz w:val="28"/>
          <w:szCs w:val="28"/>
        </w:rPr>
        <w:t>десяти</w:t>
      </w:r>
      <w:r w:rsidR="001C1079" w:rsidRPr="00A10FCE">
        <w:rPr>
          <w:sz w:val="28"/>
          <w:szCs w:val="28"/>
        </w:rPr>
        <w:t xml:space="preserve"> рабочих дней со дня поступления из </w:t>
      </w:r>
      <w:r w:rsidR="005B701B" w:rsidRPr="00A10FCE">
        <w:rPr>
          <w:sz w:val="28"/>
          <w:szCs w:val="28"/>
        </w:rPr>
        <w:t>МАУ «МФЦ»</w:t>
      </w:r>
      <w:r w:rsidR="001C1079" w:rsidRPr="00A10FCE">
        <w:rPr>
          <w:sz w:val="28"/>
          <w:szCs w:val="28"/>
        </w:rPr>
        <w:t xml:space="preserve"> </w:t>
      </w:r>
      <w:r w:rsidR="00283239" w:rsidRPr="00A10FCE">
        <w:rPr>
          <w:sz w:val="28"/>
          <w:szCs w:val="28"/>
        </w:rPr>
        <w:t xml:space="preserve">заявления и </w:t>
      </w:r>
      <w:r w:rsidR="001C1079" w:rsidRPr="00A10FCE">
        <w:rPr>
          <w:sz w:val="28"/>
          <w:szCs w:val="28"/>
        </w:rPr>
        <w:t xml:space="preserve">документов анализирует </w:t>
      </w:r>
      <w:r w:rsidR="00C647E5" w:rsidRPr="00A10FCE">
        <w:rPr>
          <w:sz w:val="28"/>
          <w:szCs w:val="28"/>
        </w:rPr>
        <w:t>их и в случае отсутствия оснований для отказа в предоставлении муниципальной услуги, указанных в пункте 2.1</w:t>
      </w:r>
      <w:r w:rsidR="00E72FFB" w:rsidRPr="00A10FCE">
        <w:rPr>
          <w:sz w:val="28"/>
          <w:szCs w:val="28"/>
        </w:rPr>
        <w:t>3</w:t>
      </w:r>
      <w:r w:rsidR="00C647E5" w:rsidRPr="00A10FCE">
        <w:rPr>
          <w:sz w:val="28"/>
          <w:szCs w:val="28"/>
        </w:rPr>
        <w:t xml:space="preserve"> настоящего административного регламента </w:t>
      </w:r>
      <w:r w:rsidR="005C09E0" w:rsidRPr="00A10FCE">
        <w:rPr>
          <w:sz w:val="28"/>
          <w:szCs w:val="28"/>
        </w:rPr>
        <w:t>готовит проект решения о предоставлении муниципальной услуги</w:t>
      </w:r>
      <w:r w:rsidR="00CD69C2" w:rsidRPr="00A10FCE">
        <w:rPr>
          <w:sz w:val="28"/>
          <w:szCs w:val="28"/>
        </w:rPr>
        <w:t>.</w:t>
      </w:r>
      <w:r w:rsidR="00393E8F" w:rsidRPr="00A10FCE">
        <w:rPr>
          <w:sz w:val="28"/>
          <w:szCs w:val="28"/>
        </w:rPr>
        <w:t xml:space="preserve"> </w:t>
      </w:r>
    </w:p>
    <w:p w:rsidR="0080335A" w:rsidRPr="00A10FCE" w:rsidRDefault="000566FF" w:rsidP="000566FF">
      <w:pPr>
        <w:tabs>
          <w:tab w:val="left" w:pos="709"/>
          <w:tab w:val="right" w:pos="1134"/>
          <w:tab w:val="left" w:pos="1276"/>
        </w:tabs>
        <w:autoSpaceDE w:val="0"/>
        <w:autoSpaceDN w:val="0"/>
        <w:adjustRightInd w:val="0"/>
        <w:spacing w:after="0" w:line="240" w:lineRule="auto"/>
        <w:ind w:firstLine="709"/>
        <w:jc w:val="both"/>
        <w:rPr>
          <w:sz w:val="28"/>
          <w:szCs w:val="28"/>
        </w:rPr>
      </w:pPr>
      <w:r w:rsidRPr="00A10FCE">
        <w:rPr>
          <w:sz w:val="28"/>
          <w:szCs w:val="28"/>
        </w:rPr>
        <w:t>3.2.4.19.</w:t>
      </w:r>
      <w:r w:rsidR="005B0D40" w:rsidRPr="00A10FCE">
        <w:rPr>
          <w:sz w:val="28"/>
          <w:szCs w:val="28"/>
        </w:rPr>
        <w:t xml:space="preserve">В случае </w:t>
      </w:r>
      <w:r w:rsidR="00007EB5" w:rsidRPr="00A10FCE">
        <w:rPr>
          <w:sz w:val="28"/>
          <w:szCs w:val="28"/>
        </w:rPr>
        <w:t>наличия</w:t>
      </w:r>
      <w:r w:rsidR="0080335A" w:rsidRPr="00A10FCE">
        <w:rPr>
          <w:sz w:val="28"/>
          <w:szCs w:val="28"/>
        </w:rPr>
        <w:t xml:space="preserve"> оснований для отказа в предоставлении </w:t>
      </w:r>
      <w:r w:rsidR="005B0D40" w:rsidRPr="00A10FCE">
        <w:rPr>
          <w:sz w:val="28"/>
          <w:szCs w:val="28"/>
        </w:rPr>
        <w:t>муниципальной услуги</w:t>
      </w:r>
      <w:r w:rsidR="0080335A" w:rsidRPr="00A10FCE">
        <w:rPr>
          <w:sz w:val="28"/>
          <w:szCs w:val="28"/>
        </w:rPr>
        <w:t xml:space="preserve">, указанных в </w:t>
      </w:r>
      <w:hyperlink w:anchor="P282" w:history="1">
        <w:r w:rsidR="0080335A" w:rsidRPr="00A10FCE">
          <w:rPr>
            <w:sz w:val="28"/>
            <w:szCs w:val="28"/>
          </w:rPr>
          <w:t>пункт</w:t>
        </w:r>
        <w:r w:rsidR="002372C9" w:rsidRPr="00A10FCE">
          <w:rPr>
            <w:sz w:val="28"/>
            <w:szCs w:val="28"/>
          </w:rPr>
          <w:t>е</w:t>
        </w:r>
        <w:r w:rsidR="0080335A" w:rsidRPr="00A10FCE">
          <w:rPr>
            <w:sz w:val="28"/>
            <w:szCs w:val="28"/>
          </w:rPr>
          <w:t xml:space="preserve"> </w:t>
        </w:r>
      </w:hyperlink>
      <w:r w:rsidR="0080335A" w:rsidRPr="00A10FCE">
        <w:rPr>
          <w:sz w:val="28"/>
          <w:szCs w:val="28"/>
        </w:rPr>
        <w:t>2.1</w:t>
      </w:r>
      <w:r w:rsidR="00E72FFB" w:rsidRPr="00A10FCE">
        <w:rPr>
          <w:sz w:val="28"/>
          <w:szCs w:val="28"/>
        </w:rPr>
        <w:t>3</w:t>
      </w:r>
      <w:r w:rsidR="0080335A" w:rsidRPr="00A10FCE">
        <w:rPr>
          <w:sz w:val="28"/>
          <w:szCs w:val="28"/>
        </w:rPr>
        <w:t xml:space="preserve"> настоящего </w:t>
      </w:r>
      <w:r w:rsidR="00147D27" w:rsidRPr="00A10FCE">
        <w:rPr>
          <w:sz w:val="28"/>
          <w:szCs w:val="28"/>
        </w:rPr>
        <w:t>административного регламента</w:t>
      </w:r>
      <w:r w:rsidR="0080335A" w:rsidRPr="00A10FCE">
        <w:rPr>
          <w:sz w:val="28"/>
          <w:szCs w:val="28"/>
        </w:rPr>
        <w:t xml:space="preserve">, </w:t>
      </w:r>
      <w:r w:rsidR="005B0D40" w:rsidRPr="00A10FCE">
        <w:rPr>
          <w:sz w:val="28"/>
          <w:szCs w:val="28"/>
        </w:rPr>
        <w:t xml:space="preserve">специалист Департамента </w:t>
      </w:r>
      <w:r w:rsidR="0080335A" w:rsidRPr="00A10FCE">
        <w:rPr>
          <w:sz w:val="28"/>
          <w:szCs w:val="28"/>
        </w:rPr>
        <w:t>готовит проект</w:t>
      </w:r>
      <w:r w:rsidR="002372C9" w:rsidRPr="00A10FCE">
        <w:rPr>
          <w:sz w:val="28"/>
          <w:szCs w:val="28"/>
        </w:rPr>
        <w:t xml:space="preserve"> решения о</w:t>
      </w:r>
      <w:r w:rsidR="00B5663D" w:rsidRPr="00A10FCE">
        <w:rPr>
          <w:sz w:val="28"/>
          <w:szCs w:val="28"/>
        </w:rPr>
        <w:t>б отказе в</w:t>
      </w:r>
      <w:r w:rsidR="002372C9" w:rsidRPr="00A10FCE">
        <w:rPr>
          <w:sz w:val="28"/>
          <w:szCs w:val="28"/>
        </w:rPr>
        <w:t xml:space="preserve"> предоставлении муниципальной услуги</w:t>
      </w:r>
      <w:r w:rsidR="005B0D40" w:rsidRPr="00A10FCE">
        <w:rPr>
          <w:sz w:val="28"/>
          <w:szCs w:val="28"/>
        </w:rPr>
        <w:t xml:space="preserve">. </w:t>
      </w:r>
      <w:r w:rsidR="002372C9" w:rsidRPr="00A10FCE">
        <w:rPr>
          <w:sz w:val="28"/>
          <w:szCs w:val="28"/>
        </w:rPr>
        <w:t xml:space="preserve"> </w:t>
      </w:r>
    </w:p>
    <w:p w:rsidR="00217CF2" w:rsidRPr="00A10FCE" w:rsidRDefault="000566FF" w:rsidP="000566FF">
      <w:pPr>
        <w:pStyle w:val="ConsTitle"/>
        <w:numPr>
          <w:ilvl w:val="0"/>
          <w:numId w:val="0"/>
        </w:numPr>
        <w:shd w:val="clear" w:color="auto" w:fill="auto"/>
        <w:ind w:firstLine="709"/>
        <w:rPr>
          <w:sz w:val="28"/>
          <w:szCs w:val="28"/>
        </w:rPr>
      </w:pPr>
      <w:r w:rsidRPr="00A10FCE">
        <w:rPr>
          <w:sz w:val="28"/>
          <w:szCs w:val="28"/>
        </w:rPr>
        <w:t xml:space="preserve">3.2.4.20 </w:t>
      </w:r>
      <w:r w:rsidR="007D7338" w:rsidRPr="00A10FCE">
        <w:rPr>
          <w:sz w:val="28"/>
          <w:szCs w:val="28"/>
        </w:rPr>
        <w:t>Проекты</w:t>
      </w:r>
      <w:r w:rsidR="00896AEB" w:rsidRPr="00A10FCE">
        <w:rPr>
          <w:sz w:val="28"/>
          <w:szCs w:val="28"/>
        </w:rPr>
        <w:t xml:space="preserve"> решения о предоставлении (об отказе в предоставлении) муниципальной услуги принимаются в форме проектов распоряжени</w:t>
      </w:r>
      <w:r w:rsidR="00283239" w:rsidRPr="00A10FCE">
        <w:rPr>
          <w:sz w:val="28"/>
          <w:szCs w:val="28"/>
        </w:rPr>
        <w:t>й</w:t>
      </w:r>
      <w:r w:rsidR="00896AEB" w:rsidRPr="00A10FCE">
        <w:rPr>
          <w:sz w:val="28"/>
          <w:szCs w:val="28"/>
        </w:rPr>
        <w:t xml:space="preserve"> </w:t>
      </w:r>
      <w:r w:rsidR="00572A19" w:rsidRPr="00A10FCE">
        <w:rPr>
          <w:sz w:val="28"/>
          <w:szCs w:val="28"/>
        </w:rPr>
        <w:t>з</w:t>
      </w:r>
      <w:r w:rsidR="00896AEB" w:rsidRPr="00A10FCE">
        <w:rPr>
          <w:sz w:val="28"/>
          <w:szCs w:val="28"/>
        </w:rPr>
        <w:t xml:space="preserve">аместителя главы </w:t>
      </w:r>
      <w:r w:rsidR="00283239" w:rsidRPr="00A10FCE">
        <w:rPr>
          <w:sz w:val="28"/>
          <w:szCs w:val="28"/>
        </w:rPr>
        <w:t xml:space="preserve">городского округа Тольятти </w:t>
      </w:r>
      <w:r w:rsidR="00A34444" w:rsidRPr="00A10FCE">
        <w:rPr>
          <w:sz w:val="28"/>
          <w:szCs w:val="28"/>
        </w:rPr>
        <w:t xml:space="preserve">по социальным вопросам </w:t>
      </w:r>
      <w:r w:rsidR="00896AEB" w:rsidRPr="00A10FCE">
        <w:rPr>
          <w:sz w:val="28"/>
          <w:szCs w:val="28"/>
        </w:rPr>
        <w:t xml:space="preserve">о предоставлении (об отказе в предоставлении) </w:t>
      </w:r>
      <w:r w:rsidR="00E62672" w:rsidRPr="00A10FCE">
        <w:rPr>
          <w:sz w:val="28"/>
          <w:szCs w:val="28"/>
        </w:rPr>
        <w:t>освобождения от родительской платы</w:t>
      </w:r>
      <w:r w:rsidR="007900A0" w:rsidRPr="00A10FCE">
        <w:rPr>
          <w:sz w:val="28"/>
          <w:szCs w:val="28"/>
        </w:rPr>
        <w:t>, которые готовятся в порядке, предусмотренном Регламентом делопроизводства и документооборота в администрации.</w:t>
      </w:r>
    </w:p>
    <w:p w:rsidR="00710350" w:rsidRPr="00A10FCE" w:rsidRDefault="00E72FFB" w:rsidP="00E72FFB">
      <w:pPr>
        <w:autoSpaceDE w:val="0"/>
        <w:autoSpaceDN w:val="0"/>
        <w:adjustRightInd w:val="0"/>
        <w:spacing w:after="0" w:line="240" w:lineRule="auto"/>
        <w:ind w:firstLine="851"/>
        <w:jc w:val="both"/>
        <w:rPr>
          <w:sz w:val="28"/>
          <w:szCs w:val="28"/>
          <w:lang w:eastAsia="ru-RU"/>
        </w:rPr>
      </w:pPr>
      <w:r w:rsidRPr="00A10FCE">
        <w:rPr>
          <w:sz w:val="28"/>
          <w:szCs w:val="28"/>
          <w:lang w:eastAsia="ru-RU"/>
        </w:rPr>
        <w:t>3.2.</w:t>
      </w:r>
      <w:r w:rsidR="000566FF" w:rsidRPr="00A10FCE">
        <w:rPr>
          <w:sz w:val="28"/>
          <w:szCs w:val="28"/>
          <w:lang w:eastAsia="ru-RU"/>
        </w:rPr>
        <w:t>4</w:t>
      </w:r>
      <w:r w:rsidRPr="00A10FCE">
        <w:rPr>
          <w:sz w:val="28"/>
          <w:szCs w:val="28"/>
          <w:lang w:eastAsia="ru-RU"/>
        </w:rPr>
        <w:t>.21.</w:t>
      </w:r>
      <w:r w:rsidR="00710350" w:rsidRPr="00A10FCE">
        <w:rPr>
          <w:sz w:val="28"/>
          <w:szCs w:val="28"/>
          <w:lang w:eastAsia="ru-RU"/>
        </w:rPr>
        <w:t xml:space="preserve"> Результатом выполнения административной процедуры является:</w:t>
      </w:r>
    </w:p>
    <w:p w:rsidR="00710350" w:rsidRPr="00A10FCE" w:rsidRDefault="00710350" w:rsidP="00710350">
      <w:pPr>
        <w:autoSpaceDE w:val="0"/>
        <w:autoSpaceDN w:val="0"/>
        <w:adjustRightInd w:val="0"/>
        <w:spacing w:after="0" w:line="240" w:lineRule="auto"/>
        <w:ind w:firstLine="720"/>
        <w:jc w:val="both"/>
        <w:rPr>
          <w:sz w:val="28"/>
          <w:szCs w:val="28"/>
          <w:lang w:eastAsia="ru-RU"/>
        </w:rPr>
      </w:pPr>
      <w:r w:rsidRPr="00A10FCE">
        <w:rPr>
          <w:sz w:val="28"/>
          <w:szCs w:val="28"/>
          <w:lang w:eastAsia="ru-RU"/>
        </w:rPr>
        <w:t>- подготовленный проект решения о предоставлении муниципальной услуги;</w:t>
      </w:r>
    </w:p>
    <w:p w:rsidR="00710350" w:rsidRPr="00A10FCE" w:rsidRDefault="00710350" w:rsidP="00710350">
      <w:pPr>
        <w:autoSpaceDE w:val="0"/>
        <w:autoSpaceDN w:val="0"/>
        <w:adjustRightInd w:val="0"/>
        <w:spacing w:after="0" w:line="240" w:lineRule="auto"/>
        <w:ind w:firstLine="720"/>
        <w:jc w:val="both"/>
        <w:rPr>
          <w:sz w:val="28"/>
          <w:szCs w:val="28"/>
          <w:lang w:eastAsia="ru-RU"/>
        </w:rPr>
      </w:pPr>
      <w:r w:rsidRPr="00A10FCE">
        <w:rPr>
          <w:sz w:val="28"/>
          <w:szCs w:val="28"/>
          <w:lang w:eastAsia="ru-RU"/>
        </w:rPr>
        <w:t>- подготовленный проект решения об отказе в предоставлении муниципальной услуги.</w:t>
      </w:r>
    </w:p>
    <w:p w:rsidR="00710350" w:rsidRPr="00A10FCE" w:rsidRDefault="00E72FFB" w:rsidP="00710350">
      <w:pPr>
        <w:autoSpaceDE w:val="0"/>
        <w:autoSpaceDN w:val="0"/>
        <w:adjustRightInd w:val="0"/>
        <w:spacing w:after="0" w:line="240" w:lineRule="auto"/>
        <w:ind w:firstLine="720"/>
        <w:jc w:val="both"/>
        <w:rPr>
          <w:sz w:val="28"/>
          <w:szCs w:val="28"/>
          <w:lang w:eastAsia="ru-RU"/>
        </w:rPr>
      </w:pPr>
      <w:r w:rsidRPr="00A10FCE">
        <w:rPr>
          <w:sz w:val="28"/>
          <w:szCs w:val="28"/>
          <w:lang w:eastAsia="ru-RU"/>
        </w:rPr>
        <w:t>3.2.</w:t>
      </w:r>
      <w:r w:rsidR="000566FF" w:rsidRPr="00A10FCE">
        <w:rPr>
          <w:sz w:val="28"/>
          <w:szCs w:val="28"/>
          <w:lang w:eastAsia="ru-RU"/>
        </w:rPr>
        <w:t>4</w:t>
      </w:r>
      <w:r w:rsidR="00710350" w:rsidRPr="00A10FCE">
        <w:rPr>
          <w:sz w:val="28"/>
          <w:szCs w:val="28"/>
          <w:lang w:eastAsia="ru-RU"/>
        </w:rPr>
        <w:t>.2</w:t>
      </w:r>
      <w:r w:rsidR="00961A91" w:rsidRPr="00A10FCE">
        <w:rPr>
          <w:sz w:val="28"/>
          <w:szCs w:val="28"/>
          <w:lang w:eastAsia="ru-RU"/>
        </w:rPr>
        <w:t>2</w:t>
      </w:r>
      <w:r w:rsidR="00710350" w:rsidRPr="00A10FCE">
        <w:rPr>
          <w:sz w:val="28"/>
          <w:szCs w:val="28"/>
          <w:lang w:eastAsia="ru-RU"/>
        </w:rPr>
        <w:t xml:space="preserve">. Срок выполнения данной административной процедуры составляет </w:t>
      </w:r>
      <w:r w:rsidR="00283239" w:rsidRPr="00A10FCE">
        <w:rPr>
          <w:sz w:val="28"/>
          <w:szCs w:val="28"/>
          <w:lang w:eastAsia="ru-RU"/>
        </w:rPr>
        <w:t xml:space="preserve">не более </w:t>
      </w:r>
      <w:r w:rsidR="00710350" w:rsidRPr="00A10FCE">
        <w:rPr>
          <w:sz w:val="28"/>
          <w:szCs w:val="28"/>
          <w:lang w:eastAsia="ru-RU"/>
        </w:rPr>
        <w:t>1</w:t>
      </w:r>
      <w:r w:rsidR="003C5073" w:rsidRPr="00A10FCE">
        <w:rPr>
          <w:sz w:val="28"/>
          <w:szCs w:val="28"/>
          <w:lang w:eastAsia="ru-RU"/>
        </w:rPr>
        <w:t>0</w:t>
      </w:r>
      <w:r w:rsidRPr="00A10FCE">
        <w:rPr>
          <w:sz w:val="28"/>
          <w:szCs w:val="28"/>
          <w:lang w:eastAsia="ru-RU"/>
        </w:rPr>
        <w:t xml:space="preserve"> рабочих дней со дня, следующего за днем </w:t>
      </w:r>
      <w:r w:rsidR="00710350" w:rsidRPr="00A10FCE">
        <w:rPr>
          <w:sz w:val="28"/>
          <w:szCs w:val="28"/>
          <w:lang w:eastAsia="ru-RU"/>
        </w:rPr>
        <w:t xml:space="preserve">поступления заявления и документов из МАУ </w:t>
      </w:r>
      <w:r w:rsidR="00791ADA" w:rsidRPr="00A10FCE">
        <w:rPr>
          <w:sz w:val="28"/>
          <w:szCs w:val="28"/>
          <w:lang w:eastAsia="ru-RU"/>
        </w:rPr>
        <w:t>«</w:t>
      </w:r>
      <w:r w:rsidR="00710350" w:rsidRPr="00A10FCE">
        <w:rPr>
          <w:sz w:val="28"/>
          <w:szCs w:val="28"/>
          <w:lang w:eastAsia="ru-RU"/>
        </w:rPr>
        <w:t>МФЦ</w:t>
      </w:r>
      <w:r w:rsidR="00791ADA" w:rsidRPr="00A10FCE">
        <w:rPr>
          <w:sz w:val="28"/>
          <w:szCs w:val="28"/>
          <w:lang w:eastAsia="ru-RU"/>
        </w:rPr>
        <w:t>»</w:t>
      </w:r>
      <w:r w:rsidR="00710350" w:rsidRPr="00A10FCE">
        <w:rPr>
          <w:sz w:val="28"/>
          <w:szCs w:val="28"/>
          <w:lang w:eastAsia="ru-RU"/>
        </w:rPr>
        <w:t xml:space="preserve"> </w:t>
      </w:r>
      <w:r w:rsidR="00B41B47" w:rsidRPr="00A10FCE">
        <w:rPr>
          <w:sz w:val="28"/>
          <w:szCs w:val="28"/>
          <w:lang w:eastAsia="ru-RU"/>
        </w:rPr>
        <w:t xml:space="preserve">в </w:t>
      </w:r>
      <w:r w:rsidRPr="00A10FCE">
        <w:rPr>
          <w:sz w:val="28"/>
          <w:szCs w:val="28"/>
          <w:lang w:eastAsia="ru-RU"/>
        </w:rPr>
        <w:t>Департа</w:t>
      </w:r>
      <w:r w:rsidR="00732EF1" w:rsidRPr="00A10FCE">
        <w:rPr>
          <w:sz w:val="28"/>
          <w:szCs w:val="28"/>
          <w:lang w:eastAsia="ru-RU"/>
        </w:rPr>
        <w:t xml:space="preserve">мент или </w:t>
      </w:r>
      <w:r w:rsidR="00283239" w:rsidRPr="00A10FCE">
        <w:rPr>
          <w:sz w:val="28"/>
          <w:szCs w:val="28"/>
          <w:lang w:eastAsia="ru-RU"/>
        </w:rPr>
        <w:t xml:space="preserve">за </w:t>
      </w:r>
      <w:r w:rsidR="00732EF1" w:rsidRPr="00A10FCE">
        <w:rPr>
          <w:sz w:val="28"/>
          <w:szCs w:val="28"/>
          <w:lang w:eastAsia="ru-RU"/>
        </w:rPr>
        <w:t>днем обращения заявител</w:t>
      </w:r>
      <w:r w:rsidRPr="00A10FCE">
        <w:rPr>
          <w:sz w:val="28"/>
          <w:szCs w:val="28"/>
          <w:lang w:eastAsia="ru-RU"/>
        </w:rPr>
        <w:t>я в Департамент.</w:t>
      </w:r>
    </w:p>
    <w:p w:rsidR="00862145" w:rsidRPr="00A10FCE" w:rsidRDefault="00E97736" w:rsidP="00862145">
      <w:pPr>
        <w:pStyle w:val="ConsTitle"/>
        <w:numPr>
          <w:ilvl w:val="0"/>
          <w:numId w:val="0"/>
        </w:numPr>
        <w:shd w:val="clear" w:color="auto" w:fill="auto"/>
        <w:tabs>
          <w:tab w:val="left" w:pos="284"/>
        </w:tabs>
        <w:ind w:firstLine="567"/>
        <w:rPr>
          <w:sz w:val="28"/>
          <w:szCs w:val="28"/>
        </w:rPr>
      </w:pPr>
      <w:r w:rsidRPr="00A10FCE">
        <w:rPr>
          <w:sz w:val="28"/>
          <w:szCs w:val="28"/>
        </w:rPr>
        <w:t>3.2.</w:t>
      </w:r>
      <w:r w:rsidR="000566FF" w:rsidRPr="00A10FCE">
        <w:rPr>
          <w:sz w:val="28"/>
          <w:szCs w:val="28"/>
        </w:rPr>
        <w:t>5</w:t>
      </w:r>
      <w:r w:rsidRPr="00A10FCE">
        <w:rPr>
          <w:sz w:val="28"/>
          <w:szCs w:val="28"/>
        </w:rPr>
        <w:t xml:space="preserve">. </w:t>
      </w:r>
      <w:r w:rsidR="00862145" w:rsidRPr="00A10FCE">
        <w:rPr>
          <w:sz w:val="28"/>
          <w:szCs w:val="28"/>
        </w:rPr>
        <w:t xml:space="preserve">Согласование проекта решения о предоставлении (об отказе в предоставлении) муниципальной услуги, принятие решения о предоставлении </w:t>
      </w:r>
      <w:r w:rsidR="00283239" w:rsidRPr="00A10FCE">
        <w:rPr>
          <w:sz w:val="28"/>
          <w:szCs w:val="28"/>
        </w:rPr>
        <w:t xml:space="preserve">(об отказе в предоставлении) </w:t>
      </w:r>
      <w:r w:rsidR="00862145" w:rsidRPr="00A10FCE">
        <w:rPr>
          <w:sz w:val="28"/>
          <w:szCs w:val="28"/>
        </w:rPr>
        <w:t>муниципальной услуги и оформление принятого решения.</w:t>
      </w:r>
    </w:p>
    <w:p w:rsidR="00C12245" w:rsidRPr="00A10FCE" w:rsidRDefault="000566FF"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3.2.5</w:t>
      </w:r>
      <w:r w:rsidR="00E60146" w:rsidRPr="00A10FCE">
        <w:rPr>
          <w:rFonts w:ascii="Times New Roman" w:hAnsi="Times New Roman" w:cs="Times New Roman"/>
          <w:sz w:val="28"/>
          <w:szCs w:val="28"/>
        </w:rPr>
        <w:t>.1.</w:t>
      </w:r>
      <w:r w:rsidR="00791ADA" w:rsidRPr="00A10FCE">
        <w:rPr>
          <w:rFonts w:ascii="Times New Roman" w:hAnsi="Times New Roman" w:cs="Times New Roman"/>
          <w:sz w:val="28"/>
          <w:szCs w:val="28"/>
        </w:rPr>
        <w:t xml:space="preserve"> </w:t>
      </w:r>
      <w:r w:rsidR="00C12245" w:rsidRPr="00A10FCE">
        <w:rPr>
          <w:rFonts w:ascii="Times New Roman" w:hAnsi="Times New Roman" w:cs="Times New Roman"/>
          <w:sz w:val="28"/>
          <w:szCs w:val="28"/>
        </w:rPr>
        <w:t>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28540C" w:rsidRPr="00A10FCE" w:rsidRDefault="000566FF"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3.2.5</w:t>
      </w:r>
      <w:r w:rsidR="00E60146" w:rsidRPr="00A10FCE">
        <w:rPr>
          <w:rFonts w:ascii="Times New Roman" w:hAnsi="Times New Roman" w:cs="Times New Roman"/>
          <w:sz w:val="28"/>
          <w:szCs w:val="28"/>
        </w:rPr>
        <w:t xml:space="preserve">.2. </w:t>
      </w:r>
      <w:r w:rsidR="0028540C" w:rsidRPr="00A10FCE">
        <w:rPr>
          <w:rFonts w:ascii="Times New Roman" w:hAnsi="Times New Roman" w:cs="Times New Roman"/>
          <w:sz w:val="28"/>
          <w:szCs w:val="28"/>
        </w:rPr>
        <w:t xml:space="preserve">Выполнение административной процедуры осуществляют специалист </w:t>
      </w:r>
      <w:r w:rsidR="00DA2574" w:rsidRPr="00A10FCE">
        <w:rPr>
          <w:rFonts w:ascii="Times New Roman" w:hAnsi="Times New Roman" w:cs="Times New Roman"/>
          <w:sz w:val="28"/>
          <w:szCs w:val="28"/>
        </w:rPr>
        <w:t>Департамента</w:t>
      </w:r>
      <w:r w:rsidR="0028540C" w:rsidRPr="00A10FCE">
        <w:rPr>
          <w:rFonts w:ascii="Times New Roman" w:hAnsi="Times New Roman" w:cs="Times New Roman"/>
          <w:sz w:val="28"/>
          <w:szCs w:val="28"/>
        </w:rPr>
        <w:t>, ответственный за организацию согласования проекта решения, должностные лица канцелярии администрации.</w:t>
      </w:r>
    </w:p>
    <w:p w:rsidR="0028540C" w:rsidRPr="00A10FCE" w:rsidRDefault="000566FF"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3.2.5</w:t>
      </w:r>
      <w:r w:rsidR="00E60146" w:rsidRPr="00A10FCE">
        <w:rPr>
          <w:rFonts w:ascii="Times New Roman" w:hAnsi="Times New Roman" w:cs="Times New Roman"/>
          <w:sz w:val="28"/>
          <w:szCs w:val="28"/>
        </w:rPr>
        <w:t>.3.</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Специалист </w:t>
      </w:r>
      <w:r w:rsidR="00DA2574" w:rsidRPr="00A10FCE">
        <w:rPr>
          <w:rFonts w:ascii="Times New Roman" w:hAnsi="Times New Roman" w:cs="Times New Roman"/>
          <w:sz w:val="28"/>
          <w:szCs w:val="28"/>
        </w:rPr>
        <w:t>Департамента</w:t>
      </w:r>
      <w:r w:rsidR="0028540C" w:rsidRPr="00A10FCE">
        <w:rPr>
          <w:rFonts w:ascii="Times New Roman" w:hAnsi="Times New Roman" w:cs="Times New Roman"/>
          <w:sz w:val="28"/>
          <w:szCs w:val="28"/>
        </w:rPr>
        <w:t>, ответственный за организацию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делопроизводства и документооборота в администрации.</w:t>
      </w:r>
    </w:p>
    <w:p w:rsidR="0028540C" w:rsidRPr="00A10FCE" w:rsidRDefault="000566FF"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3.2.5</w:t>
      </w:r>
      <w:r w:rsidR="00E60146" w:rsidRPr="00A10FCE">
        <w:rPr>
          <w:rFonts w:ascii="Times New Roman" w:hAnsi="Times New Roman" w:cs="Times New Roman"/>
          <w:sz w:val="28"/>
          <w:szCs w:val="28"/>
        </w:rPr>
        <w:t>.4.</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Проект решения о предоставлении (</w:t>
      </w:r>
      <w:r w:rsidR="00DA2574" w:rsidRPr="00A10FCE">
        <w:rPr>
          <w:rFonts w:ascii="Times New Roman" w:hAnsi="Times New Roman" w:cs="Times New Roman"/>
          <w:sz w:val="28"/>
          <w:szCs w:val="28"/>
        </w:rPr>
        <w:t xml:space="preserve">об </w:t>
      </w:r>
      <w:r w:rsidR="0028540C" w:rsidRPr="00A10FCE">
        <w:rPr>
          <w:rFonts w:ascii="Times New Roman" w:hAnsi="Times New Roman" w:cs="Times New Roman"/>
          <w:sz w:val="28"/>
          <w:szCs w:val="28"/>
        </w:rPr>
        <w:t xml:space="preserve">отказе в предоставлении) муниципальной услуги, прошедший процедуру согласования, не позднее рабочего дня, следующего за днем согласования последней согласующей инстанцией, направляется в канцелярию администрации для перенесения проекта решения на бланк установленного образца и передачи его на подпись </w:t>
      </w:r>
      <w:r w:rsidR="00283239" w:rsidRPr="00A10FCE">
        <w:rPr>
          <w:rFonts w:ascii="Times New Roman" w:hAnsi="Times New Roman" w:cs="Times New Roman"/>
          <w:sz w:val="28"/>
          <w:szCs w:val="28"/>
        </w:rPr>
        <w:t>з</w:t>
      </w:r>
      <w:r w:rsidR="0028540C" w:rsidRPr="00A10FCE">
        <w:rPr>
          <w:rFonts w:ascii="Times New Roman" w:hAnsi="Times New Roman" w:cs="Times New Roman"/>
          <w:sz w:val="28"/>
          <w:szCs w:val="28"/>
        </w:rPr>
        <w:t>аместителю главы</w:t>
      </w:r>
      <w:r w:rsidR="00A34444" w:rsidRPr="00A10FCE">
        <w:rPr>
          <w:rFonts w:ascii="Times New Roman" w:hAnsi="Times New Roman" w:cs="Times New Roman"/>
          <w:sz w:val="28"/>
          <w:szCs w:val="28"/>
        </w:rPr>
        <w:t xml:space="preserve"> </w:t>
      </w:r>
      <w:r w:rsidR="00283239" w:rsidRPr="00A10FCE">
        <w:rPr>
          <w:rFonts w:ascii="Times New Roman" w:hAnsi="Times New Roman" w:cs="Times New Roman"/>
          <w:sz w:val="28"/>
          <w:szCs w:val="28"/>
        </w:rPr>
        <w:t xml:space="preserve">городского округа Тольятти </w:t>
      </w:r>
      <w:r w:rsidR="00A34444" w:rsidRPr="00A10FCE">
        <w:rPr>
          <w:rFonts w:ascii="Times New Roman" w:hAnsi="Times New Roman" w:cs="Times New Roman"/>
          <w:sz w:val="28"/>
          <w:szCs w:val="28"/>
        </w:rPr>
        <w:t>по социальным вопросам</w:t>
      </w:r>
      <w:r w:rsidR="0028540C" w:rsidRPr="00A10FCE">
        <w:rPr>
          <w:rFonts w:ascii="Times New Roman" w:hAnsi="Times New Roman" w:cs="Times New Roman"/>
          <w:sz w:val="28"/>
          <w:szCs w:val="28"/>
        </w:rPr>
        <w:t xml:space="preserve">. </w:t>
      </w:r>
    </w:p>
    <w:p w:rsidR="0028540C" w:rsidRPr="00A10FCE" w:rsidRDefault="000566FF"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3.2.5</w:t>
      </w:r>
      <w:r w:rsidR="00E60146" w:rsidRPr="00A10FCE">
        <w:rPr>
          <w:rFonts w:ascii="Times New Roman" w:hAnsi="Times New Roman" w:cs="Times New Roman"/>
          <w:sz w:val="28"/>
          <w:szCs w:val="28"/>
        </w:rPr>
        <w:t>.5.</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Должностное лицо канцелярии администрации не позднее дня, следующего за днем поступления документа в канцелярию, передает проект решения о предоставлении (об отказе в предоставлении) муниципальной услуги на подпись </w:t>
      </w:r>
      <w:r w:rsidR="00572A19" w:rsidRPr="00A10FCE">
        <w:rPr>
          <w:rFonts w:ascii="Times New Roman" w:hAnsi="Times New Roman" w:cs="Times New Roman"/>
          <w:sz w:val="28"/>
          <w:szCs w:val="28"/>
        </w:rPr>
        <w:t>з</w:t>
      </w:r>
      <w:r w:rsidR="0028540C" w:rsidRPr="00A10FCE">
        <w:rPr>
          <w:rFonts w:ascii="Times New Roman" w:hAnsi="Times New Roman" w:cs="Times New Roman"/>
          <w:sz w:val="28"/>
          <w:szCs w:val="28"/>
        </w:rPr>
        <w:t xml:space="preserve">аместителю главы </w:t>
      </w:r>
      <w:r w:rsidR="00283239" w:rsidRPr="00A10FCE">
        <w:rPr>
          <w:rFonts w:ascii="Times New Roman" w:hAnsi="Times New Roman" w:cs="Times New Roman"/>
          <w:sz w:val="28"/>
          <w:szCs w:val="28"/>
        </w:rPr>
        <w:t xml:space="preserve">городского округа Тольятти </w:t>
      </w:r>
      <w:r w:rsidR="00183510" w:rsidRPr="00A10FCE">
        <w:rPr>
          <w:rFonts w:ascii="Times New Roman" w:hAnsi="Times New Roman" w:cs="Times New Roman"/>
          <w:sz w:val="28"/>
          <w:szCs w:val="28"/>
        </w:rPr>
        <w:t>по социальным вопросам</w:t>
      </w:r>
      <w:r w:rsidR="0028540C" w:rsidRPr="00A10FCE">
        <w:rPr>
          <w:rFonts w:ascii="Times New Roman" w:hAnsi="Times New Roman" w:cs="Times New Roman"/>
          <w:sz w:val="28"/>
          <w:szCs w:val="28"/>
        </w:rPr>
        <w:t>.</w:t>
      </w:r>
    </w:p>
    <w:p w:rsidR="0028540C" w:rsidRPr="00A10FCE" w:rsidRDefault="00E60146"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w:t>
      </w:r>
      <w:r w:rsidR="000566FF" w:rsidRPr="00A10FCE">
        <w:rPr>
          <w:rFonts w:ascii="Times New Roman" w:hAnsi="Times New Roman" w:cs="Times New Roman"/>
          <w:sz w:val="28"/>
          <w:szCs w:val="28"/>
        </w:rPr>
        <w:t>5</w:t>
      </w:r>
      <w:r w:rsidRPr="00A10FCE">
        <w:rPr>
          <w:rFonts w:ascii="Times New Roman" w:hAnsi="Times New Roman" w:cs="Times New Roman"/>
          <w:sz w:val="28"/>
          <w:szCs w:val="28"/>
        </w:rPr>
        <w:t>.6.</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Заместитель главы</w:t>
      </w:r>
      <w:r w:rsidR="00183510" w:rsidRPr="00A10FCE">
        <w:rPr>
          <w:rFonts w:ascii="Times New Roman" w:hAnsi="Times New Roman" w:cs="Times New Roman"/>
          <w:sz w:val="28"/>
          <w:szCs w:val="28"/>
        </w:rPr>
        <w:t xml:space="preserve"> </w:t>
      </w:r>
      <w:r w:rsidR="00283239" w:rsidRPr="00A10FCE">
        <w:rPr>
          <w:rFonts w:ascii="Times New Roman" w:hAnsi="Times New Roman" w:cs="Times New Roman"/>
          <w:sz w:val="28"/>
          <w:szCs w:val="28"/>
        </w:rPr>
        <w:t xml:space="preserve">городского округа Тольятти </w:t>
      </w:r>
      <w:r w:rsidR="00183510" w:rsidRPr="00A10FCE">
        <w:rPr>
          <w:rFonts w:ascii="Times New Roman" w:hAnsi="Times New Roman" w:cs="Times New Roman"/>
          <w:sz w:val="28"/>
          <w:szCs w:val="28"/>
        </w:rPr>
        <w:t xml:space="preserve">по социальным вопросам </w:t>
      </w:r>
      <w:r w:rsidR="0028540C" w:rsidRPr="00A10FCE">
        <w:rPr>
          <w:rFonts w:ascii="Times New Roman" w:hAnsi="Times New Roman" w:cs="Times New Roman"/>
          <w:sz w:val="28"/>
          <w:szCs w:val="28"/>
        </w:rPr>
        <w:t xml:space="preserve"> не позднее 2 рабочих дней со дня поступления проекта </w:t>
      </w:r>
      <w:r w:rsidR="00283239" w:rsidRPr="00A10FCE">
        <w:rPr>
          <w:rFonts w:ascii="Times New Roman" w:hAnsi="Times New Roman" w:cs="Times New Roman"/>
          <w:sz w:val="28"/>
          <w:szCs w:val="28"/>
        </w:rPr>
        <w:t xml:space="preserve">решения </w:t>
      </w:r>
      <w:r w:rsidR="0028540C" w:rsidRPr="00A10FCE">
        <w:rPr>
          <w:rFonts w:ascii="Times New Roman" w:hAnsi="Times New Roman" w:cs="Times New Roman"/>
          <w:sz w:val="28"/>
          <w:szCs w:val="28"/>
        </w:rPr>
        <w:t>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28540C" w:rsidRPr="00A10FCE" w:rsidRDefault="00E60146"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w:t>
      </w:r>
      <w:r w:rsidR="000566FF" w:rsidRPr="00A10FCE">
        <w:rPr>
          <w:rFonts w:ascii="Times New Roman" w:hAnsi="Times New Roman" w:cs="Times New Roman"/>
          <w:sz w:val="28"/>
          <w:szCs w:val="28"/>
        </w:rPr>
        <w:t>5</w:t>
      </w:r>
      <w:r w:rsidRPr="00A10FCE">
        <w:rPr>
          <w:rFonts w:ascii="Times New Roman" w:hAnsi="Times New Roman" w:cs="Times New Roman"/>
          <w:sz w:val="28"/>
          <w:szCs w:val="28"/>
        </w:rPr>
        <w:t>.7.</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Проект решения, подписанный </w:t>
      </w:r>
      <w:r w:rsidR="00283239" w:rsidRPr="00A10FCE">
        <w:rPr>
          <w:rFonts w:ascii="Times New Roman" w:hAnsi="Times New Roman" w:cs="Times New Roman"/>
          <w:sz w:val="28"/>
          <w:szCs w:val="28"/>
        </w:rPr>
        <w:t>з</w:t>
      </w:r>
      <w:r w:rsidR="0028540C" w:rsidRPr="00A10FCE">
        <w:rPr>
          <w:rFonts w:ascii="Times New Roman" w:hAnsi="Times New Roman" w:cs="Times New Roman"/>
          <w:sz w:val="28"/>
          <w:szCs w:val="28"/>
        </w:rPr>
        <w:t>аместителем главы</w:t>
      </w:r>
      <w:r w:rsidR="00183510" w:rsidRPr="00A10FCE">
        <w:rPr>
          <w:rFonts w:ascii="Times New Roman" w:hAnsi="Times New Roman" w:cs="Times New Roman"/>
          <w:sz w:val="28"/>
          <w:szCs w:val="28"/>
        </w:rPr>
        <w:t xml:space="preserve"> </w:t>
      </w:r>
      <w:r w:rsidR="00283239" w:rsidRPr="00A10FCE">
        <w:rPr>
          <w:rFonts w:ascii="Times New Roman" w:hAnsi="Times New Roman" w:cs="Times New Roman"/>
          <w:sz w:val="28"/>
          <w:szCs w:val="28"/>
        </w:rPr>
        <w:t xml:space="preserve">городского округа Тольятти </w:t>
      </w:r>
      <w:r w:rsidR="00183510" w:rsidRPr="00A10FCE">
        <w:rPr>
          <w:rFonts w:ascii="Times New Roman" w:hAnsi="Times New Roman" w:cs="Times New Roman"/>
          <w:sz w:val="28"/>
          <w:szCs w:val="28"/>
        </w:rPr>
        <w:t>по социальным вопросам</w:t>
      </w:r>
      <w:r w:rsidR="0028540C" w:rsidRPr="00A10FCE">
        <w:rPr>
          <w:rFonts w:ascii="Times New Roman" w:hAnsi="Times New Roman" w:cs="Times New Roman"/>
          <w:sz w:val="28"/>
          <w:szCs w:val="28"/>
        </w:rPr>
        <w:t>, о предоставлении (об отказе в предоставлении) муниципальной услуги не позднее рабочего дня, следующего за днем подписания проекта</w:t>
      </w:r>
      <w:r w:rsidR="00283239" w:rsidRPr="00A10FCE">
        <w:rPr>
          <w:rFonts w:ascii="Times New Roman" w:hAnsi="Times New Roman" w:cs="Times New Roman"/>
          <w:sz w:val="28"/>
          <w:szCs w:val="28"/>
        </w:rPr>
        <w:t xml:space="preserve"> решения</w:t>
      </w:r>
      <w:r w:rsidR="0028540C" w:rsidRPr="00A10FCE">
        <w:rPr>
          <w:rFonts w:ascii="Times New Roman" w:hAnsi="Times New Roman" w:cs="Times New Roman"/>
          <w:sz w:val="28"/>
          <w:szCs w:val="28"/>
        </w:rPr>
        <w:t>, направляется в канцелярию администрации для регистрации.</w:t>
      </w:r>
    </w:p>
    <w:p w:rsidR="0028540C" w:rsidRPr="00A10FCE" w:rsidRDefault="00E60146" w:rsidP="00E60146">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3.2.</w:t>
      </w:r>
      <w:r w:rsidR="000566FF" w:rsidRPr="00A10FCE">
        <w:rPr>
          <w:rFonts w:ascii="Times New Roman" w:hAnsi="Times New Roman" w:cs="Times New Roman"/>
          <w:sz w:val="28"/>
          <w:szCs w:val="28"/>
        </w:rPr>
        <w:t>5</w:t>
      </w:r>
      <w:r w:rsidRPr="00A10FCE">
        <w:rPr>
          <w:rFonts w:ascii="Times New Roman" w:hAnsi="Times New Roman" w:cs="Times New Roman"/>
          <w:sz w:val="28"/>
          <w:szCs w:val="28"/>
        </w:rPr>
        <w:t>.8.</w:t>
      </w:r>
      <w:r w:rsidR="009211D5"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Должностное лицо канцелярии администрации не позднее рабочего дня, следующего за днем поступления проекта распоряжения </w:t>
      </w:r>
      <w:r w:rsidR="00572A19" w:rsidRPr="00A10FCE">
        <w:rPr>
          <w:rFonts w:ascii="Times New Roman" w:hAnsi="Times New Roman" w:cs="Times New Roman"/>
          <w:sz w:val="28"/>
          <w:szCs w:val="28"/>
        </w:rPr>
        <w:t>з</w:t>
      </w:r>
      <w:r w:rsidR="00007EB5" w:rsidRPr="00A10FCE">
        <w:rPr>
          <w:rFonts w:ascii="Times New Roman" w:hAnsi="Times New Roman" w:cs="Times New Roman"/>
          <w:sz w:val="28"/>
          <w:szCs w:val="28"/>
        </w:rPr>
        <w:t>аместителем главы</w:t>
      </w:r>
      <w:r w:rsidR="00183510" w:rsidRPr="00A10FCE">
        <w:rPr>
          <w:rFonts w:ascii="Times New Roman" w:hAnsi="Times New Roman" w:cs="Times New Roman"/>
          <w:sz w:val="28"/>
          <w:szCs w:val="28"/>
        </w:rPr>
        <w:t xml:space="preserve"> </w:t>
      </w:r>
      <w:r w:rsidR="00283239" w:rsidRPr="00A10FCE">
        <w:rPr>
          <w:rFonts w:ascii="Times New Roman" w:hAnsi="Times New Roman" w:cs="Times New Roman"/>
          <w:sz w:val="28"/>
          <w:szCs w:val="28"/>
        </w:rPr>
        <w:t xml:space="preserve">городского округа Тольятти </w:t>
      </w:r>
      <w:r w:rsidR="00183510" w:rsidRPr="00A10FCE">
        <w:rPr>
          <w:rFonts w:ascii="Times New Roman" w:hAnsi="Times New Roman" w:cs="Times New Roman"/>
          <w:sz w:val="28"/>
          <w:szCs w:val="28"/>
        </w:rPr>
        <w:t xml:space="preserve">по социальным вопросам  </w:t>
      </w:r>
      <w:r w:rsidR="00007EB5" w:rsidRPr="00A10FCE">
        <w:rPr>
          <w:rFonts w:ascii="Times New Roman" w:hAnsi="Times New Roman" w:cs="Times New Roman"/>
          <w:sz w:val="28"/>
          <w:szCs w:val="28"/>
        </w:rPr>
        <w:t xml:space="preserve">о предоставлении (об отказе в предоставлении) муниципальной услуги </w:t>
      </w:r>
      <w:r w:rsidR="0028540C" w:rsidRPr="00A10FCE">
        <w:rPr>
          <w:rFonts w:ascii="Times New Roman" w:hAnsi="Times New Roman" w:cs="Times New Roman"/>
          <w:sz w:val="28"/>
          <w:szCs w:val="28"/>
        </w:rPr>
        <w:t>в канцелярию:</w:t>
      </w:r>
    </w:p>
    <w:p w:rsidR="0028540C" w:rsidRPr="00A10FCE" w:rsidRDefault="0028540C" w:rsidP="00DA2574">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 присваивает регистрационный номер распоряжению о предоставлении (об отказе в предоставлении) муниципальной услуги;</w:t>
      </w:r>
    </w:p>
    <w:p w:rsidR="0028540C" w:rsidRPr="00A10FCE" w:rsidRDefault="0028540C" w:rsidP="00DA2574">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 xml:space="preserve">- размещает сканированный вариант изданного распоряжения </w:t>
      </w:r>
      <w:r w:rsidR="00283239" w:rsidRPr="00A10FCE">
        <w:rPr>
          <w:rFonts w:ascii="Times New Roman" w:hAnsi="Times New Roman" w:cs="Times New Roman"/>
          <w:sz w:val="28"/>
          <w:szCs w:val="28"/>
        </w:rPr>
        <w:t>з</w:t>
      </w:r>
      <w:r w:rsidRPr="00A10FCE">
        <w:rPr>
          <w:rFonts w:ascii="Times New Roman" w:hAnsi="Times New Roman" w:cs="Times New Roman"/>
          <w:sz w:val="28"/>
          <w:szCs w:val="28"/>
        </w:rPr>
        <w:t>аместителя главы</w:t>
      </w:r>
      <w:r w:rsidR="00283239" w:rsidRPr="00A10FCE">
        <w:rPr>
          <w:rFonts w:ascii="Times New Roman" w:hAnsi="Times New Roman" w:cs="Times New Roman"/>
          <w:sz w:val="28"/>
          <w:szCs w:val="28"/>
        </w:rPr>
        <w:t xml:space="preserve"> городского округа Тольятти</w:t>
      </w:r>
      <w:r w:rsidR="00183510" w:rsidRPr="00A10FCE">
        <w:rPr>
          <w:rFonts w:ascii="Times New Roman" w:hAnsi="Times New Roman" w:cs="Times New Roman"/>
          <w:sz w:val="28"/>
          <w:szCs w:val="28"/>
        </w:rPr>
        <w:t xml:space="preserve"> по социальным вопросам  </w:t>
      </w:r>
      <w:r w:rsidRPr="00A10FCE">
        <w:rPr>
          <w:rFonts w:ascii="Times New Roman" w:hAnsi="Times New Roman" w:cs="Times New Roman"/>
          <w:sz w:val="28"/>
          <w:szCs w:val="28"/>
        </w:rPr>
        <w:t xml:space="preserve">о предоставлении (об отказе в предоставлении) муниципальной услуги в СЭД </w:t>
      </w:r>
      <w:r w:rsidR="00791ADA" w:rsidRPr="00A10FCE">
        <w:rPr>
          <w:rFonts w:ascii="Times New Roman" w:hAnsi="Times New Roman" w:cs="Times New Roman"/>
          <w:sz w:val="28"/>
          <w:szCs w:val="28"/>
        </w:rPr>
        <w:t>«</w:t>
      </w:r>
      <w:r w:rsidRPr="00A10FCE">
        <w:rPr>
          <w:rFonts w:ascii="Times New Roman" w:hAnsi="Times New Roman" w:cs="Times New Roman"/>
          <w:sz w:val="28"/>
          <w:szCs w:val="28"/>
        </w:rPr>
        <w:t>ДЕЛО</w:t>
      </w:r>
      <w:r w:rsidR="00791ADA" w:rsidRPr="00A10FCE">
        <w:rPr>
          <w:rFonts w:ascii="Times New Roman" w:hAnsi="Times New Roman" w:cs="Times New Roman"/>
          <w:sz w:val="28"/>
          <w:szCs w:val="28"/>
        </w:rPr>
        <w:t>»</w:t>
      </w:r>
      <w:r w:rsidRPr="00A10FCE">
        <w:rPr>
          <w:rFonts w:ascii="Times New Roman" w:hAnsi="Times New Roman" w:cs="Times New Roman"/>
          <w:sz w:val="28"/>
          <w:szCs w:val="28"/>
        </w:rPr>
        <w:t>.</w:t>
      </w:r>
    </w:p>
    <w:p w:rsidR="0028540C" w:rsidRPr="00A10FCE" w:rsidRDefault="00E60146" w:rsidP="00E60146">
      <w:pPr>
        <w:pStyle w:val="ConsPlusNormal"/>
        <w:ind w:left="567" w:firstLine="0"/>
        <w:jc w:val="both"/>
        <w:rPr>
          <w:rFonts w:ascii="Times New Roman" w:hAnsi="Times New Roman" w:cs="Times New Roman"/>
          <w:sz w:val="28"/>
          <w:szCs w:val="28"/>
        </w:rPr>
      </w:pPr>
      <w:r w:rsidRPr="00A10FCE">
        <w:rPr>
          <w:rFonts w:ascii="Times New Roman" w:hAnsi="Times New Roman" w:cs="Times New Roman"/>
          <w:sz w:val="28"/>
          <w:szCs w:val="28"/>
        </w:rPr>
        <w:t>3.2.</w:t>
      </w:r>
      <w:r w:rsidR="000566FF" w:rsidRPr="00A10FCE">
        <w:rPr>
          <w:rFonts w:ascii="Times New Roman" w:hAnsi="Times New Roman" w:cs="Times New Roman"/>
          <w:sz w:val="28"/>
          <w:szCs w:val="28"/>
        </w:rPr>
        <w:t>5</w:t>
      </w:r>
      <w:r w:rsidRPr="00A10FCE">
        <w:rPr>
          <w:rFonts w:ascii="Times New Roman" w:hAnsi="Times New Roman" w:cs="Times New Roman"/>
          <w:sz w:val="28"/>
          <w:szCs w:val="28"/>
        </w:rPr>
        <w:t>.9.</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Результатом выполнения </w:t>
      </w:r>
      <w:r w:rsidR="00DA2574" w:rsidRPr="00A10FCE">
        <w:rPr>
          <w:rFonts w:ascii="Times New Roman" w:hAnsi="Times New Roman" w:cs="Times New Roman"/>
          <w:sz w:val="28"/>
          <w:szCs w:val="28"/>
        </w:rPr>
        <w:t>административной процедуры являе</w:t>
      </w:r>
      <w:r w:rsidR="0028540C" w:rsidRPr="00A10FCE">
        <w:rPr>
          <w:rFonts w:ascii="Times New Roman" w:hAnsi="Times New Roman" w:cs="Times New Roman"/>
          <w:sz w:val="28"/>
          <w:szCs w:val="28"/>
        </w:rPr>
        <w:t>тся:</w:t>
      </w:r>
    </w:p>
    <w:p w:rsidR="0028540C" w:rsidRPr="00A10FCE" w:rsidRDefault="0028540C" w:rsidP="00DA2574">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 xml:space="preserve">- </w:t>
      </w:r>
      <w:r w:rsidR="00283239" w:rsidRPr="00A10FCE">
        <w:rPr>
          <w:rFonts w:ascii="Times New Roman" w:hAnsi="Times New Roman" w:cs="Times New Roman"/>
          <w:sz w:val="28"/>
          <w:szCs w:val="28"/>
        </w:rPr>
        <w:t>подписанное распоряжени</w:t>
      </w:r>
      <w:r w:rsidR="00BE0AB5" w:rsidRPr="00A10FCE">
        <w:rPr>
          <w:rFonts w:ascii="Times New Roman" w:hAnsi="Times New Roman" w:cs="Times New Roman"/>
          <w:sz w:val="28"/>
          <w:szCs w:val="28"/>
        </w:rPr>
        <w:t>е заместителя главы городского округа Тольятти по социальным вопросам об освобождении от родительской платы</w:t>
      </w:r>
      <w:r w:rsidRPr="00A10FCE">
        <w:rPr>
          <w:rFonts w:ascii="Times New Roman" w:hAnsi="Times New Roman" w:cs="Times New Roman"/>
          <w:sz w:val="28"/>
          <w:szCs w:val="28"/>
        </w:rPr>
        <w:t>;</w:t>
      </w:r>
    </w:p>
    <w:p w:rsidR="0028540C" w:rsidRPr="00A10FCE" w:rsidRDefault="0028540C" w:rsidP="00DA2574">
      <w:pPr>
        <w:pStyle w:val="ConsPlusNormal"/>
        <w:ind w:firstLine="567"/>
        <w:jc w:val="both"/>
        <w:rPr>
          <w:rFonts w:ascii="Times New Roman" w:hAnsi="Times New Roman" w:cs="Times New Roman"/>
          <w:sz w:val="28"/>
          <w:szCs w:val="28"/>
        </w:rPr>
      </w:pPr>
      <w:r w:rsidRPr="00A10FCE">
        <w:rPr>
          <w:rFonts w:ascii="Times New Roman" w:hAnsi="Times New Roman" w:cs="Times New Roman"/>
          <w:sz w:val="28"/>
          <w:szCs w:val="28"/>
        </w:rPr>
        <w:t xml:space="preserve">- </w:t>
      </w:r>
      <w:r w:rsidR="00BE0AB5" w:rsidRPr="00A10FCE">
        <w:rPr>
          <w:rFonts w:ascii="Times New Roman" w:hAnsi="Times New Roman" w:cs="Times New Roman"/>
          <w:sz w:val="28"/>
          <w:szCs w:val="28"/>
        </w:rPr>
        <w:t>подписанное распоряжение заместителя главы городского округа Тольятти по социальным вопросам об отказе в предоставлении освобождения от родительской платы</w:t>
      </w:r>
      <w:r w:rsidRPr="00A10FCE">
        <w:rPr>
          <w:rFonts w:ascii="Times New Roman" w:hAnsi="Times New Roman" w:cs="Times New Roman"/>
          <w:sz w:val="28"/>
          <w:szCs w:val="28"/>
        </w:rPr>
        <w:t>.</w:t>
      </w:r>
    </w:p>
    <w:p w:rsidR="0028540C" w:rsidRPr="00A10FCE" w:rsidRDefault="00E60146" w:rsidP="00E60146">
      <w:pPr>
        <w:pStyle w:val="ConsPlusNormal"/>
        <w:ind w:left="567" w:firstLine="0"/>
        <w:jc w:val="both"/>
        <w:rPr>
          <w:rFonts w:ascii="Times New Roman" w:hAnsi="Times New Roman" w:cs="Times New Roman"/>
          <w:sz w:val="28"/>
          <w:szCs w:val="28"/>
        </w:rPr>
      </w:pPr>
      <w:r w:rsidRPr="00A10FCE">
        <w:rPr>
          <w:rFonts w:ascii="Times New Roman" w:hAnsi="Times New Roman" w:cs="Times New Roman"/>
          <w:sz w:val="28"/>
          <w:szCs w:val="28"/>
        </w:rPr>
        <w:t>3.2.</w:t>
      </w:r>
      <w:r w:rsidR="000566FF" w:rsidRPr="00A10FCE">
        <w:rPr>
          <w:rFonts w:ascii="Times New Roman" w:hAnsi="Times New Roman" w:cs="Times New Roman"/>
          <w:sz w:val="28"/>
          <w:szCs w:val="28"/>
        </w:rPr>
        <w:t>5</w:t>
      </w:r>
      <w:r w:rsidRPr="00A10FCE">
        <w:rPr>
          <w:rFonts w:ascii="Times New Roman" w:hAnsi="Times New Roman" w:cs="Times New Roman"/>
          <w:sz w:val="28"/>
          <w:szCs w:val="28"/>
        </w:rPr>
        <w:t>.10.</w:t>
      </w:r>
      <w:r w:rsidR="00E62672"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Срок выполнения административной процедуры не более </w:t>
      </w:r>
      <w:r w:rsidR="00791ADA" w:rsidRPr="00A10FCE">
        <w:rPr>
          <w:rFonts w:ascii="Times New Roman" w:hAnsi="Times New Roman" w:cs="Times New Roman"/>
          <w:sz w:val="28"/>
          <w:szCs w:val="28"/>
        </w:rPr>
        <w:t xml:space="preserve">               </w:t>
      </w:r>
      <w:r w:rsidR="0028540C" w:rsidRPr="00A10FCE">
        <w:rPr>
          <w:rFonts w:ascii="Times New Roman" w:hAnsi="Times New Roman" w:cs="Times New Roman"/>
          <w:sz w:val="28"/>
          <w:szCs w:val="28"/>
        </w:rPr>
        <w:t xml:space="preserve">10 рабочих дней со дня направления проекта решения на согласование. </w:t>
      </w:r>
    </w:p>
    <w:p w:rsidR="00B5663D" w:rsidRPr="00A10FCE" w:rsidRDefault="00E60146" w:rsidP="00731A77">
      <w:pPr>
        <w:pStyle w:val="ConsTitle"/>
        <w:numPr>
          <w:ilvl w:val="0"/>
          <w:numId w:val="0"/>
        </w:numPr>
        <w:shd w:val="clear" w:color="auto" w:fill="auto"/>
        <w:tabs>
          <w:tab w:val="left" w:pos="284"/>
        </w:tabs>
        <w:ind w:left="426" w:firstLine="425"/>
        <w:rPr>
          <w:sz w:val="28"/>
          <w:szCs w:val="28"/>
        </w:rPr>
      </w:pPr>
      <w:bookmarkStart w:id="7" w:name="P224"/>
      <w:bookmarkEnd w:id="7"/>
      <w:r w:rsidRPr="00A10FCE">
        <w:rPr>
          <w:bCs w:val="0"/>
          <w:sz w:val="28"/>
          <w:szCs w:val="28"/>
        </w:rPr>
        <w:t>3.2.</w:t>
      </w:r>
      <w:r w:rsidR="000566FF" w:rsidRPr="00A10FCE">
        <w:rPr>
          <w:bCs w:val="0"/>
          <w:sz w:val="28"/>
          <w:szCs w:val="28"/>
        </w:rPr>
        <w:t>6</w:t>
      </w:r>
      <w:r w:rsidRPr="00A10FCE">
        <w:rPr>
          <w:bCs w:val="0"/>
          <w:sz w:val="28"/>
          <w:szCs w:val="28"/>
        </w:rPr>
        <w:t>.</w:t>
      </w:r>
      <w:r w:rsidR="009211D5" w:rsidRPr="00A10FCE">
        <w:rPr>
          <w:bCs w:val="0"/>
          <w:sz w:val="28"/>
          <w:szCs w:val="28"/>
        </w:rPr>
        <w:t xml:space="preserve"> </w:t>
      </w:r>
      <w:r w:rsidR="007958FF" w:rsidRPr="00A10FCE">
        <w:rPr>
          <w:bCs w:val="0"/>
          <w:sz w:val="28"/>
          <w:szCs w:val="28"/>
        </w:rPr>
        <w:t>Предоставление</w:t>
      </w:r>
      <w:r w:rsidR="001F0F8E" w:rsidRPr="00A10FCE">
        <w:rPr>
          <w:bCs w:val="0"/>
          <w:sz w:val="28"/>
          <w:szCs w:val="28"/>
        </w:rPr>
        <w:t xml:space="preserve"> (направление) результата предоставления</w:t>
      </w:r>
      <w:r w:rsidR="001F0F8E" w:rsidRPr="00A10FCE">
        <w:rPr>
          <w:sz w:val="28"/>
          <w:szCs w:val="28"/>
        </w:rPr>
        <w:t xml:space="preserve"> муниципальной услуги</w:t>
      </w:r>
      <w:r w:rsidR="00B5663D" w:rsidRPr="00A10FCE">
        <w:rPr>
          <w:sz w:val="28"/>
          <w:szCs w:val="28"/>
        </w:rPr>
        <w:t>.</w:t>
      </w:r>
    </w:p>
    <w:p w:rsidR="008157DA" w:rsidRPr="00A10FCE" w:rsidRDefault="00E60146" w:rsidP="00E60146">
      <w:pPr>
        <w:autoSpaceDE w:val="0"/>
        <w:autoSpaceDN w:val="0"/>
        <w:adjustRightInd w:val="0"/>
        <w:spacing w:after="0" w:line="240" w:lineRule="auto"/>
        <w:ind w:firstLine="567"/>
        <w:jc w:val="both"/>
        <w:rPr>
          <w:sz w:val="28"/>
          <w:szCs w:val="28"/>
          <w:lang w:eastAsia="ru-RU"/>
        </w:rPr>
      </w:pPr>
      <w:r w:rsidRPr="00A10FCE">
        <w:rPr>
          <w:sz w:val="28"/>
          <w:szCs w:val="28"/>
          <w:lang w:eastAsia="ru-RU"/>
        </w:rPr>
        <w:t>3.2.</w:t>
      </w:r>
      <w:r w:rsidR="000566FF" w:rsidRPr="00A10FCE">
        <w:rPr>
          <w:sz w:val="28"/>
          <w:szCs w:val="28"/>
          <w:lang w:eastAsia="ru-RU"/>
        </w:rPr>
        <w:t>6</w:t>
      </w:r>
      <w:r w:rsidRPr="00A10FCE">
        <w:rPr>
          <w:sz w:val="28"/>
          <w:szCs w:val="28"/>
          <w:lang w:eastAsia="ru-RU"/>
        </w:rPr>
        <w:t>.1.</w:t>
      </w:r>
      <w:r w:rsidR="00791ADA" w:rsidRPr="00A10FCE">
        <w:rPr>
          <w:sz w:val="28"/>
          <w:szCs w:val="28"/>
          <w:lang w:eastAsia="ru-RU"/>
        </w:rPr>
        <w:t xml:space="preserve"> </w:t>
      </w:r>
      <w:r w:rsidR="008157DA" w:rsidRPr="00A10FCE">
        <w:rPr>
          <w:sz w:val="28"/>
          <w:szCs w:val="28"/>
          <w:lang w:eastAsia="ru-RU"/>
        </w:rPr>
        <w:t xml:space="preserve">Основанием для начала административной процедуры является </w:t>
      </w:r>
      <w:r w:rsidR="00B5663D" w:rsidRPr="00A10FCE">
        <w:rPr>
          <w:sz w:val="28"/>
          <w:szCs w:val="28"/>
          <w:lang w:eastAsia="ru-RU"/>
        </w:rPr>
        <w:t>наличи</w:t>
      </w:r>
      <w:r w:rsidR="00731A77" w:rsidRPr="00A10FCE">
        <w:rPr>
          <w:sz w:val="28"/>
          <w:szCs w:val="28"/>
          <w:lang w:eastAsia="ru-RU"/>
        </w:rPr>
        <w:t>е</w:t>
      </w:r>
      <w:r w:rsidR="00B5663D" w:rsidRPr="00A10FCE">
        <w:rPr>
          <w:sz w:val="28"/>
          <w:szCs w:val="28"/>
          <w:lang w:eastAsia="ru-RU"/>
        </w:rPr>
        <w:t xml:space="preserve"> </w:t>
      </w:r>
      <w:r w:rsidRPr="00A10FCE">
        <w:rPr>
          <w:sz w:val="28"/>
          <w:szCs w:val="28"/>
          <w:lang w:eastAsia="ru-RU"/>
        </w:rPr>
        <w:t xml:space="preserve">подписанного </w:t>
      </w:r>
      <w:r w:rsidR="00B55C3C" w:rsidRPr="00A10FCE">
        <w:rPr>
          <w:sz w:val="28"/>
          <w:szCs w:val="28"/>
          <w:lang w:eastAsia="ru-RU"/>
        </w:rPr>
        <w:t>з</w:t>
      </w:r>
      <w:r w:rsidR="00F21A5F" w:rsidRPr="00A10FCE">
        <w:rPr>
          <w:sz w:val="28"/>
          <w:szCs w:val="28"/>
          <w:lang w:eastAsia="ru-RU"/>
        </w:rPr>
        <w:t>аместителем главы</w:t>
      </w:r>
      <w:r w:rsidR="00183510" w:rsidRPr="00A10FCE">
        <w:rPr>
          <w:sz w:val="28"/>
          <w:szCs w:val="28"/>
        </w:rPr>
        <w:t xml:space="preserve"> </w:t>
      </w:r>
      <w:r w:rsidR="00731A77" w:rsidRPr="00A10FCE">
        <w:rPr>
          <w:sz w:val="28"/>
          <w:szCs w:val="28"/>
        </w:rPr>
        <w:t xml:space="preserve">городского округа Тольятти </w:t>
      </w:r>
      <w:r w:rsidR="00183510" w:rsidRPr="00A10FCE">
        <w:rPr>
          <w:sz w:val="28"/>
          <w:szCs w:val="28"/>
        </w:rPr>
        <w:t>по социальным вопросам</w:t>
      </w:r>
      <w:r w:rsidR="00F21A5F" w:rsidRPr="00A10FCE">
        <w:rPr>
          <w:sz w:val="28"/>
          <w:szCs w:val="28"/>
          <w:lang w:eastAsia="ru-RU"/>
        </w:rPr>
        <w:t>,</w:t>
      </w:r>
      <w:r w:rsidR="006A3B19" w:rsidRPr="00A10FCE">
        <w:rPr>
          <w:sz w:val="28"/>
          <w:szCs w:val="28"/>
          <w:lang w:eastAsia="ru-RU"/>
        </w:rPr>
        <w:t xml:space="preserve"> зарегистрированного и размещенного в СЭД «ДЕЛО» </w:t>
      </w:r>
      <w:r w:rsidR="008157DA" w:rsidRPr="00A10FCE">
        <w:rPr>
          <w:sz w:val="28"/>
          <w:szCs w:val="28"/>
          <w:lang w:eastAsia="ru-RU"/>
        </w:rPr>
        <w:t>сканированного варианта решения о предоставлении (об отказе в предоставлении</w:t>
      </w:r>
      <w:r w:rsidRPr="00A10FCE">
        <w:rPr>
          <w:sz w:val="28"/>
          <w:szCs w:val="28"/>
          <w:lang w:eastAsia="ru-RU"/>
        </w:rPr>
        <w:t>) муниципальной услуги</w:t>
      </w:r>
      <w:r w:rsidR="008157DA" w:rsidRPr="00A10FCE">
        <w:rPr>
          <w:sz w:val="28"/>
          <w:szCs w:val="28"/>
          <w:lang w:eastAsia="ru-RU"/>
        </w:rPr>
        <w:t>.</w:t>
      </w:r>
      <w:r w:rsidR="00E579D2" w:rsidRPr="00A10FCE">
        <w:rPr>
          <w:sz w:val="28"/>
          <w:szCs w:val="28"/>
          <w:lang w:eastAsia="ru-RU"/>
        </w:rPr>
        <w:t xml:space="preserve"> </w:t>
      </w:r>
    </w:p>
    <w:p w:rsidR="007831F0" w:rsidRPr="00A10FCE" w:rsidRDefault="00E60146" w:rsidP="00961A91">
      <w:pPr>
        <w:autoSpaceDE w:val="0"/>
        <w:autoSpaceDN w:val="0"/>
        <w:adjustRightInd w:val="0"/>
        <w:spacing w:after="0" w:line="240" w:lineRule="auto"/>
        <w:ind w:firstLine="567"/>
        <w:jc w:val="both"/>
        <w:rPr>
          <w:sz w:val="28"/>
          <w:szCs w:val="28"/>
          <w:lang w:eastAsia="ru-RU"/>
        </w:rPr>
      </w:pPr>
      <w:r w:rsidRPr="00A10FCE">
        <w:rPr>
          <w:sz w:val="28"/>
          <w:szCs w:val="28"/>
          <w:lang w:eastAsia="ru-RU"/>
        </w:rPr>
        <w:t>3.2.</w:t>
      </w:r>
      <w:r w:rsidR="000566FF" w:rsidRPr="00A10FCE">
        <w:rPr>
          <w:sz w:val="28"/>
          <w:szCs w:val="28"/>
          <w:lang w:eastAsia="ru-RU"/>
        </w:rPr>
        <w:t>6</w:t>
      </w:r>
      <w:r w:rsidRPr="00A10FCE">
        <w:rPr>
          <w:sz w:val="28"/>
          <w:szCs w:val="28"/>
          <w:lang w:eastAsia="ru-RU"/>
        </w:rPr>
        <w:t>.2.</w:t>
      </w:r>
      <w:r w:rsidR="00EC6328" w:rsidRPr="00A10FCE">
        <w:rPr>
          <w:sz w:val="28"/>
          <w:szCs w:val="28"/>
          <w:lang w:eastAsia="ru-RU"/>
        </w:rPr>
        <w:t xml:space="preserve"> </w:t>
      </w:r>
      <w:r w:rsidR="008157DA" w:rsidRPr="00A10FCE">
        <w:rPr>
          <w:sz w:val="28"/>
          <w:szCs w:val="28"/>
          <w:lang w:eastAsia="ru-RU"/>
        </w:rPr>
        <w:t xml:space="preserve">Выполнение </w:t>
      </w:r>
      <w:r w:rsidR="00231D78" w:rsidRPr="00A10FCE">
        <w:rPr>
          <w:sz w:val="28"/>
          <w:szCs w:val="28"/>
          <w:lang w:eastAsia="ru-RU"/>
        </w:rPr>
        <w:t>а</w:t>
      </w:r>
      <w:r w:rsidR="008157DA" w:rsidRPr="00A10FCE">
        <w:rPr>
          <w:sz w:val="28"/>
          <w:szCs w:val="28"/>
          <w:lang w:eastAsia="ru-RU"/>
        </w:rPr>
        <w:t>дминистративной процедуры осуществляет</w:t>
      </w:r>
      <w:r w:rsidR="006E0142" w:rsidRPr="00A10FCE">
        <w:rPr>
          <w:sz w:val="28"/>
          <w:szCs w:val="28"/>
          <w:lang w:eastAsia="ru-RU"/>
        </w:rPr>
        <w:t xml:space="preserve"> </w:t>
      </w:r>
      <w:r w:rsidR="008157DA" w:rsidRPr="00A10FCE">
        <w:rPr>
          <w:sz w:val="28"/>
          <w:szCs w:val="28"/>
          <w:lang w:eastAsia="ru-RU"/>
        </w:rPr>
        <w:t>ответственный за направление результата предоставления муниципальной услуги</w:t>
      </w:r>
      <w:r w:rsidR="006E0142" w:rsidRPr="00A10FCE">
        <w:rPr>
          <w:sz w:val="28"/>
          <w:szCs w:val="28"/>
          <w:lang w:eastAsia="ru-RU"/>
        </w:rPr>
        <w:t xml:space="preserve"> специалист Департамента</w:t>
      </w:r>
      <w:r w:rsidR="007831F0" w:rsidRPr="00A10FCE">
        <w:rPr>
          <w:sz w:val="28"/>
          <w:szCs w:val="28"/>
          <w:lang w:eastAsia="ru-RU"/>
        </w:rPr>
        <w:t>.</w:t>
      </w:r>
    </w:p>
    <w:p w:rsidR="00183510" w:rsidRPr="00A10FCE" w:rsidRDefault="000566FF" w:rsidP="00183510">
      <w:pPr>
        <w:autoSpaceDE w:val="0"/>
        <w:autoSpaceDN w:val="0"/>
        <w:adjustRightInd w:val="0"/>
        <w:spacing w:after="0" w:line="240" w:lineRule="auto"/>
        <w:ind w:firstLine="540"/>
        <w:jc w:val="both"/>
        <w:rPr>
          <w:sz w:val="28"/>
          <w:szCs w:val="28"/>
        </w:rPr>
      </w:pPr>
      <w:r w:rsidRPr="00A10FCE">
        <w:rPr>
          <w:sz w:val="28"/>
          <w:szCs w:val="28"/>
          <w:lang w:eastAsia="ru-RU"/>
        </w:rPr>
        <w:t>3.2.6</w:t>
      </w:r>
      <w:r w:rsidR="007831F0" w:rsidRPr="00A10FCE">
        <w:rPr>
          <w:sz w:val="28"/>
          <w:szCs w:val="28"/>
          <w:lang w:eastAsia="ru-RU"/>
        </w:rPr>
        <w:t xml:space="preserve">.3. </w:t>
      </w:r>
      <w:r w:rsidR="00183510" w:rsidRPr="00A10FCE">
        <w:rPr>
          <w:sz w:val="28"/>
          <w:szCs w:val="28"/>
        </w:rPr>
        <w:t xml:space="preserve">В случае отказа в предоставлении </w:t>
      </w:r>
      <w:r w:rsidR="00731A77" w:rsidRPr="00A10FCE">
        <w:rPr>
          <w:sz w:val="28"/>
          <w:szCs w:val="28"/>
        </w:rPr>
        <w:t xml:space="preserve">освобождения от родительской платы </w:t>
      </w:r>
      <w:r w:rsidR="00183510" w:rsidRPr="00A10FCE">
        <w:rPr>
          <w:sz w:val="28"/>
          <w:szCs w:val="28"/>
          <w:lang w:eastAsia="ru-RU"/>
        </w:rPr>
        <w:t xml:space="preserve">специалист Департамента в течение 5 рабочих дней </w:t>
      </w:r>
      <w:r w:rsidR="00731A77" w:rsidRPr="00A10FCE">
        <w:rPr>
          <w:sz w:val="28"/>
          <w:szCs w:val="28"/>
          <w:lang w:eastAsia="ru-RU"/>
        </w:rPr>
        <w:t>со дня подписания заместителем главы</w:t>
      </w:r>
      <w:r w:rsidR="00731A77" w:rsidRPr="00A10FCE">
        <w:rPr>
          <w:sz w:val="28"/>
          <w:szCs w:val="28"/>
        </w:rPr>
        <w:t xml:space="preserve"> городского округа Тольятти по социальным вопросам</w:t>
      </w:r>
      <w:r w:rsidR="00731A77" w:rsidRPr="00A10FCE">
        <w:rPr>
          <w:sz w:val="28"/>
          <w:szCs w:val="28"/>
          <w:lang w:eastAsia="ru-RU"/>
        </w:rPr>
        <w:t xml:space="preserve"> решения об отказе в предоставлении муниципальной услуги </w:t>
      </w:r>
      <w:r w:rsidR="00183510" w:rsidRPr="00A10FCE">
        <w:rPr>
          <w:sz w:val="28"/>
          <w:szCs w:val="28"/>
          <w:lang w:eastAsia="ru-RU"/>
        </w:rPr>
        <w:t>направляет</w:t>
      </w:r>
      <w:r w:rsidR="00183510" w:rsidRPr="00A10FCE">
        <w:rPr>
          <w:sz w:val="28"/>
          <w:szCs w:val="28"/>
        </w:rPr>
        <w:t xml:space="preserve"> заявителю выписку из распоряжения </w:t>
      </w:r>
      <w:r w:rsidR="00B55C3C" w:rsidRPr="00A10FCE">
        <w:rPr>
          <w:sz w:val="28"/>
          <w:szCs w:val="28"/>
        </w:rPr>
        <w:t>з</w:t>
      </w:r>
      <w:r w:rsidR="00183510" w:rsidRPr="00A10FCE">
        <w:rPr>
          <w:sz w:val="28"/>
          <w:szCs w:val="28"/>
        </w:rPr>
        <w:t xml:space="preserve">аместителя главы </w:t>
      </w:r>
      <w:r w:rsidR="00731A77" w:rsidRPr="00A10FCE">
        <w:rPr>
          <w:sz w:val="28"/>
          <w:szCs w:val="28"/>
        </w:rPr>
        <w:t xml:space="preserve">городского округа Тольятти </w:t>
      </w:r>
      <w:r w:rsidR="00183510" w:rsidRPr="00A10FCE">
        <w:rPr>
          <w:sz w:val="28"/>
          <w:szCs w:val="28"/>
        </w:rPr>
        <w:t>по социальным вопросам об отказе в предоставлении</w:t>
      </w:r>
      <w:r w:rsidR="00731A77" w:rsidRPr="00A10FCE">
        <w:rPr>
          <w:sz w:val="28"/>
          <w:szCs w:val="28"/>
        </w:rPr>
        <w:t xml:space="preserve"> освобождения от родительской платы </w:t>
      </w:r>
      <w:r w:rsidR="00183510" w:rsidRPr="00A10FCE">
        <w:rPr>
          <w:sz w:val="28"/>
          <w:szCs w:val="28"/>
        </w:rPr>
        <w:t xml:space="preserve"> </w:t>
      </w:r>
      <w:r w:rsidR="00183510" w:rsidRPr="00A10FCE">
        <w:rPr>
          <w:rFonts w:eastAsia="Times New Roman"/>
          <w:sz w:val="28"/>
          <w:szCs w:val="28"/>
          <w:lang w:eastAsia="ru-RU"/>
        </w:rPr>
        <w:t>посредством почтового отправления по адресу, указанному в заявлении либо посредством электронного отправления на адрес электронной почты, указанному в заявлении.</w:t>
      </w:r>
    </w:p>
    <w:p w:rsidR="00731A77" w:rsidRPr="00A10FCE" w:rsidRDefault="00C700F3" w:rsidP="00E64511">
      <w:pPr>
        <w:autoSpaceDE w:val="0"/>
        <w:autoSpaceDN w:val="0"/>
        <w:adjustRightInd w:val="0"/>
        <w:spacing w:after="0" w:line="240" w:lineRule="auto"/>
        <w:ind w:firstLine="540"/>
        <w:jc w:val="both"/>
        <w:rPr>
          <w:sz w:val="28"/>
          <w:szCs w:val="28"/>
          <w:lang w:eastAsia="ru-RU"/>
        </w:rPr>
      </w:pPr>
      <w:r w:rsidRPr="00A10FCE">
        <w:rPr>
          <w:sz w:val="28"/>
          <w:szCs w:val="28"/>
          <w:lang w:eastAsia="ru-RU"/>
        </w:rPr>
        <w:t>3.2.</w:t>
      </w:r>
      <w:r w:rsidR="000566FF" w:rsidRPr="00A10FCE">
        <w:rPr>
          <w:sz w:val="28"/>
          <w:szCs w:val="28"/>
          <w:lang w:eastAsia="ru-RU"/>
        </w:rPr>
        <w:t>6</w:t>
      </w:r>
      <w:r w:rsidR="008157DA" w:rsidRPr="00A10FCE">
        <w:rPr>
          <w:sz w:val="28"/>
          <w:szCs w:val="28"/>
          <w:lang w:eastAsia="ru-RU"/>
        </w:rPr>
        <w:t>.</w:t>
      </w:r>
      <w:r w:rsidR="00183510" w:rsidRPr="00A10FCE">
        <w:rPr>
          <w:sz w:val="28"/>
          <w:szCs w:val="28"/>
          <w:lang w:eastAsia="ru-RU"/>
        </w:rPr>
        <w:t>4</w:t>
      </w:r>
      <w:r w:rsidR="008157DA" w:rsidRPr="00A10FCE">
        <w:rPr>
          <w:sz w:val="28"/>
          <w:szCs w:val="28"/>
          <w:lang w:eastAsia="ru-RU"/>
        </w:rPr>
        <w:t>. Результатом выполнения административной процедуры является</w:t>
      </w:r>
      <w:r w:rsidR="00731A77" w:rsidRPr="00A10FCE">
        <w:rPr>
          <w:sz w:val="28"/>
          <w:szCs w:val="28"/>
          <w:lang w:eastAsia="ru-RU"/>
        </w:rPr>
        <w:t>:</w:t>
      </w:r>
    </w:p>
    <w:p w:rsidR="00731A77" w:rsidRPr="00A10FCE" w:rsidRDefault="00731A77" w:rsidP="00E64511">
      <w:pPr>
        <w:autoSpaceDE w:val="0"/>
        <w:autoSpaceDN w:val="0"/>
        <w:adjustRightInd w:val="0"/>
        <w:spacing w:after="0" w:line="240" w:lineRule="auto"/>
        <w:ind w:firstLine="540"/>
        <w:jc w:val="both"/>
        <w:rPr>
          <w:sz w:val="28"/>
          <w:szCs w:val="28"/>
          <w:lang w:eastAsia="ru-RU"/>
        </w:rPr>
      </w:pPr>
      <w:r w:rsidRPr="00A10FCE">
        <w:rPr>
          <w:sz w:val="28"/>
          <w:szCs w:val="28"/>
          <w:lang w:eastAsia="ru-RU"/>
        </w:rPr>
        <w:t>-</w:t>
      </w:r>
      <w:r w:rsidR="008157DA" w:rsidRPr="00A10FCE">
        <w:rPr>
          <w:sz w:val="28"/>
          <w:szCs w:val="28"/>
          <w:lang w:eastAsia="ru-RU"/>
        </w:rPr>
        <w:t xml:space="preserve"> </w:t>
      </w:r>
      <w:r w:rsidRPr="00A10FCE">
        <w:rPr>
          <w:sz w:val="28"/>
          <w:szCs w:val="28"/>
        </w:rPr>
        <w:t xml:space="preserve">освобождение заявителя от родительской платы </w:t>
      </w:r>
      <w:r w:rsidRPr="00A10FCE">
        <w:rPr>
          <w:sz w:val="28"/>
          <w:szCs w:val="28"/>
          <w:lang w:eastAsia="ru-RU"/>
        </w:rPr>
        <w:t>(в случае принятия решения об освобождении от родительской платы);</w:t>
      </w:r>
    </w:p>
    <w:p w:rsidR="00007EB5" w:rsidRPr="00A10FCE" w:rsidRDefault="00731A77" w:rsidP="00E64511">
      <w:pPr>
        <w:autoSpaceDE w:val="0"/>
        <w:autoSpaceDN w:val="0"/>
        <w:adjustRightInd w:val="0"/>
        <w:spacing w:after="0" w:line="240" w:lineRule="auto"/>
        <w:ind w:firstLine="540"/>
        <w:jc w:val="both"/>
        <w:rPr>
          <w:sz w:val="28"/>
          <w:szCs w:val="28"/>
        </w:rPr>
      </w:pPr>
      <w:r w:rsidRPr="00A10FCE">
        <w:rPr>
          <w:sz w:val="28"/>
          <w:szCs w:val="28"/>
          <w:lang w:eastAsia="ru-RU"/>
        </w:rPr>
        <w:t xml:space="preserve">- </w:t>
      </w:r>
      <w:r w:rsidR="007831F0" w:rsidRPr="00A10FCE">
        <w:rPr>
          <w:sz w:val="28"/>
          <w:szCs w:val="28"/>
          <w:lang w:eastAsia="ru-RU"/>
        </w:rPr>
        <w:t xml:space="preserve">направление </w:t>
      </w:r>
      <w:r w:rsidR="003C5073" w:rsidRPr="00A10FCE">
        <w:rPr>
          <w:sz w:val="28"/>
          <w:szCs w:val="28"/>
          <w:lang w:eastAsia="ru-RU"/>
        </w:rPr>
        <w:t xml:space="preserve">заявителю </w:t>
      </w:r>
      <w:r w:rsidR="00E75FE9" w:rsidRPr="00A10FCE">
        <w:rPr>
          <w:sz w:val="28"/>
          <w:szCs w:val="28"/>
          <w:lang w:eastAsia="ru-RU"/>
        </w:rPr>
        <w:t>выписки из</w:t>
      </w:r>
      <w:r w:rsidR="00771BBC" w:rsidRPr="00A10FCE">
        <w:rPr>
          <w:sz w:val="28"/>
          <w:szCs w:val="28"/>
          <w:lang w:eastAsia="ru-RU"/>
        </w:rPr>
        <w:t xml:space="preserve"> распоряжения </w:t>
      </w:r>
      <w:r w:rsidR="00B55C3C" w:rsidRPr="00A10FCE">
        <w:rPr>
          <w:sz w:val="28"/>
          <w:szCs w:val="28"/>
          <w:lang w:eastAsia="ru-RU"/>
        </w:rPr>
        <w:t>з</w:t>
      </w:r>
      <w:r w:rsidR="00867B2C" w:rsidRPr="00A10FCE">
        <w:rPr>
          <w:sz w:val="28"/>
          <w:szCs w:val="28"/>
          <w:lang w:eastAsia="ru-RU"/>
        </w:rPr>
        <w:t>аместителя главы</w:t>
      </w:r>
      <w:r w:rsidR="00183510" w:rsidRPr="00A10FCE">
        <w:rPr>
          <w:sz w:val="28"/>
          <w:szCs w:val="28"/>
          <w:lang w:eastAsia="ru-RU"/>
        </w:rPr>
        <w:t xml:space="preserve"> </w:t>
      </w:r>
      <w:r w:rsidRPr="00A10FCE">
        <w:rPr>
          <w:sz w:val="28"/>
          <w:szCs w:val="28"/>
          <w:lang w:eastAsia="ru-RU"/>
        </w:rPr>
        <w:t xml:space="preserve">городского округа Тольятти </w:t>
      </w:r>
      <w:r w:rsidR="00183510" w:rsidRPr="00A10FCE">
        <w:rPr>
          <w:sz w:val="28"/>
          <w:szCs w:val="28"/>
          <w:lang w:eastAsia="ru-RU"/>
        </w:rPr>
        <w:t>по социальным вопросам</w:t>
      </w:r>
      <w:r w:rsidR="00867B2C" w:rsidRPr="00A10FCE">
        <w:rPr>
          <w:sz w:val="28"/>
          <w:szCs w:val="28"/>
          <w:lang w:eastAsia="ru-RU"/>
        </w:rPr>
        <w:t xml:space="preserve"> </w:t>
      </w:r>
      <w:r w:rsidR="00E75FE9" w:rsidRPr="00A10FCE">
        <w:rPr>
          <w:sz w:val="28"/>
          <w:szCs w:val="28"/>
          <w:lang w:eastAsia="ru-RU"/>
        </w:rPr>
        <w:t>о</w:t>
      </w:r>
      <w:r w:rsidR="00183510" w:rsidRPr="00A10FCE">
        <w:rPr>
          <w:sz w:val="28"/>
          <w:szCs w:val="28"/>
          <w:lang w:eastAsia="ru-RU"/>
        </w:rPr>
        <w:t xml:space="preserve">б отказе в </w:t>
      </w:r>
      <w:r w:rsidR="00E75FE9" w:rsidRPr="00A10FCE">
        <w:rPr>
          <w:sz w:val="28"/>
          <w:szCs w:val="28"/>
          <w:lang w:eastAsia="ru-RU"/>
        </w:rPr>
        <w:t>предоставлении о</w:t>
      </w:r>
      <w:r w:rsidR="00E62672" w:rsidRPr="00A10FCE">
        <w:rPr>
          <w:sz w:val="28"/>
          <w:szCs w:val="28"/>
          <w:lang w:eastAsia="ru-RU"/>
        </w:rPr>
        <w:t>свобождения от родительской платы</w:t>
      </w:r>
      <w:r w:rsidR="00E75FE9" w:rsidRPr="00A10FCE">
        <w:rPr>
          <w:sz w:val="28"/>
          <w:szCs w:val="28"/>
          <w:lang w:eastAsia="ru-RU"/>
        </w:rPr>
        <w:t xml:space="preserve"> (в случае принятия решения </w:t>
      </w:r>
      <w:r w:rsidR="00771BBC" w:rsidRPr="00A10FCE">
        <w:rPr>
          <w:sz w:val="28"/>
          <w:szCs w:val="28"/>
          <w:lang w:eastAsia="ru-RU"/>
        </w:rPr>
        <w:t xml:space="preserve">об </w:t>
      </w:r>
      <w:r w:rsidR="007831F0" w:rsidRPr="00A10FCE">
        <w:rPr>
          <w:sz w:val="28"/>
          <w:szCs w:val="28"/>
          <w:lang w:eastAsia="ru-RU"/>
        </w:rPr>
        <w:t>отказ</w:t>
      </w:r>
      <w:r w:rsidR="00771BBC" w:rsidRPr="00A10FCE">
        <w:rPr>
          <w:sz w:val="28"/>
          <w:szCs w:val="28"/>
          <w:lang w:eastAsia="ru-RU"/>
        </w:rPr>
        <w:t>е</w:t>
      </w:r>
      <w:r w:rsidR="007831F0" w:rsidRPr="00A10FCE">
        <w:rPr>
          <w:sz w:val="28"/>
          <w:szCs w:val="28"/>
          <w:lang w:eastAsia="ru-RU"/>
        </w:rPr>
        <w:t xml:space="preserve"> </w:t>
      </w:r>
      <w:r w:rsidR="00867B2C" w:rsidRPr="00A10FCE">
        <w:rPr>
          <w:sz w:val="28"/>
          <w:szCs w:val="28"/>
          <w:lang w:eastAsia="ru-RU"/>
        </w:rPr>
        <w:t xml:space="preserve">в предоставлении </w:t>
      </w:r>
      <w:r w:rsidR="005D5223" w:rsidRPr="00A10FCE">
        <w:rPr>
          <w:sz w:val="28"/>
          <w:szCs w:val="28"/>
          <w:lang w:eastAsia="ru-RU"/>
        </w:rPr>
        <w:t>о</w:t>
      </w:r>
      <w:r w:rsidR="00E62672" w:rsidRPr="00A10FCE">
        <w:rPr>
          <w:sz w:val="28"/>
          <w:szCs w:val="28"/>
          <w:lang w:eastAsia="ru-RU"/>
        </w:rPr>
        <w:t>свобождения от родительской платы</w:t>
      </w:r>
      <w:r w:rsidR="00183510" w:rsidRPr="00A10FCE">
        <w:rPr>
          <w:sz w:val="28"/>
          <w:szCs w:val="28"/>
          <w:lang w:eastAsia="ru-RU"/>
        </w:rPr>
        <w:t>)</w:t>
      </w:r>
      <w:r w:rsidR="007831F0" w:rsidRPr="00A10FCE">
        <w:rPr>
          <w:sz w:val="28"/>
          <w:szCs w:val="28"/>
          <w:lang w:eastAsia="ru-RU"/>
        </w:rPr>
        <w:t>.</w:t>
      </w:r>
      <w:r w:rsidR="00645F87" w:rsidRPr="00A10FCE">
        <w:rPr>
          <w:sz w:val="28"/>
          <w:szCs w:val="28"/>
        </w:rPr>
        <w:t xml:space="preserve"> </w:t>
      </w:r>
    </w:p>
    <w:p w:rsidR="00F36B8E" w:rsidRPr="00A10FCE" w:rsidRDefault="00E7598C" w:rsidP="00F36B8E">
      <w:pPr>
        <w:autoSpaceDE w:val="0"/>
        <w:autoSpaceDN w:val="0"/>
        <w:adjustRightInd w:val="0"/>
        <w:spacing w:after="0" w:line="240" w:lineRule="auto"/>
        <w:ind w:firstLine="567"/>
        <w:jc w:val="both"/>
        <w:rPr>
          <w:sz w:val="28"/>
          <w:szCs w:val="28"/>
          <w:lang w:eastAsia="ru-RU"/>
        </w:rPr>
      </w:pPr>
      <w:bookmarkStart w:id="8" w:name="Par11"/>
      <w:bookmarkEnd w:id="8"/>
      <w:r w:rsidRPr="00A10FCE">
        <w:rPr>
          <w:sz w:val="28"/>
          <w:szCs w:val="28"/>
          <w:lang w:eastAsia="ru-RU"/>
        </w:rPr>
        <w:t xml:space="preserve">  </w:t>
      </w:r>
      <w:r w:rsidR="00F36B8E" w:rsidRPr="00A10FCE">
        <w:rPr>
          <w:sz w:val="28"/>
          <w:szCs w:val="28"/>
          <w:lang w:eastAsia="ru-RU"/>
        </w:rPr>
        <w:t>3.2.</w:t>
      </w:r>
      <w:r w:rsidR="000566FF" w:rsidRPr="00A10FCE">
        <w:rPr>
          <w:sz w:val="28"/>
          <w:szCs w:val="28"/>
          <w:lang w:eastAsia="ru-RU"/>
        </w:rPr>
        <w:t>6</w:t>
      </w:r>
      <w:r w:rsidR="00F36B8E" w:rsidRPr="00A10FCE">
        <w:rPr>
          <w:sz w:val="28"/>
          <w:szCs w:val="28"/>
          <w:lang w:eastAsia="ru-RU"/>
        </w:rPr>
        <w:t>.</w:t>
      </w:r>
      <w:r w:rsidR="00183510" w:rsidRPr="00A10FCE">
        <w:rPr>
          <w:sz w:val="28"/>
          <w:szCs w:val="28"/>
          <w:lang w:eastAsia="ru-RU"/>
        </w:rPr>
        <w:t>5</w:t>
      </w:r>
      <w:r w:rsidR="00F36B8E" w:rsidRPr="00A10FCE">
        <w:rPr>
          <w:sz w:val="28"/>
          <w:szCs w:val="28"/>
          <w:lang w:eastAsia="ru-RU"/>
        </w:rPr>
        <w:t xml:space="preserve">. Максимальный срок выполнения административной процедуры не более 7 рабочих дней со дня </w:t>
      </w:r>
      <w:r w:rsidR="00771BBC" w:rsidRPr="00A10FCE">
        <w:rPr>
          <w:sz w:val="28"/>
          <w:szCs w:val="28"/>
          <w:lang w:eastAsia="ru-RU"/>
        </w:rPr>
        <w:t xml:space="preserve">размещения </w:t>
      </w:r>
      <w:r w:rsidR="00E92331" w:rsidRPr="00A10FCE">
        <w:rPr>
          <w:sz w:val="28"/>
          <w:szCs w:val="28"/>
          <w:lang w:eastAsia="ru-RU"/>
        </w:rPr>
        <w:t xml:space="preserve">в </w:t>
      </w:r>
      <w:r w:rsidR="00F36B8E" w:rsidRPr="00A10FCE">
        <w:rPr>
          <w:sz w:val="28"/>
          <w:szCs w:val="28"/>
          <w:lang w:eastAsia="ru-RU"/>
        </w:rPr>
        <w:t xml:space="preserve">СЭД </w:t>
      </w:r>
      <w:r w:rsidR="009D3C51" w:rsidRPr="00A10FCE">
        <w:rPr>
          <w:sz w:val="28"/>
          <w:szCs w:val="28"/>
          <w:lang w:eastAsia="ru-RU"/>
        </w:rPr>
        <w:t>«</w:t>
      </w:r>
      <w:r w:rsidR="00F36B8E" w:rsidRPr="00A10FCE">
        <w:rPr>
          <w:sz w:val="28"/>
          <w:szCs w:val="28"/>
          <w:lang w:eastAsia="ru-RU"/>
        </w:rPr>
        <w:t>ДЕЛО</w:t>
      </w:r>
      <w:r w:rsidR="009D3C51" w:rsidRPr="00A10FCE">
        <w:rPr>
          <w:sz w:val="28"/>
          <w:szCs w:val="28"/>
          <w:lang w:eastAsia="ru-RU"/>
        </w:rPr>
        <w:t>»</w:t>
      </w:r>
      <w:r w:rsidR="00F36B8E" w:rsidRPr="00A10FCE">
        <w:rPr>
          <w:sz w:val="28"/>
          <w:szCs w:val="28"/>
          <w:lang w:eastAsia="ru-RU"/>
        </w:rPr>
        <w:t xml:space="preserve"> сканированного варианта решения о предоставлении (об отказе в предоставлении) муниципальной услуги.</w:t>
      </w:r>
    </w:p>
    <w:p w:rsidR="00771BBC" w:rsidRPr="00A10FCE" w:rsidRDefault="00BA09C1" w:rsidP="009211D5">
      <w:pPr>
        <w:tabs>
          <w:tab w:val="left" w:pos="709"/>
          <w:tab w:val="right" w:pos="1134"/>
          <w:tab w:val="left" w:pos="1843"/>
        </w:tabs>
        <w:autoSpaceDE w:val="0"/>
        <w:autoSpaceDN w:val="0"/>
        <w:adjustRightInd w:val="0"/>
        <w:spacing w:after="0" w:line="240" w:lineRule="auto"/>
        <w:jc w:val="both"/>
        <w:rPr>
          <w:rFonts w:eastAsia="Times New Roman"/>
          <w:sz w:val="28"/>
          <w:szCs w:val="28"/>
          <w:lang w:eastAsia="ru-RU"/>
        </w:rPr>
      </w:pPr>
      <w:r w:rsidRPr="00A10FCE">
        <w:rPr>
          <w:rFonts w:eastAsia="Times New Roman"/>
          <w:sz w:val="28"/>
          <w:szCs w:val="28"/>
          <w:lang w:eastAsia="ru-RU"/>
        </w:rPr>
        <w:tab/>
      </w:r>
      <w:r w:rsidR="00E75FE9" w:rsidRPr="00A10FCE">
        <w:rPr>
          <w:rFonts w:eastAsia="Times New Roman"/>
          <w:sz w:val="28"/>
          <w:szCs w:val="28"/>
          <w:lang w:eastAsia="ru-RU"/>
        </w:rPr>
        <w:t>3.2.</w:t>
      </w:r>
      <w:r w:rsidR="000566FF" w:rsidRPr="00A10FCE">
        <w:rPr>
          <w:rFonts w:eastAsia="Times New Roman"/>
          <w:sz w:val="28"/>
          <w:szCs w:val="28"/>
          <w:lang w:eastAsia="ru-RU"/>
        </w:rPr>
        <w:t>6</w:t>
      </w:r>
      <w:r w:rsidR="00771BBC" w:rsidRPr="00A10FCE">
        <w:rPr>
          <w:rFonts w:eastAsia="Times New Roman"/>
          <w:sz w:val="28"/>
          <w:szCs w:val="28"/>
          <w:lang w:eastAsia="ru-RU"/>
        </w:rPr>
        <w:t>.</w:t>
      </w:r>
      <w:r w:rsidR="00E92331" w:rsidRPr="00A10FCE">
        <w:rPr>
          <w:rFonts w:eastAsia="Times New Roman"/>
          <w:sz w:val="28"/>
          <w:szCs w:val="28"/>
          <w:lang w:eastAsia="ru-RU"/>
        </w:rPr>
        <w:t>6</w:t>
      </w:r>
      <w:r w:rsidR="00771BBC" w:rsidRPr="00A10FCE">
        <w:rPr>
          <w:rFonts w:eastAsia="Times New Roman"/>
          <w:sz w:val="28"/>
          <w:szCs w:val="28"/>
          <w:lang w:eastAsia="ru-RU"/>
        </w:rPr>
        <w:t>. При наступлении обстоятельств, указанных в п. 2.1</w:t>
      </w:r>
      <w:r w:rsidR="00E75FE9" w:rsidRPr="00A10FCE">
        <w:rPr>
          <w:rFonts w:eastAsia="Times New Roman"/>
          <w:sz w:val="28"/>
          <w:szCs w:val="28"/>
          <w:lang w:eastAsia="ru-RU"/>
        </w:rPr>
        <w:t>4</w:t>
      </w:r>
      <w:r w:rsidR="00771BBC" w:rsidRPr="00A10FCE">
        <w:rPr>
          <w:rFonts w:eastAsia="Times New Roman"/>
          <w:sz w:val="28"/>
          <w:szCs w:val="28"/>
          <w:lang w:eastAsia="ru-RU"/>
        </w:rPr>
        <w:t xml:space="preserve"> настоящего административного регламента</w:t>
      </w:r>
      <w:r w:rsidR="00E92331" w:rsidRPr="00A10FCE">
        <w:rPr>
          <w:rFonts w:eastAsia="Times New Roman"/>
          <w:sz w:val="28"/>
          <w:szCs w:val="28"/>
          <w:lang w:eastAsia="ru-RU"/>
        </w:rPr>
        <w:t>,</w:t>
      </w:r>
      <w:r w:rsidR="00771BBC" w:rsidRPr="00A10FCE">
        <w:rPr>
          <w:rFonts w:eastAsia="Times New Roman"/>
          <w:sz w:val="28"/>
          <w:szCs w:val="28"/>
          <w:lang w:eastAsia="ru-RU"/>
        </w:rPr>
        <w:t xml:space="preserve"> </w:t>
      </w:r>
      <w:r w:rsidR="00BD5ECA" w:rsidRPr="00A10FCE">
        <w:rPr>
          <w:rFonts w:eastAsia="Times New Roman"/>
          <w:sz w:val="28"/>
          <w:szCs w:val="28"/>
          <w:lang w:eastAsia="ru-RU"/>
        </w:rPr>
        <w:t xml:space="preserve">заявитель </w:t>
      </w:r>
      <w:r w:rsidR="00771BBC" w:rsidRPr="00A10FCE">
        <w:rPr>
          <w:rFonts w:eastAsia="Times New Roman"/>
          <w:sz w:val="28"/>
          <w:szCs w:val="28"/>
          <w:lang w:eastAsia="ru-RU"/>
        </w:rPr>
        <w:t>обязан в письменно</w:t>
      </w:r>
      <w:r w:rsidR="00E92331" w:rsidRPr="00A10FCE">
        <w:rPr>
          <w:rFonts w:eastAsia="Times New Roman"/>
          <w:sz w:val="28"/>
          <w:szCs w:val="28"/>
          <w:lang w:eastAsia="ru-RU"/>
        </w:rPr>
        <w:t>й форме</w:t>
      </w:r>
      <w:r w:rsidR="00771BBC" w:rsidRPr="00A10FCE">
        <w:rPr>
          <w:rFonts w:eastAsia="Times New Roman"/>
          <w:sz w:val="28"/>
          <w:szCs w:val="28"/>
          <w:lang w:eastAsia="ru-RU"/>
        </w:rPr>
        <w:t xml:space="preserve"> </w:t>
      </w:r>
      <w:r w:rsidR="006E6B23" w:rsidRPr="00A10FCE">
        <w:rPr>
          <w:sz w:val="28"/>
          <w:szCs w:val="28"/>
        </w:rPr>
        <w:t xml:space="preserve">в течение 10 дней, следующих за днем </w:t>
      </w:r>
      <w:r w:rsidR="00183510" w:rsidRPr="00A10FCE">
        <w:rPr>
          <w:sz w:val="28"/>
          <w:szCs w:val="28"/>
        </w:rPr>
        <w:t>их наступления</w:t>
      </w:r>
      <w:r w:rsidR="006E6B23" w:rsidRPr="00A10FCE">
        <w:rPr>
          <w:rFonts w:eastAsia="Times New Roman"/>
          <w:sz w:val="28"/>
          <w:szCs w:val="28"/>
          <w:lang w:eastAsia="ru-RU"/>
        </w:rPr>
        <w:t xml:space="preserve">, </w:t>
      </w:r>
      <w:r w:rsidR="00771BBC" w:rsidRPr="00A10FCE">
        <w:rPr>
          <w:rFonts w:eastAsia="Times New Roman"/>
          <w:sz w:val="28"/>
          <w:szCs w:val="28"/>
          <w:lang w:eastAsia="ru-RU"/>
        </w:rPr>
        <w:t>информировать Департамент</w:t>
      </w:r>
      <w:r w:rsidR="006E6B23" w:rsidRPr="00A10FCE">
        <w:rPr>
          <w:rFonts w:eastAsia="Times New Roman"/>
          <w:sz w:val="28"/>
          <w:szCs w:val="28"/>
          <w:lang w:eastAsia="ru-RU"/>
        </w:rPr>
        <w:t xml:space="preserve"> </w:t>
      </w:r>
      <w:r w:rsidR="00771BBC" w:rsidRPr="00A10FCE">
        <w:rPr>
          <w:rFonts w:eastAsia="Times New Roman"/>
          <w:sz w:val="28"/>
          <w:szCs w:val="28"/>
          <w:lang w:eastAsia="ru-RU"/>
        </w:rPr>
        <w:t xml:space="preserve">путем подачи заявления </w:t>
      </w:r>
      <w:r w:rsidR="00C76FBD" w:rsidRPr="00A10FCE">
        <w:rPr>
          <w:rFonts w:eastAsia="Times New Roman"/>
          <w:sz w:val="28"/>
          <w:szCs w:val="28"/>
          <w:lang w:eastAsia="ru-RU"/>
        </w:rPr>
        <w:t xml:space="preserve">в произвольной форме </w:t>
      </w:r>
      <w:r w:rsidR="00771BBC" w:rsidRPr="00A10FCE">
        <w:rPr>
          <w:rFonts w:eastAsia="Times New Roman"/>
          <w:sz w:val="28"/>
          <w:szCs w:val="28"/>
          <w:lang w:eastAsia="ru-RU"/>
        </w:rPr>
        <w:t xml:space="preserve">о прекращении </w:t>
      </w:r>
      <w:r w:rsidR="00C42790" w:rsidRPr="00A10FCE">
        <w:rPr>
          <w:rFonts w:eastAsia="Times New Roman"/>
          <w:sz w:val="28"/>
          <w:szCs w:val="28"/>
          <w:lang w:eastAsia="ru-RU"/>
        </w:rPr>
        <w:t xml:space="preserve">предоставления </w:t>
      </w:r>
      <w:r w:rsidR="00E92C77" w:rsidRPr="00A10FCE">
        <w:rPr>
          <w:rFonts w:eastAsia="Times New Roman"/>
          <w:sz w:val="28"/>
          <w:szCs w:val="28"/>
          <w:lang w:eastAsia="ru-RU"/>
        </w:rPr>
        <w:t>о</w:t>
      </w:r>
      <w:r w:rsidR="00E62672" w:rsidRPr="00A10FCE">
        <w:rPr>
          <w:rFonts w:eastAsia="Times New Roman"/>
          <w:sz w:val="28"/>
          <w:szCs w:val="28"/>
          <w:lang w:eastAsia="ru-RU"/>
        </w:rPr>
        <w:t>свобождения от родительской платы</w:t>
      </w:r>
      <w:r w:rsidR="00771BBC" w:rsidRPr="00A10FCE">
        <w:rPr>
          <w:rFonts w:eastAsia="Times New Roman"/>
          <w:sz w:val="28"/>
          <w:szCs w:val="28"/>
          <w:lang w:eastAsia="ru-RU"/>
        </w:rPr>
        <w:t>.</w:t>
      </w:r>
    </w:p>
    <w:p w:rsidR="00771BBC" w:rsidRPr="00A10FCE" w:rsidRDefault="00E75FE9" w:rsidP="00F54E17">
      <w:pPr>
        <w:autoSpaceDE w:val="0"/>
        <w:autoSpaceDN w:val="0"/>
        <w:adjustRightInd w:val="0"/>
        <w:spacing w:after="0" w:line="240" w:lineRule="auto"/>
        <w:ind w:firstLine="709"/>
        <w:jc w:val="both"/>
        <w:rPr>
          <w:sz w:val="28"/>
          <w:szCs w:val="28"/>
          <w:lang w:eastAsia="ru-RU"/>
        </w:rPr>
      </w:pPr>
      <w:r w:rsidRPr="00A10FCE">
        <w:rPr>
          <w:sz w:val="28"/>
          <w:szCs w:val="28"/>
          <w:lang w:eastAsia="ru-RU"/>
        </w:rPr>
        <w:t>3.2.</w:t>
      </w:r>
      <w:r w:rsidR="00301D40" w:rsidRPr="00A10FCE">
        <w:rPr>
          <w:sz w:val="28"/>
          <w:szCs w:val="28"/>
          <w:lang w:eastAsia="ru-RU"/>
        </w:rPr>
        <w:t>6</w:t>
      </w:r>
      <w:r w:rsidR="00771BBC" w:rsidRPr="00A10FCE">
        <w:rPr>
          <w:sz w:val="28"/>
          <w:szCs w:val="28"/>
          <w:lang w:eastAsia="ru-RU"/>
        </w:rPr>
        <w:t>.</w:t>
      </w:r>
      <w:r w:rsidR="00E92331" w:rsidRPr="00A10FCE">
        <w:rPr>
          <w:sz w:val="28"/>
          <w:szCs w:val="28"/>
          <w:lang w:eastAsia="ru-RU"/>
        </w:rPr>
        <w:t>7</w:t>
      </w:r>
      <w:r w:rsidR="00771BBC" w:rsidRPr="00A10FCE">
        <w:rPr>
          <w:sz w:val="28"/>
          <w:szCs w:val="28"/>
          <w:lang w:eastAsia="ru-RU"/>
        </w:rPr>
        <w:t>. При поступлении информации о наступлении обстоятельств, указанных в п. 2.1</w:t>
      </w:r>
      <w:r w:rsidRPr="00A10FCE">
        <w:rPr>
          <w:sz w:val="28"/>
          <w:szCs w:val="28"/>
          <w:lang w:eastAsia="ru-RU"/>
        </w:rPr>
        <w:t>4</w:t>
      </w:r>
      <w:r w:rsidR="00771BBC" w:rsidRPr="00A10FCE">
        <w:rPr>
          <w:sz w:val="28"/>
          <w:szCs w:val="28"/>
          <w:lang w:eastAsia="ru-RU"/>
        </w:rPr>
        <w:t xml:space="preserve"> настоящего административного регламента</w:t>
      </w:r>
      <w:r w:rsidR="00E92331" w:rsidRPr="00A10FCE">
        <w:rPr>
          <w:sz w:val="28"/>
          <w:szCs w:val="28"/>
          <w:lang w:eastAsia="ru-RU"/>
        </w:rPr>
        <w:t>,</w:t>
      </w:r>
      <w:r w:rsidR="00771BBC" w:rsidRPr="00A10FCE">
        <w:rPr>
          <w:sz w:val="28"/>
          <w:szCs w:val="28"/>
          <w:lang w:eastAsia="ru-RU"/>
        </w:rPr>
        <w:t xml:space="preserve"> Департамент готовит проект решения о прекращении </w:t>
      </w:r>
      <w:r w:rsidR="00E62672" w:rsidRPr="00A10FCE">
        <w:rPr>
          <w:sz w:val="28"/>
          <w:szCs w:val="28"/>
          <w:lang w:eastAsia="ru-RU"/>
        </w:rPr>
        <w:t>освобождения от родительской платы</w:t>
      </w:r>
      <w:r w:rsidR="00771BBC" w:rsidRPr="00A10FCE">
        <w:rPr>
          <w:sz w:val="28"/>
          <w:szCs w:val="28"/>
          <w:lang w:eastAsia="ru-RU"/>
        </w:rPr>
        <w:t>.</w:t>
      </w:r>
    </w:p>
    <w:p w:rsidR="00183510" w:rsidRPr="00A10FCE" w:rsidRDefault="00771BBC" w:rsidP="00183510">
      <w:pPr>
        <w:autoSpaceDE w:val="0"/>
        <w:autoSpaceDN w:val="0"/>
        <w:adjustRightInd w:val="0"/>
        <w:spacing w:after="0" w:line="240" w:lineRule="auto"/>
        <w:ind w:firstLine="709"/>
        <w:jc w:val="both"/>
        <w:rPr>
          <w:sz w:val="28"/>
          <w:szCs w:val="28"/>
          <w:lang w:eastAsia="ru-RU"/>
        </w:rPr>
      </w:pPr>
      <w:r w:rsidRPr="00A10FCE">
        <w:rPr>
          <w:sz w:val="28"/>
          <w:szCs w:val="28"/>
          <w:lang w:eastAsia="ru-RU"/>
        </w:rPr>
        <w:t xml:space="preserve">Подготовка и согласование проекта решения </w:t>
      </w:r>
      <w:r w:rsidR="00E92331" w:rsidRPr="00A10FCE">
        <w:rPr>
          <w:sz w:val="28"/>
          <w:szCs w:val="28"/>
          <w:lang w:eastAsia="ru-RU"/>
        </w:rPr>
        <w:t xml:space="preserve">о прекращении освобождения от родительской платы </w:t>
      </w:r>
      <w:r w:rsidRPr="00A10FCE">
        <w:rPr>
          <w:sz w:val="28"/>
          <w:szCs w:val="28"/>
          <w:lang w:eastAsia="ru-RU"/>
        </w:rPr>
        <w:t>осуществляется в соответствии с</w:t>
      </w:r>
      <w:r w:rsidR="00C76FBD" w:rsidRPr="00A10FCE">
        <w:rPr>
          <w:sz w:val="28"/>
          <w:szCs w:val="28"/>
          <w:lang w:eastAsia="ru-RU"/>
        </w:rPr>
        <w:t xml:space="preserve"> Регламентом </w:t>
      </w:r>
      <w:r w:rsidR="00C76FBD" w:rsidRPr="00A10FCE">
        <w:rPr>
          <w:sz w:val="28"/>
          <w:szCs w:val="28"/>
        </w:rPr>
        <w:t>делопроизводства и документооборота в администрации</w:t>
      </w:r>
      <w:r w:rsidRPr="00A10FCE">
        <w:rPr>
          <w:sz w:val="28"/>
          <w:szCs w:val="28"/>
          <w:lang w:eastAsia="ru-RU"/>
        </w:rPr>
        <w:t>.</w:t>
      </w:r>
      <w:r w:rsidR="00183510" w:rsidRPr="00A10FCE">
        <w:rPr>
          <w:sz w:val="28"/>
          <w:szCs w:val="28"/>
          <w:lang w:eastAsia="ru-RU"/>
        </w:rPr>
        <w:t xml:space="preserve">  </w:t>
      </w:r>
    </w:p>
    <w:p w:rsidR="00D57D6E" w:rsidRPr="00A10FCE" w:rsidRDefault="00D57D6E" w:rsidP="00183510">
      <w:pPr>
        <w:autoSpaceDE w:val="0"/>
        <w:autoSpaceDN w:val="0"/>
        <w:adjustRightInd w:val="0"/>
        <w:spacing w:after="0" w:line="240" w:lineRule="auto"/>
        <w:ind w:firstLine="709"/>
        <w:jc w:val="both"/>
      </w:pPr>
    </w:p>
    <w:p w:rsidR="00F750CA" w:rsidRPr="00A10FCE" w:rsidRDefault="00F750CA" w:rsidP="00F750CA">
      <w:pPr>
        <w:spacing w:after="0" w:line="240" w:lineRule="auto"/>
        <w:ind w:left="709"/>
        <w:jc w:val="center"/>
      </w:pPr>
      <w:r w:rsidRPr="00A10FCE">
        <w:rPr>
          <w:lang w:val="en-US"/>
        </w:rPr>
        <w:t>IV</w:t>
      </w:r>
      <w:r w:rsidRPr="00A10FCE">
        <w:t>.ФОРМЫ КОНТРОЛЯ ЗА ИСПОЛНЕНИЕМ АДМИНИСТРАТИВНОГО РЕГЛАМЕНТА</w:t>
      </w:r>
    </w:p>
    <w:p w:rsidR="00F750CA" w:rsidRPr="00A10FCE" w:rsidRDefault="00F750CA" w:rsidP="00F750CA">
      <w:pPr>
        <w:spacing w:after="0" w:line="240" w:lineRule="auto"/>
        <w:ind w:left="1155"/>
        <w:jc w:val="center"/>
      </w:pPr>
    </w:p>
    <w:p w:rsidR="008A6A8A" w:rsidRPr="00A10FCE" w:rsidRDefault="008A6A8A" w:rsidP="008A6A8A">
      <w:pPr>
        <w:autoSpaceDE w:val="0"/>
        <w:autoSpaceDN w:val="0"/>
        <w:adjustRightInd w:val="0"/>
        <w:spacing w:after="0" w:line="240" w:lineRule="auto"/>
        <w:ind w:firstLine="540"/>
        <w:jc w:val="both"/>
        <w:rPr>
          <w:sz w:val="28"/>
          <w:szCs w:val="28"/>
        </w:rPr>
      </w:pPr>
      <w:r w:rsidRPr="00A10FCE">
        <w:rPr>
          <w:sz w:val="28"/>
          <w:szCs w:val="28"/>
        </w:rPr>
        <w:t xml:space="preserve">4.1. Контроль </w:t>
      </w:r>
      <w:r w:rsidR="00B55C3C" w:rsidRPr="00A10FCE">
        <w:rPr>
          <w:sz w:val="28"/>
          <w:szCs w:val="28"/>
        </w:rPr>
        <w:t xml:space="preserve">  </w:t>
      </w:r>
      <w:r w:rsidRPr="00A10FCE">
        <w:rPr>
          <w:sz w:val="28"/>
          <w:szCs w:val="28"/>
        </w:rPr>
        <w:t xml:space="preserve">за </w:t>
      </w:r>
      <w:r w:rsidR="00B55C3C" w:rsidRPr="00A10FCE">
        <w:rPr>
          <w:sz w:val="28"/>
          <w:szCs w:val="28"/>
        </w:rPr>
        <w:t xml:space="preserve">    </w:t>
      </w:r>
      <w:r w:rsidRPr="00A10FCE">
        <w:rPr>
          <w:sz w:val="28"/>
          <w:szCs w:val="28"/>
        </w:rPr>
        <w:t xml:space="preserve">полнотой </w:t>
      </w:r>
      <w:r w:rsidR="00B55C3C" w:rsidRPr="00A10FCE">
        <w:rPr>
          <w:sz w:val="28"/>
          <w:szCs w:val="28"/>
        </w:rPr>
        <w:t xml:space="preserve">     </w:t>
      </w:r>
      <w:r w:rsidRPr="00A10FCE">
        <w:rPr>
          <w:sz w:val="28"/>
          <w:szCs w:val="28"/>
        </w:rPr>
        <w:t>и</w:t>
      </w:r>
      <w:r w:rsidR="00B55C3C" w:rsidRPr="00A10FCE">
        <w:rPr>
          <w:sz w:val="28"/>
          <w:szCs w:val="28"/>
        </w:rPr>
        <w:t xml:space="preserve"> </w:t>
      </w:r>
      <w:r w:rsidRPr="00A10FCE">
        <w:rPr>
          <w:sz w:val="28"/>
          <w:szCs w:val="28"/>
        </w:rPr>
        <w:t>качеством</w:t>
      </w:r>
      <w:r w:rsidR="00B55C3C" w:rsidRPr="00A10FCE">
        <w:rPr>
          <w:sz w:val="28"/>
          <w:szCs w:val="28"/>
        </w:rPr>
        <w:t xml:space="preserve"> </w:t>
      </w:r>
      <w:r w:rsidRPr="00A10FCE">
        <w:rPr>
          <w:sz w:val="28"/>
          <w:szCs w:val="28"/>
        </w:rPr>
        <w:t xml:space="preserve">исполнения муниципальной услуги включает в себя выявление и устранение нарушений прав заявителей и подразделяется на текущий контроль и </w:t>
      </w:r>
      <w:r w:rsidR="00FE7658" w:rsidRPr="00A10FCE">
        <w:rPr>
          <w:sz w:val="28"/>
          <w:szCs w:val="28"/>
        </w:rPr>
        <w:t>плановый (</w:t>
      </w:r>
      <w:r w:rsidRPr="00A10FCE">
        <w:rPr>
          <w:sz w:val="28"/>
          <w:szCs w:val="28"/>
        </w:rPr>
        <w:t>внеплановый</w:t>
      </w:r>
      <w:r w:rsidR="00FE7658" w:rsidRPr="00A10FCE">
        <w:rPr>
          <w:sz w:val="28"/>
          <w:szCs w:val="28"/>
        </w:rPr>
        <w:t>)</w:t>
      </w:r>
      <w:r w:rsidRPr="00A10FCE">
        <w:rPr>
          <w:sz w:val="28"/>
          <w:szCs w:val="28"/>
        </w:rPr>
        <w:t xml:space="preserve"> контроль по результатам рассмотрения жалоб заявителей.</w:t>
      </w:r>
    </w:p>
    <w:p w:rsidR="008A6A8A" w:rsidRPr="00A10FCE" w:rsidRDefault="008A6A8A" w:rsidP="008A6A8A">
      <w:pPr>
        <w:autoSpaceDE w:val="0"/>
        <w:autoSpaceDN w:val="0"/>
        <w:adjustRightInd w:val="0"/>
        <w:spacing w:after="0" w:line="240" w:lineRule="auto"/>
        <w:ind w:firstLine="540"/>
        <w:jc w:val="both"/>
        <w:rPr>
          <w:sz w:val="28"/>
          <w:szCs w:val="28"/>
        </w:rPr>
      </w:pPr>
      <w:r w:rsidRPr="00A10FCE">
        <w:rPr>
          <w:sz w:val="28"/>
          <w:szCs w:val="28"/>
        </w:rPr>
        <w:t>4.2. Текущий контроль за предоставлением муниципальной услуги.</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4.2.1. </w:t>
      </w:r>
      <w:r w:rsidR="00183510" w:rsidRPr="00A10FCE">
        <w:rPr>
          <w:sz w:val="28"/>
          <w:szCs w:val="28"/>
        </w:rPr>
        <w:t xml:space="preserve">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w:t>
      </w:r>
      <w:r w:rsidR="009D161E" w:rsidRPr="00A10FCE">
        <w:rPr>
          <w:sz w:val="28"/>
          <w:szCs w:val="28"/>
        </w:rPr>
        <w:t>р</w:t>
      </w:r>
      <w:r w:rsidR="00183510" w:rsidRPr="00A10FCE">
        <w:rPr>
          <w:sz w:val="28"/>
          <w:szCs w:val="28"/>
        </w:rPr>
        <w:t>егламента, нормативных актов Российской Федерации, Самарской области и городского округа Тольятти.</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4.2.2. </w:t>
      </w:r>
      <w:r w:rsidR="00183510" w:rsidRPr="00A10FCE">
        <w:rPr>
          <w:sz w:val="28"/>
          <w:szCs w:val="28"/>
        </w:rPr>
        <w:t>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руководителями Департамента, МАУ «МФЦ».</w:t>
      </w:r>
    </w:p>
    <w:p w:rsidR="00183510" w:rsidRPr="00A10FCE" w:rsidRDefault="00183510" w:rsidP="00183510">
      <w:pPr>
        <w:autoSpaceDE w:val="0"/>
        <w:autoSpaceDN w:val="0"/>
        <w:adjustRightInd w:val="0"/>
        <w:spacing w:after="0" w:line="240" w:lineRule="auto"/>
        <w:ind w:firstLine="540"/>
        <w:jc w:val="both"/>
        <w:rPr>
          <w:sz w:val="28"/>
          <w:szCs w:val="28"/>
        </w:rPr>
      </w:pPr>
      <w:r w:rsidRPr="00A10FCE">
        <w:rPr>
          <w:sz w:val="28"/>
          <w:szCs w:val="28"/>
        </w:rPr>
        <w:t>Текущий контроль осуществляется на постоянной основе.</w:t>
      </w:r>
    </w:p>
    <w:p w:rsidR="00183510" w:rsidRPr="00A10FCE" w:rsidRDefault="00183510" w:rsidP="00183510">
      <w:pPr>
        <w:autoSpaceDE w:val="0"/>
        <w:autoSpaceDN w:val="0"/>
        <w:adjustRightInd w:val="0"/>
        <w:spacing w:after="0" w:line="240" w:lineRule="auto"/>
        <w:ind w:firstLine="540"/>
        <w:jc w:val="both"/>
        <w:rPr>
          <w:sz w:val="28"/>
          <w:szCs w:val="28"/>
        </w:rPr>
      </w:pPr>
      <w:r w:rsidRPr="00A10FCE">
        <w:rPr>
          <w:sz w:val="28"/>
          <w:szCs w:val="28"/>
        </w:rPr>
        <w:t>Персональная ответственность специалиста Департамента, сотрудника МАУ «МФЦ», участвующего в предоставлении муниципальной услуги, закрепляется в его должностной инструкции в соответствии с требованиями законодательства.</w:t>
      </w:r>
    </w:p>
    <w:p w:rsidR="008A6A8A"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4.3. </w:t>
      </w:r>
      <w:r w:rsidR="00FE7658" w:rsidRPr="00A10FCE">
        <w:rPr>
          <w:sz w:val="28"/>
          <w:szCs w:val="28"/>
        </w:rPr>
        <w:t>Плановый (в</w:t>
      </w:r>
      <w:r w:rsidRPr="00A10FCE">
        <w:rPr>
          <w:sz w:val="28"/>
          <w:szCs w:val="28"/>
        </w:rPr>
        <w:t>неплановый</w:t>
      </w:r>
      <w:r w:rsidR="00FE7658" w:rsidRPr="00A10FCE">
        <w:rPr>
          <w:sz w:val="28"/>
          <w:szCs w:val="28"/>
        </w:rPr>
        <w:t>)</w:t>
      </w:r>
      <w:r w:rsidRPr="00A10FCE">
        <w:rPr>
          <w:sz w:val="28"/>
          <w:szCs w:val="28"/>
        </w:rPr>
        <w:t xml:space="preserve"> контроль за предоставлением услуги.</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4.3.1. </w:t>
      </w:r>
      <w:r w:rsidR="00183510" w:rsidRPr="00A10FCE">
        <w:rPr>
          <w:sz w:val="28"/>
          <w:szCs w:val="28"/>
        </w:rPr>
        <w:t>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услуги, руководителями Департамента,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должностного лица Департамента, МАУ «МФЦ».</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4.3.2. </w:t>
      </w:r>
      <w:r w:rsidR="00183510" w:rsidRPr="00A10FCE">
        <w:rPr>
          <w:sz w:val="28"/>
          <w:szCs w:val="28"/>
        </w:rPr>
        <w:t>Проверки осуществляются на основании приказа руководителей Департамента, МАУ «МФЦ», правовым актом администрации.</w:t>
      </w:r>
    </w:p>
    <w:p w:rsidR="00183510" w:rsidRPr="00A10FCE" w:rsidRDefault="008A6A8A" w:rsidP="00183510">
      <w:pPr>
        <w:pStyle w:val="ConsPlusNormal"/>
        <w:ind w:firstLine="540"/>
        <w:jc w:val="both"/>
        <w:rPr>
          <w:rFonts w:ascii="Times New Roman" w:hAnsi="Times New Roman" w:cs="Times New Roman"/>
          <w:sz w:val="28"/>
          <w:szCs w:val="28"/>
        </w:rPr>
      </w:pPr>
      <w:r w:rsidRPr="00A10FCE">
        <w:rPr>
          <w:rFonts w:ascii="Times New Roman" w:hAnsi="Times New Roman" w:cs="Times New Roman"/>
          <w:sz w:val="28"/>
          <w:szCs w:val="28"/>
        </w:rPr>
        <w:t xml:space="preserve">4.3.3. </w:t>
      </w:r>
      <w:r w:rsidR="00183510" w:rsidRPr="00A10FCE">
        <w:rPr>
          <w:rFonts w:ascii="Times New Roman" w:hAnsi="Times New Roman" w:cs="Times New Roman"/>
          <w:sz w:val="28"/>
          <w:szCs w:val="28"/>
        </w:rPr>
        <w:t>Плановые проверки осуществляются на основании полугодовых или годовых планов работы Департамента, МАУ «МФЦ».</w:t>
      </w:r>
    </w:p>
    <w:p w:rsidR="008A6A8A"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4.3.4 Внеплановые проверки осуществляются в случае выявления нарушений прав заявителей по их жалобам.</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 xml:space="preserve">4.3.5. </w:t>
      </w:r>
      <w:r w:rsidR="00183510" w:rsidRPr="00A10FCE">
        <w:rPr>
          <w:sz w:val="28"/>
          <w:szCs w:val="28"/>
        </w:rPr>
        <w:t>Контроль по результатам рассмотрения жалоб осуществляется руководителями Департамента, МАУ «МФЦ» путем рассмотрения, принятия решений и подготовки ответов на обращения заявителей, содержащих жалобы на решения, действия (бездействие) специалиста Департамента, сотрудника МАУ «МФЦ».</w:t>
      </w:r>
    </w:p>
    <w:p w:rsidR="00183510" w:rsidRPr="00A10FCE" w:rsidRDefault="008A6A8A" w:rsidP="00183510">
      <w:pPr>
        <w:autoSpaceDE w:val="0"/>
        <w:autoSpaceDN w:val="0"/>
        <w:adjustRightInd w:val="0"/>
        <w:spacing w:after="0" w:line="240" w:lineRule="auto"/>
        <w:ind w:firstLine="540"/>
        <w:jc w:val="both"/>
        <w:rPr>
          <w:sz w:val="28"/>
          <w:szCs w:val="28"/>
        </w:rPr>
      </w:pPr>
      <w:r w:rsidRPr="00A10FCE">
        <w:rPr>
          <w:sz w:val="28"/>
          <w:szCs w:val="28"/>
        </w:rPr>
        <w:t>4.3.</w:t>
      </w:r>
      <w:r w:rsidR="00DA686B" w:rsidRPr="00A10FCE">
        <w:rPr>
          <w:sz w:val="28"/>
          <w:szCs w:val="28"/>
        </w:rPr>
        <w:t>6</w:t>
      </w:r>
      <w:r w:rsidRPr="00A10FCE">
        <w:rPr>
          <w:sz w:val="28"/>
          <w:szCs w:val="28"/>
        </w:rPr>
        <w:t xml:space="preserve">. </w:t>
      </w:r>
      <w:r w:rsidR="00183510" w:rsidRPr="00A10FCE">
        <w:rPr>
          <w:sz w:val="28"/>
          <w:szCs w:val="28"/>
        </w:rPr>
        <w:t>Руководители Департамента, МАУ «МФЦ» несут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F750CA" w:rsidRPr="00A10FCE" w:rsidRDefault="00F750CA" w:rsidP="00183510">
      <w:pPr>
        <w:autoSpaceDE w:val="0"/>
        <w:autoSpaceDN w:val="0"/>
        <w:adjustRightInd w:val="0"/>
        <w:spacing w:after="0" w:line="240" w:lineRule="auto"/>
        <w:ind w:firstLine="540"/>
        <w:jc w:val="both"/>
        <w:rPr>
          <w:sz w:val="28"/>
          <w:szCs w:val="28"/>
        </w:rPr>
      </w:pPr>
    </w:p>
    <w:p w:rsidR="00217F5F" w:rsidRPr="00A10FCE" w:rsidRDefault="00217F5F" w:rsidP="00217F5F">
      <w:pPr>
        <w:tabs>
          <w:tab w:val="left" w:pos="4536"/>
        </w:tabs>
        <w:spacing w:before="100" w:beforeAutospacing="1" w:after="100" w:afterAutospacing="1"/>
        <w:jc w:val="center"/>
      </w:pPr>
      <w:r w:rsidRPr="00A10FCE">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183510" w:rsidRPr="00A10FCE" w:rsidRDefault="00183510" w:rsidP="00183510">
      <w:pPr>
        <w:spacing w:after="0" w:line="240" w:lineRule="auto"/>
        <w:ind w:firstLine="709"/>
        <w:jc w:val="both"/>
        <w:rPr>
          <w:sz w:val="28"/>
          <w:szCs w:val="28"/>
        </w:rPr>
      </w:pPr>
      <w:r w:rsidRPr="00A10FCE">
        <w:rPr>
          <w:sz w:val="28"/>
          <w:szCs w:val="28"/>
        </w:rPr>
        <w:t>5.1. Предмет досудебного (внесудебного) обжалования действий (бездействия) администрации, ее должностных лиц, муниципальных служащих, МАУ «МФЦ», работника МАУ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rsidR="00183510" w:rsidRPr="00A10FCE" w:rsidRDefault="00183510" w:rsidP="00183510">
      <w:pPr>
        <w:spacing w:after="0" w:line="240" w:lineRule="auto"/>
        <w:ind w:firstLine="709"/>
        <w:jc w:val="both"/>
        <w:rPr>
          <w:sz w:val="28"/>
          <w:szCs w:val="28"/>
        </w:rPr>
      </w:pPr>
      <w:r w:rsidRPr="00A10FCE">
        <w:rPr>
          <w:sz w:val="28"/>
          <w:szCs w:val="28"/>
        </w:rPr>
        <w:t>Предметом досудебного (внесудебного) обжалования являются в том числе:</w:t>
      </w:r>
    </w:p>
    <w:p w:rsidR="00183510" w:rsidRPr="00A10FCE" w:rsidRDefault="00183510" w:rsidP="00183510">
      <w:pPr>
        <w:spacing w:after="0" w:line="240" w:lineRule="auto"/>
        <w:ind w:firstLine="709"/>
        <w:jc w:val="both"/>
        <w:rPr>
          <w:sz w:val="28"/>
          <w:szCs w:val="28"/>
        </w:rPr>
      </w:pPr>
      <w:r w:rsidRPr="00A10FCE">
        <w:rPr>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3510" w:rsidRPr="00A10FCE" w:rsidRDefault="00183510" w:rsidP="00183510">
      <w:pPr>
        <w:spacing w:after="0" w:line="240" w:lineRule="auto"/>
        <w:ind w:firstLine="709"/>
        <w:jc w:val="both"/>
        <w:rPr>
          <w:sz w:val="28"/>
          <w:szCs w:val="28"/>
        </w:rPr>
      </w:pPr>
      <w:r w:rsidRPr="00A10FCE">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3510" w:rsidRPr="00A10FCE" w:rsidRDefault="00183510" w:rsidP="00183510">
      <w:pPr>
        <w:spacing w:after="0" w:line="240" w:lineRule="auto"/>
        <w:ind w:firstLine="709"/>
        <w:jc w:val="both"/>
        <w:rPr>
          <w:sz w:val="28"/>
          <w:szCs w:val="28"/>
        </w:rPr>
      </w:pPr>
      <w:r w:rsidRPr="00A10FC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3510" w:rsidRPr="00A10FCE" w:rsidRDefault="00183510" w:rsidP="00183510">
      <w:pPr>
        <w:spacing w:after="0" w:line="240" w:lineRule="auto"/>
        <w:ind w:firstLine="709"/>
        <w:jc w:val="both"/>
        <w:rPr>
          <w:sz w:val="28"/>
          <w:szCs w:val="28"/>
        </w:rPr>
      </w:pPr>
      <w:r w:rsidRPr="00A10FCE">
        <w:rPr>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 нарушение срока или порядка выдачи документов по результатам предоставления муниципальной услуги;</w:t>
      </w:r>
    </w:p>
    <w:p w:rsidR="00183510" w:rsidRPr="00A10FCE" w:rsidRDefault="00183510" w:rsidP="00183510">
      <w:pPr>
        <w:spacing w:after="0" w:line="240" w:lineRule="auto"/>
        <w:ind w:firstLine="709"/>
        <w:jc w:val="both"/>
        <w:rPr>
          <w:sz w:val="28"/>
          <w:szCs w:val="28"/>
        </w:rPr>
      </w:pPr>
      <w:r w:rsidRPr="00A10FC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10" w:rsidRPr="00A10FCE" w:rsidRDefault="00183510" w:rsidP="00183510">
      <w:pPr>
        <w:spacing w:after="0" w:line="240" w:lineRule="auto"/>
        <w:ind w:firstLine="709"/>
        <w:jc w:val="both"/>
        <w:rPr>
          <w:sz w:val="28"/>
          <w:szCs w:val="28"/>
        </w:rPr>
      </w:pPr>
      <w:r w:rsidRPr="00A10FCE">
        <w:rPr>
          <w:sz w:val="28"/>
          <w:szCs w:val="28"/>
        </w:rPr>
        <w:t>5.2. Общие требования к порядку подачи жалобы, формы и способы направления жалобы.</w:t>
      </w:r>
    </w:p>
    <w:p w:rsidR="00183510" w:rsidRPr="00A10FCE" w:rsidRDefault="00183510" w:rsidP="00183510">
      <w:pPr>
        <w:autoSpaceDE w:val="0"/>
        <w:autoSpaceDN w:val="0"/>
        <w:adjustRightInd w:val="0"/>
        <w:spacing w:after="0" w:line="240" w:lineRule="auto"/>
        <w:ind w:firstLine="709"/>
        <w:jc w:val="both"/>
        <w:outlineLvl w:val="0"/>
        <w:rPr>
          <w:bCs/>
          <w:sz w:val="28"/>
          <w:szCs w:val="28"/>
        </w:rPr>
      </w:pPr>
      <w:r w:rsidRPr="00A10FCE">
        <w:rPr>
          <w:sz w:val="28"/>
          <w:szCs w:val="28"/>
        </w:rPr>
        <w:t xml:space="preserve">5.2.1. Заявители имеют право на обжалование </w:t>
      </w:r>
      <w:r w:rsidRPr="00A10FCE">
        <w:rPr>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A10FCE">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A10FCE">
        <w:rPr>
          <w:bCs/>
          <w:sz w:val="28"/>
          <w:szCs w:val="28"/>
        </w:rPr>
        <w:t>, или их работников.</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5.2.2.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A10FCE">
        <w:rPr>
          <w:bCs/>
          <w:sz w:val="28"/>
          <w:szCs w:val="28"/>
        </w:rPr>
        <w:t xml:space="preserve"> Федерального закона № 210-ФЗ</w:t>
      </w:r>
      <w:r w:rsidRPr="00A10FCE">
        <w:rPr>
          <w:sz w:val="28"/>
          <w:szCs w:val="28"/>
        </w:rPr>
        <w:t>.</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83510" w:rsidRPr="00A10FCE" w:rsidRDefault="00183510" w:rsidP="00183510">
      <w:pPr>
        <w:autoSpaceDE w:val="0"/>
        <w:autoSpaceDN w:val="0"/>
        <w:adjustRightInd w:val="0"/>
        <w:spacing w:after="0" w:line="240" w:lineRule="auto"/>
        <w:ind w:firstLine="709"/>
        <w:jc w:val="both"/>
        <w:rPr>
          <w:sz w:val="28"/>
          <w:szCs w:val="28"/>
          <w:lang w:eastAsia="ru-RU"/>
        </w:rPr>
      </w:pPr>
      <w:r w:rsidRPr="00A10FCE">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83510" w:rsidRPr="00A10FCE" w:rsidRDefault="00183510" w:rsidP="00183510">
      <w:pPr>
        <w:autoSpaceDE w:val="0"/>
        <w:autoSpaceDN w:val="0"/>
        <w:adjustRightInd w:val="0"/>
        <w:spacing w:after="0" w:line="240" w:lineRule="auto"/>
        <w:ind w:firstLine="709"/>
        <w:jc w:val="both"/>
        <w:rPr>
          <w:sz w:val="28"/>
          <w:szCs w:val="28"/>
          <w:lang w:eastAsia="ru-RU"/>
        </w:rPr>
      </w:pPr>
      <w:r w:rsidRPr="00A10FCE">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xml:space="preserve">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w:t>
      </w:r>
      <w:bookmarkStart w:id="9" w:name="_Hlk101269721"/>
      <w:r w:rsidRPr="00A10FCE">
        <w:rPr>
          <w:sz w:val="28"/>
          <w:szCs w:val="28"/>
        </w:rPr>
        <w:t>либо Регионального порталов</w:t>
      </w:r>
      <w:bookmarkEnd w:id="9"/>
      <w:r w:rsidRPr="00A10FCE">
        <w:rPr>
          <w:sz w:val="28"/>
          <w:szCs w:val="28"/>
        </w:rPr>
        <w:t xml:space="preserve">, а также может быть принята при личном приеме заявителя. </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либо Регионального порталов, а также может быть принята при личном приеме заявителя. </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либо Регионального порталов, а также может быть принята при личном приеме заявителя.</w:t>
      </w:r>
    </w:p>
    <w:p w:rsidR="00183510" w:rsidRPr="00A10FCE" w:rsidRDefault="00183510" w:rsidP="00183510">
      <w:pPr>
        <w:autoSpaceDE w:val="0"/>
        <w:autoSpaceDN w:val="0"/>
        <w:adjustRightInd w:val="0"/>
        <w:spacing w:after="0" w:line="240" w:lineRule="auto"/>
        <w:ind w:firstLine="540"/>
        <w:jc w:val="both"/>
        <w:rPr>
          <w:sz w:val="28"/>
          <w:szCs w:val="28"/>
        </w:rPr>
      </w:pPr>
      <w:r w:rsidRPr="00A10FCE">
        <w:rPr>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83510" w:rsidRPr="00A10FCE" w:rsidRDefault="00183510" w:rsidP="00183510">
      <w:pPr>
        <w:spacing w:after="0" w:line="240" w:lineRule="auto"/>
        <w:ind w:firstLine="709"/>
        <w:jc w:val="both"/>
        <w:rPr>
          <w:sz w:val="28"/>
          <w:szCs w:val="28"/>
        </w:rPr>
      </w:pPr>
      <w:r w:rsidRPr="00A10FCE">
        <w:rPr>
          <w:sz w:val="28"/>
          <w:szCs w:val="28"/>
        </w:rPr>
        <w:t xml:space="preserve"> 5.2.4.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183510" w:rsidRPr="00A10FCE" w:rsidRDefault="00183510" w:rsidP="00183510">
      <w:pPr>
        <w:spacing w:after="0" w:line="240" w:lineRule="auto"/>
        <w:ind w:firstLine="709"/>
        <w:jc w:val="both"/>
        <w:rPr>
          <w:sz w:val="28"/>
          <w:szCs w:val="28"/>
        </w:rPr>
      </w:pPr>
      <w:r w:rsidRPr="00A10FCE">
        <w:rPr>
          <w:sz w:val="28"/>
          <w:szCs w:val="28"/>
        </w:rPr>
        <w:t>5.2.5. Заявитель имеет право на получение информации и документов, необходимых для обоснования и рассмотрения жалобы.</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5.3. Содержание жалобы:</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83510" w:rsidRPr="00A10FCE" w:rsidRDefault="00183510" w:rsidP="00183510">
      <w:pPr>
        <w:spacing w:after="0" w:line="240" w:lineRule="auto"/>
        <w:ind w:firstLine="709"/>
        <w:jc w:val="both"/>
        <w:rPr>
          <w:sz w:val="28"/>
          <w:szCs w:val="28"/>
        </w:rPr>
      </w:pPr>
      <w:r w:rsidRPr="00A10FCE">
        <w:rPr>
          <w:sz w:val="28"/>
          <w:szCs w:val="28"/>
        </w:rPr>
        <w:t xml:space="preserve">5.4. Сроки рассмотрения жалобы. </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3510" w:rsidRPr="00A10FCE" w:rsidRDefault="00183510" w:rsidP="00183510">
      <w:pPr>
        <w:autoSpaceDE w:val="0"/>
        <w:autoSpaceDN w:val="0"/>
        <w:adjustRightInd w:val="0"/>
        <w:spacing w:after="0" w:line="240" w:lineRule="auto"/>
        <w:ind w:firstLine="709"/>
        <w:jc w:val="both"/>
        <w:rPr>
          <w:rFonts w:eastAsia="Times New Roman"/>
          <w:sz w:val="28"/>
          <w:szCs w:val="28"/>
        </w:rPr>
      </w:pPr>
      <w:r w:rsidRPr="00A10FCE">
        <w:rPr>
          <w:rFonts w:eastAsia="Lucida Sans Unicode"/>
          <w:sz w:val="28"/>
          <w:szCs w:val="28"/>
        </w:rPr>
        <w:t xml:space="preserve">5.5. </w:t>
      </w:r>
      <w:r w:rsidRPr="00A10FCE">
        <w:rPr>
          <w:sz w:val="28"/>
          <w:szCs w:val="28"/>
        </w:rPr>
        <w:t>Результат рассмотрения жалобы.</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5.5.1. По результатам рассмотрения жалобы принимается одно из следующих решений:</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3510" w:rsidRPr="00A10FCE" w:rsidRDefault="00183510" w:rsidP="00183510">
      <w:pPr>
        <w:autoSpaceDE w:val="0"/>
        <w:autoSpaceDN w:val="0"/>
        <w:adjustRightInd w:val="0"/>
        <w:spacing w:after="0" w:line="240" w:lineRule="auto"/>
        <w:ind w:firstLine="709"/>
        <w:jc w:val="both"/>
        <w:rPr>
          <w:sz w:val="28"/>
          <w:szCs w:val="28"/>
        </w:rPr>
      </w:pPr>
      <w:r w:rsidRPr="00A10FCE">
        <w:rPr>
          <w:sz w:val="28"/>
          <w:szCs w:val="28"/>
        </w:rPr>
        <w:t>2) в удовлетворении жалобы отказывается.</w:t>
      </w:r>
    </w:p>
    <w:p w:rsidR="00183510" w:rsidRPr="00A10FCE" w:rsidRDefault="00183510" w:rsidP="00183510">
      <w:pPr>
        <w:spacing w:after="0" w:line="240" w:lineRule="auto"/>
        <w:ind w:firstLine="709"/>
        <w:jc w:val="both"/>
        <w:rPr>
          <w:sz w:val="28"/>
          <w:szCs w:val="28"/>
        </w:rPr>
      </w:pPr>
      <w:r w:rsidRPr="00A10FCE">
        <w:rPr>
          <w:sz w:val="28"/>
          <w:szCs w:val="28"/>
        </w:rPr>
        <w:t>5.5.2.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w:t>
      </w:r>
      <w:r w:rsidR="00F00698" w:rsidRPr="00A10FCE">
        <w:rPr>
          <w:sz w:val="28"/>
          <w:szCs w:val="28"/>
        </w:rPr>
        <w:t>5</w:t>
      </w:r>
      <w:r w:rsidRPr="00A10FCE">
        <w:rPr>
          <w:sz w:val="28"/>
          <w:szCs w:val="28"/>
        </w:rPr>
        <w:t>.1 настоящего административного регламента.</w:t>
      </w:r>
    </w:p>
    <w:p w:rsidR="00183510" w:rsidRPr="00A10FCE" w:rsidRDefault="00183510" w:rsidP="00183510">
      <w:pPr>
        <w:spacing w:after="0" w:line="240" w:lineRule="auto"/>
        <w:ind w:firstLine="709"/>
        <w:jc w:val="both"/>
        <w:rPr>
          <w:sz w:val="28"/>
          <w:szCs w:val="28"/>
        </w:rPr>
      </w:pPr>
      <w:r w:rsidRPr="00A10FCE">
        <w:rPr>
          <w:sz w:val="28"/>
          <w:szCs w:val="28"/>
        </w:rPr>
        <w:t>5.5.3. В случае признания жалобы подлежащей удовлетворению в ответе заяв</w:t>
      </w:r>
      <w:r w:rsidR="00F00698" w:rsidRPr="00A10FCE">
        <w:rPr>
          <w:sz w:val="28"/>
          <w:szCs w:val="28"/>
        </w:rPr>
        <w:t>ителю, указанном в подпункте 5.5</w:t>
      </w:r>
      <w:r w:rsidRPr="00A10FCE">
        <w:rPr>
          <w:sz w:val="28"/>
          <w:szCs w:val="28"/>
        </w:rPr>
        <w:t>.2.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3510" w:rsidRPr="00A10FCE" w:rsidRDefault="00183510" w:rsidP="00183510">
      <w:pPr>
        <w:spacing w:after="0" w:line="240" w:lineRule="auto"/>
        <w:ind w:firstLine="709"/>
        <w:jc w:val="both"/>
        <w:rPr>
          <w:sz w:val="28"/>
          <w:szCs w:val="28"/>
        </w:rPr>
      </w:pPr>
      <w:r w:rsidRPr="00A10FCE">
        <w:rPr>
          <w:sz w:val="28"/>
          <w:szCs w:val="28"/>
        </w:rPr>
        <w:t>5.5.4. В случае признания жалобы не подлежащей удовлетворению в ответе заявителю, указанном в подпункте 5.</w:t>
      </w:r>
      <w:r w:rsidR="00F00698" w:rsidRPr="00A10FCE">
        <w:rPr>
          <w:sz w:val="28"/>
          <w:szCs w:val="28"/>
        </w:rPr>
        <w:t>5</w:t>
      </w:r>
      <w:r w:rsidRPr="00A10FCE">
        <w:rPr>
          <w:sz w:val="28"/>
          <w:szCs w:val="28"/>
        </w:rPr>
        <w:t>.2.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3510" w:rsidRPr="00A10FCE" w:rsidRDefault="00183510" w:rsidP="00183510">
      <w:pPr>
        <w:spacing w:after="0" w:line="240" w:lineRule="auto"/>
        <w:ind w:firstLine="709"/>
        <w:jc w:val="both"/>
        <w:rPr>
          <w:sz w:val="28"/>
          <w:szCs w:val="28"/>
        </w:rPr>
      </w:pPr>
      <w:r w:rsidRPr="00A10FCE">
        <w:rPr>
          <w:sz w:val="28"/>
          <w:szCs w:val="28"/>
        </w:rPr>
        <w:t xml:space="preserve">5.5.5.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83510" w:rsidRPr="00A10FCE" w:rsidRDefault="00183510" w:rsidP="00183510">
      <w:pPr>
        <w:spacing w:after="0" w:line="240" w:lineRule="auto"/>
        <w:ind w:firstLine="709"/>
        <w:jc w:val="both"/>
        <w:rPr>
          <w:sz w:val="28"/>
          <w:szCs w:val="28"/>
        </w:rPr>
      </w:pPr>
    </w:p>
    <w:p w:rsidR="000112B5" w:rsidRPr="00A10FCE" w:rsidRDefault="000112B5"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6864DE" w:rsidRPr="00A10FCE" w:rsidRDefault="006864DE" w:rsidP="00217F5F">
      <w:pPr>
        <w:spacing w:after="0" w:line="240" w:lineRule="auto"/>
        <w:ind w:firstLine="709"/>
        <w:jc w:val="both"/>
        <w:rPr>
          <w:sz w:val="23"/>
          <w:szCs w:val="23"/>
        </w:rPr>
      </w:pPr>
    </w:p>
    <w:p w:rsidR="004D5388" w:rsidRPr="00A10FCE" w:rsidRDefault="004D5388" w:rsidP="00217F5F">
      <w:pPr>
        <w:spacing w:after="0" w:line="240" w:lineRule="auto"/>
        <w:ind w:firstLine="709"/>
        <w:jc w:val="both"/>
        <w:rPr>
          <w:sz w:val="23"/>
          <w:szCs w:val="23"/>
        </w:rPr>
      </w:pPr>
    </w:p>
    <w:p w:rsidR="004D5388" w:rsidRPr="00A10FCE" w:rsidRDefault="004D5388"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6B75D6" w:rsidRPr="00A10FCE" w:rsidRDefault="006B75D6" w:rsidP="00217F5F">
      <w:pPr>
        <w:spacing w:after="0" w:line="240" w:lineRule="auto"/>
        <w:ind w:firstLine="709"/>
        <w:jc w:val="both"/>
        <w:rPr>
          <w:sz w:val="23"/>
          <w:szCs w:val="23"/>
        </w:rPr>
      </w:pPr>
    </w:p>
    <w:p w:rsidR="008964E1" w:rsidRPr="00A10FCE" w:rsidRDefault="008964E1" w:rsidP="00973E28">
      <w:pPr>
        <w:pStyle w:val="ConsTitle"/>
        <w:numPr>
          <w:ilvl w:val="0"/>
          <w:numId w:val="0"/>
        </w:numPr>
        <w:shd w:val="clear" w:color="auto" w:fill="auto"/>
        <w:rPr>
          <w:sz w:val="16"/>
          <w:szCs w:val="16"/>
        </w:rPr>
      </w:pPr>
    </w:p>
    <w:tbl>
      <w:tblPr>
        <w:tblpPr w:leftFromText="180" w:rightFromText="180" w:vertAnchor="text" w:horzAnchor="margin" w:tblpY="-165"/>
        <w:tblW w:w="9606" w:type="dxa"/>
        <w:tblLook w:val="04A0" w:firstRow="1" w:lastRow="0" w:firstColumn="1" w:lastColumn="0" w:noHBand="0" w:noVBand="1"/>
      </w:tblPr>
      <w:tblGrid>
        <w:gridCol w:w="2460"/>
        <w:gridCol w:w="1759"/>
        <w:gridCol w:w="5246"/>
        <w:gridCol w:w="141"/>
      </w:tblGrid>
      <w:tr w:rsidR="00AC5842" w:rsidRPr="00A10FCE" w:rsidTr="00FE279B">
        <w:trPr>
          <w:gridAfter w:val="1"/>
          <w:wAfter w:w="141" w:type="dxa"/>
        </w:trPr>
        <w:tc>
          <w:tcPr>
            <w:tcW w:w="4219" w:type="dxa"/>
            <w:gridSpan w:val="2"/>
          </w:tcPr>
          <w:p w:rsidR="00AC5842" w:rsidRPr="00A10FCE" w:rsidRDefault="00AC5842" w:rsidP="00AC5842">
            <w:pPr>
              <w:autoSpaceDE w:val="0"/>
              <w:autoSpaceDN w:val="0"/>
              <w:adjustRightInd w:val="0"/>
              <w:spacing w:after="0" w:line="360" w:lineRule="auto"/>
              <w:rPr>
                <w:sz w:val="20"/>
                <w:szCs w:val="20"/>
              </w:rPr>
            </w:pPr>
          </w:p>
        </w:tc>
        <w:tc>
          <w:tcPr>
            <w:tcW w:w="5246" w:type="dxa"/>
          </w:tcPr>
          <w:p w:rsidR="00EA41DF" w:rsidRPr="00A10FCE" w:rsidRDefault="00EA41DF" w:rsidP="00AC5842">
            <w:pPr>
              <w:autoSpaceDE w:val="0"/>
              <w:autoSpaceDN w:val="0"/>
              <w:adjustRightInd w:val="0"/>
              <w:spacing w:after="0" w:line="240" w:lineRule="auto"/>
              <w:jc w:val="right"/>
              <w:rPr>
                <w:sz w:val="20"/>
                <w:szCs w:val="20"/>
              </w:rPr>
            </w:pPr>
          </w:p>
          <w:p w:rsidR="00EA41DF" w:rsidRPr="00A10FCE" w:rsidRDefault="00EA41DF" w:rsidP="00EA41DF">
            <w:pPr>
              <w:autoSpaceDE w:val="0"/>
              <w:autoSpaceDN w:val="0"/>
              <w:adjustRightInd w:val="0"/>
              <w:spacing w:after="0" w:line="240" w:lineRule="auto"/>
              <w:rPr>
                <w:sz w:val="20"/>
                <w:szCs w:val="20"/>
              </w:rPr>
            </w:pPr>
          </w:p>
          <w:p w:rsidR="00AC5842" w:rsidRPr="00A10FCE" w:rsidRDefault="00AC5842" w:rsidP="00EA41DF">
            <w:pPr>
              <w:autoSpaceDE w:val="0"/>
              <w:autoSpaceDN w:val="0"/>
              <w:adjustRightInd w:val="0"/>
              <w:spacing w:after="0" w:line="240" w:lineRule="auto"/>
              <w:rPr>
                <w:sz w:val="20"/>
                <w:szCs w:val="20"/>
              </w:rPr>
            </w:pPr>
            <w:r w:rsidRPr="00A10FCE">
              <w:rPr>
                <w:sz w:val="20"/>
                <w:szCs w:val="20"/>
              </w:rPr>
              <w:t>Приложение №1</w:t>
            </w:r>
          </w:p>
          <w:p w:rsidR="00AC5842" w:rsidRPr="00A10FCE" w:rsidRDefault="00AC5842" w:rsidP="00AC5842">
            <w:pPr>
              <w:autoSpaceDE w:val="0"/>
              <w:autoSpaceDN w:val="0"/>
              <w:adjustRightInd w:val="0"/>
              <w:spacing w:after="0" w:line="240" w:lineRule="auto"/>
              <w:jc w:val="right"/>
              <w:rPr>
                <w:sz w:val="20"/>
                <w:szCs w:val="20"/>
              </w:rPr>
            </w:pPr>
            <w:r w:rsidRPr="00A10FCE">
              <w:rPr>
                <w:sz w:val="20"/>
                <w:szCs w:val="20"/>
              </w:rPr>
              <w:t xml:space="preserve"> </w:t>
            </w:r>
          </w:p>
          <w:p w:rsidR="00AC5842" w:rsidRPr="00A10FCE" w:rsidRDefault="00AC5842" w:rsidP="00452595">
            <w:pPr>
              <w:autoSpaceDE w:val="0"/>
              <w:autoSpaceDN w:val="0"/>
              <w:adjustRightInd w:val="0"/>
              <w:spacing w:after="0" w:line="240" w:lineRule="auto"/>
              <w:jc w:val="both"/>
              <w:rPr>
                <w:bCs/>
                <w:sz w:val="20"/>
                <w:szCs w:val="20"/>
              </w:rPr>
            </w:pPr>
            <w:r w:rsidRPr="00A10FCE">
              <w:rPr>
                <w:sz w:val="20"/>
                <w:szCs w:val="20"/>
              </w:rPr>
              <w:t>к Административному регламенту предоставления муниципальной услуги</w:t>
            </w:r>
            <w:r w:rsidR="00D61BAF" w:rsidRPr="00A10FCE">
              <w:rPr>
                <w:sz w:val="20"/>
                <w:szCs w:val="20"/>
              </w:rPr>
              <w:t xml:space="preserve"> </w:t>
            </w:r>
            <w:r w:rsidR="00CE7484" w:rsidRPr="00A10FCE">
              <w:rPr>
                <w:bCs/>
                <w:sz w:val="20"/>
                <w:szCs w:val="20"/>
              </w:rPr>
              <w:t>«</w:t>
            </w:r>
            <w:r w:rsidR="00FF245C" w:rsidRPr="00A10FCE">
              <w:rPr>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CE7484" w:rsidRPr="00A10FCE">
              <w:rPr>
                <w:bCs/>
                <w:sz w:val="20"/>
                <w:szCs w:val="20"/>
              </w:rPr>
              <w:t>»</w:t>
            </w:r>
          </w:p>
          <w:p w:rsidR="00CE7484" w:rsidRPr="00A10FCE" w:rsidRDefault="00CE7484" w:rsidP="00452595">
            <w:pPr>
              <w:autoSpaceDE w:val="0"/>
              <w:autoSpaceDN w:val="0"/>
              <w:adjustRightInd w:val="0"/>
              <w:spacing w:after="0" w:line="240" w:lineRule="auto"/>
              <w:jc w:val="both"/>
              <w:rPr>
                <w:sz w:val="20"/>
                <w:szCs w:val="20"/>
              </w:rPr>
            </w:pPr>
          </w:p>
        </w:tc>
      </w:tr>
      <w:tr w:rsidR="00AC5842" w:rsidRPr="00A10FCE" w:rsidTr="00FE279B">
        <w:tc>
          <w:tcPr>
            <w:tcW w:w="2460" w:type="dxa"/>
          </w:tcPr>
          <w:p w:rsidR="00AC5842" w:rsidRPr="00A10FCE" w:rsidRDefault="00AC5842" w:rsidP="00AC5842">
            <w:pPr>
              <w:spacing w:after="0" w:line="240" w:lineRule="auto"/>
              <w:rPr>
                <w:sz w:val="22"/>
                <w:szCs w:val="22"/>
              </w:rPr>
            </w:pPr>
          </w:p>
        </w:tc>
        <w:tc>
          <w:tcPr>
            <w:tcW w:w="7146" w:type="dxa"/>
            <w:gridSpan w:val="3"/>
          </w:tcPr>
          <w:p w:rsidR="00AC5842" w:rsidRPr="00A10FCE" w:rsidRDefault="004E519A" w:rsidP="00AC5842">
            <w:pPr>
              <w:autoSpaceDE w:val="0"/>
              <w:autoSpaceDN w:val="0"/>
              <w:adjustRightInd w:val="0"/>
              <w:spacing w:after="0" w:line="240" w:lineRule="auto"/>
              <w:rPr>
                <w:sz w:val="22"/>
                <w:szCs w:val="22"/>
              </w:rPr>
            </w:pPr>
            <w:r w:rsidRPr="00A10FCE">
              <w:rPr>
                <w:sz w:val="22"/>
                <w:szCs w:val="22"/>
              </w:rPr>
              <w:t xml:space="preserve">В администрацию </w:t>
            </w:r>
            <w:r w:rsidR="00AC5842" w:rsidRPr="00A10FCE">
              <w:rPr>
                <w:sz w:val="22"/>
                <w:szCs w:val="22"/>
              </w:rPr>
              <w:t>городского округа Тольятти</w:t>
            </w:r>
          </w:p>
          <w:p w:rsidR="00AC5842" w:rsidRPr="00A10FCE" w:rsidRDefault="00AC5842" w:rsidP="00AC5842">
            <w:pPr>
              <w:autoSpaceDE w:val="0"/>
              <w:autoSpaceDN w:val="0"/>
              <w:adjustRightInd w:val="0"/>
              <w:spacing w:after="0" w:line="240" w:lineRule="auto"/>
              <w:rPr>
                <w:sz w:val="22"/>
                <w:szCs w:val="22"/>
              </w:rPr>
            </w:pPr>
            <w:r w:rsidRPr="00A10FCE">
              <w:rPr>
                <w:sz w:val="22"/>
                <w:szCs w:val="22"/>
              </w:rPr>
              <w:t>от __________________________________________________________,</w:t>
            </w:r>
          </w:p>
          <w:p w:rsidR="00AC5842" w:rsidRPr="00A10FCE" w:rsidRDefault="00AC5842" w:rsidP="00AC5842">
            <w:pPr>
              <w:autoSpaceDE w:val="0"/>
              <w:autoSpaceDN w:val="0"/>
              <w:adjustRightInd w:val="0"/>
              <w:spacing w:after="0" w:line="240" w:lineRule="auto"/>
              <w:jc w:val="center"/>
              <w:rPr>
                <w:sz w:val="22"/>
                <w:szCs w:val="22"/>
              </w:rPr>
            </w:pPr>
            <w:r w:rsidRPr="00A10FCE">
              <w:rPr>
                <w:sz w:val="22"/>
                <w:szCs w:val="22"/>
              </w:rPr>
              <w:t>(фамилия, имя, отчество)</w:t>
            </w:r>
          </w:p>
          <w:p w:rsidR="00AC5842" w:rsidRPr="00A10FCE" w:rsidRDefault="00FF245C" w:rsidP="00AC5842">
            <w:pPr>
              <w:autoSpaceDE w:val="0"/>
              <w:autoSpaceDN w:val="0"/>
              <w:adjustRightInd w:val="0"/>
              <w:spacing w:after="0" w:line="240" w:lineRule="auto"/>
              <w:rPr>
                <w:sz w:val="22"/>
                <w:szCs w:val="22"/>
              </w:rPr>
            </w:pPr>
            <w:r w:rsidRPr="00A10FCE">
              <w:rPr>
                <w:sz w:val="22"/>
                <w:szCs w:val="22"/>
              </w:rPr>
              <w:t xml:space="preserve">зарегистрированного(ой) </w:t>
            </w:r>
            <w:r w:rsidR="00AC5842" w:rsidRPr="00A10FCE">
              <w:rPr>
                <w:sz w:val="22"/>
                <w:szCs w:val="22"/>
              </w:rPr>
              <w:t>по адресу: ______________________________________</w:t>
            </w:r>
          </w:p>
          <w:p w:rsidR="00AC5842" w:rsidRPr="00A10FCE" w:rsidRDefault="00AC5842" w:rsidP="00AC5842">
            <w:pPr>
              <w:autoSpaceDE w:val="0"/>
              <w:autoSpaceDN w:val="0"/>
              <w:adjustRightInd w:val="0"/>
              <w:spacing w:after="0" w:line="240" w:lineRule="auto"/>
              <w:rPr>
                <w:sz w:val="22"/>
                <w:szCs w:val="22"/>
              </w:rPr>
            </w:pPr>
            <w:r w:rsidRPr="00A10FCE">
              <w:rPr>
                <w:sz w:val="22"/>
                <w:szCs w:val="22"/>
              </w:rPr>
              <w:t>_____________________________________________________________,</w:t>
            </w:r>
          </w:p>
          <w:p w:rsidR="00AC5842" w:rsidRPr="00A10FCE" w:rsidRDefault="00AC5842" w:rsidP="00AC5842">
            <w:pPr>
              <w:autoSpaceDE w:val="0"/>
              <w:autoSpaceDN w:val="0"/>
              <w:adjustRightInd w:val="0"/>
              <w:spacing w:after="0" w:line="240" w:lineRule="auto"/>
              <w:rPr>
                <w:sz w:val="22"/>
                <w:szCs w:val="22"/>
              </w:rPr>
            </w:pPr>
            <w:r w:rsidRPr="00A10FCE">
              <w:rPr>
                <w:sz w:val="22"/>
                <w:szCs w:val="22"/>
              </w:rPr>
              <w:t>данные</w:t>
            </w:r>
            <w:r w:rsidR="00FF245C" w:rsidRPr="00A10FCE">
              <w:rPr>
                <w:sz w:val="22"/>
                <w:szCs w:val="22"/>
              </w:rPr>
              <w:t xml:space="preserve"> документа, удостоверяющего личность</w:t>
            </w:r>
            <w:r w:rsidRPr="00A10FCE">
              <w:rPr>
                <w:sz w:val="22"/>
                <w:szCs w:val="22"/>
              </w:rPr>
              <w:t>: ___________________________________________</w:t>
            </w:r>
          </w:p>
          <w:p w:rsidR="00AC5842" w:rsidRPr="00A10FCE" w:rsidRDefault="00AC5842" w:rsidP="00AC5842">
            <w:pPr>
              <w:autoSpaceDE w:val="0"/>
              <w:autoSpaceDN w:val="0"/>
              <w:adjustRightInd w:val="0"/>
              <w:spacing w:after="0" w:line="240" w:lineRule="auto"/>
              <w:rPr>
                <w:sz w:val="22"/>
                <w:szCs w:val="22"/>
              </w:rPr>
            </w:pPr>
            <w:r w:rsidRPr="00A10FCE">
              <w:rPr>
                <w:sz w:val="22"/>
                <w:szCs w:val="22"/>
              </w:rPr>
              <w:t>______________________________________________________________,</w:t>
            </w:r>
          </w:p>
          <w:p w:rsidR="00AC5842" w:rsidRPr="00A10FCE" w:rsidRDefault="00AC5842" w:rsidP="00AC5842">
            <w:pPr>
              <w:autoSpaceDE w:val="0"/>
              <w:autoSpaceDN w:val="0"/>
              <w:adjustRightInd w:val="0"/>
              <w:spacing w:after="0" w:line="240" w:lineRule="auto"/>
              <w:jc w:val="center"/>
              <w:rPr>
                <w:sz w:val="22"/>
                <w:szCs w:val="22"/>
              </w:rPr>
            </w:pPr>
            <w:r w:rsidRPr="00A10FCE">
              <w:rPr>
                <w:sz w:val="22"/>
                <w:szCs w:val="22"/>
              </w:rPr>
              <w:t>(серия, номер, кем выдан, дата выдачи)</w:t>
            </w:r>
          </w:p>
          <w:p w:rsidR="00B41B47" w:rsidRPr="00A10FCE" w:rsidRDefault="00B41B47" w:rsidP="00AC5842">
            <w:pPr>
              <w:autoSpaceDE w:val="0"/>
              <w:autoSpaceDN w:val="0"/>
              <w:adjustRightInd w:val="0"/>
              <w:spacing w:after="0" w:line="240" w:lineRule="auto"/>
              <w:rPr>
                <w:sz w:val="22"/>
                <w:szCs w:val="22"/>
              </w:rPr>
            </w:pPr>
            <w:r w:rsidRPr="00A10FCE">
              <w:rPr>
                <w:sz w:val="22"/>
                <w:szCs w:val="22"/>
              </w:rPr>
              <w:t>Контактный телефон __________________________</w:t>
            </w:r>
            <w:r w:rsidR="00A87854" w:rsidRPr="00A10FCE">
              <w:rPr>
                <w:sz w:val="22"/>
                <w:szCs w:val="22"/>
              </w:rPr>
              <w:t>_________________,</w:t>
            </w:r>
          </w:p>
          <w:p w:rsidR="00AC5842" w:rsidRPr="00A10FCE" w:rsidRDefault="00AC5842" w:rsidP="00AC5842">
            <w:pPr>
              <w:autoSpaceDE w:val="0"/>
              <w:autoSpaceDN w:val="0"/>
              <w:adjustRightInd w:val="0"/>
              <w:spacing w:after="0" w:line="240" w:lineRule="auto"/>
              <w:rPr>
                <w:sz w:val="22"/>
                <w:szCs w:val="22"/>
              </w:rPr>
            </w:pPr>
            <w:r w:rsidRPr="00A10FCE">
              <w:rPr>
                <w:sz w:val="22"/>
                <w:szCs w:val="22"/>
              </w:rPr>
              <w:t xml:space="preserve">документ, удостоверяющий полномочия представителя: </w:t>
            </w:r>
          </w:p>
          <w:p w:rsidR="00AC5842" w:rsidRPr="00A10FCE" w:rsidRDefault="00AC5842" w:rsidP="00AC5842">
            <w:pPr>
              <w:autoSpaceDE w:val="0"/>
              <w:autoSpaceDN w:val="0"/>
              <w:adjustRightInd w:val="0"/>
              <w:spacing w:after="0" w:line="240" w:lineRule="auto"/>
              <w:jc w:val="center"/>
              <w:rPr>
                <w:sz w:val="22"/>
                <w:szCs w:val="22"/>
              </w:rPr>
            </w:pPr>
            <w:r w:rsidRPr="00A10FCE">
              <w:rPr>
                <w:sz w:val="22"/>
                <w:szCs w:val="22"/>
              </w:rPr>
              <w:t xml:space="preserve">_______________________________________________________________ </w:t>
            </w:r>
          </w:p>
          <w:p w:rsidR="00AC5842" w:rsidRPr="00A10FCE" w:rsidRDefault="00AC5842" w:rsidP="00AC5842">
            <w:pPr>
              <w:autoSpaceDE w:val="0"/>
              <w:autoSpaceDN w:val="0"/>
              <w:adjustRightInd w:val="0"/>
              <w:spacing w:after="0" w:line="240" w:lineRule="auto"/>
              <w:jc w:val="center"/>
              <w:rPr>
                <w:sz w:val="22"/>
                <w:szCs w:val="22"/>
              </w:rPr>
            </w:pPr>
            <w:r w:rsidRPr="00A10FCE">
              <w:rPr>
                <w:sz w:val="22"/>
                <w:szCs w:val="22"/>
              </w:rPr>
              <w:t>(заполняется усыновителями, опекунами, попечителями</w:t>
            </w:r>
            <w:r w:rsidR="00FF245C" w:rsidRPr="00A10FCE">
              <w:rPr>
                <w:sz w:val="22"/>
                <w:szCs w:val="22"/>
              </w:rPr>
              <w:t>, представителями по доверенности</w:t>
            </w:r>
            <w:r w:rsidRPr="00A10FCE">
              <w:rPr>
                <w:sz w:val="22"/>
                <w:szCs w:val="22"/>
              </w:rPr>
              <w:t>)</w:t>
            </w:r>
          </w:p>
          <w:p w:rsidR="00452595" w:rsidRPr="00A10FCE" w:rsidRDefault="00452595" w:rsidP="00AC5842">
            <w:pPr>
              <w:autoSpaceDE w:val="0"/>
              <w:autoSpaceDN w:val="0"/>
              <w:adjustRightInd w:val="0"/>
              <w:spacing w:after="0" w:line="240" w:lineRule="auto"/>
              <w:jc w:val="center"/>
              <w:rPr>
                <w:sz w:val="22"/>
                <w:szCs w:val="22"/>
              </w:rPr>
            </w:pPr>
          </w:p>
        </w:tc>
      </w:tr>
    </w:tbl>
    <w:p w:rsidR="00E21380" w:rsidRPr="00A10FCE" w:rsidRDefault="00E21380" w:rsidP="00E21380">
      <w:pPr>
        <w:spacing w:after="0" w:line="240" w:lineRule="auto"/>
        <w:jc w:val="both"/>
        <w:rPr>
          <w:sz w:val="16"/>
          <w:szCs w:val="16"/>
        </w:rPr>
      </w:pPr>
    </w:p>
    <w:p w:rsidR="00E21380" w:rsidRPr="00A10FCE" w:rsidRDefault="00E21380" w:rsidP="00E21380">
      <w:pPr>
        <w:pStyle w:val="ConsPlusNonformat"/>
        <w:jc w:val="center"/>
        <w:rPr>
          <w:rFonts w:ascii="Times New Roman" w:hAnsi="Times New Roman" w:cs="Times New Roman"/>
          <w:sz w:val="22"/>
          <w:szCs w:val="22"/>
        </w:rPr>
      </w:pPr>
      <w:r w:rsidRPr="00A10FCE">
        <w:rPr>
          <w:rFonts w:ascii="Times New Roman" w:hAnsi="Times New Roman" w:cs="Times New Roman"/>
          <w:sz w:val="22"/>
          <w:szCs w:val="22"/>
        </w:rPr>
        <w:t>ЗАЯВЛЕНИЕ</w:t>
      </w:r>
    </w:p>
    <w:p w:rsidR="009D57FE" w:rsidRPr="00A10FCE" w:rsidRDefault="009D57FE" w:rsidP="00E21380">
      <w:pPr>
        <w:pStyle w:val="ConsPlusNonformat"/>
        <w:jc w:val="center"/>
        <w:rPr>
          <w:rFonts w:ascii="Times New Roman" w:hAnsi="Times New Roman" w:cs="Times New Roman"/>
          <w:sz w:val="16"/>
          <w:szCs w:val="16"/>
        </w:rPr>
      </w:pPr>
    </w:p>
    <w:p w:rsidR="00DB5FB9" w:rsidRPr="00A10FCE" w:rsidRDefault="00FF245C" w:rsidP="00D57D6E">
      <w:pPr>
        <w:pStyle w:val="ConsPlusNonformat"/>
        <w:ind w:firstLine="540"/>
        <w:rPr>
          <w:rFonts w:ascii="Times New Roman" w:hAnsi="Times New Roman" w:cs="Times New Roman"/>
          <w:sz w:val="22"/>
          <w:szCs w:val="22"/>
        </w:rPr>
      </w:pPr>
      <w:r w:rsidRPr="00A10FCE">
        <w:rPr>
          <w:rFonts w:ascii="Times New Roman" w:hAnsi="Times New Roman"/>
          <w:bCs/>
          <w:sz w:val="28"/>
          <w:szCs w:val="28"/>
        </w:rPr>
        <w:t>об освобождении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p>
    <w:p w:rsidR="00FF245C" w:rsidRPr="00A10FCE" w:rsidRDefault="00DB5FB9" w:rsidP="00FF245C">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 xml:space="preserve">Прошу </w:t>
      </w:r>
      <w:r w:rsidR="007F588E" w:rsidRPr="00A10FCE">
        <w:rPr>
          <w:rFonts w:ascii="Times New Roman" w:hAnsi="Times New Roman" w:cs="Times New Roman"/>
          <w:sz w:val="22"/>
          <w:szCs w:val="22"/>
        </w:rPr>
        <w:t>освободить меня от родительской платы за присмотр</w:t>
      </w:r>
      <w:r w:rsidR="00FF245C" w:rsidRPr="00A10FCE">
        <w:rPr>
          <w:rFonts w:ascii="Times New Roman" w:hAnsi="Times New Roman" w:cs="Times New Roman"/>
          <w:sz w:val="22"/>
          <w:szCs w:val="22"/>
        </w:rPr>
        <w:t xml:space="preserve"> </w:t>
      </w:r>
      <w:r w:rsidR="007F588E" w:rsidRPr="00A10FCE">
        <w:rPr>
          <w:rFonts w:ascii="Times New Roman" w:hAnsi="Times New Roman" w:cs="Times New Roman"/>
          <w:sz w:val="22"/>
          <w:szCs w:val="22"/>
        </w:rPr>
        <w:t xml:space="preserve">и уход за моим ребенком  </w:t>
      </w:r>
      <w:r w:rsidR="00FF245C" w:rsidRPr="00A10FCE">
        <w:rPr>
          <w:rFonts w:ascii="Times New Roman" w:hAnsi="Times New Roman" w:cs="Times New Roman"/>
          <w:sz w:val="22"/>
          <w:szCs w:val="22"/>
        </w:rPr>
        <w:t>____________________ воспитанника(цы)  ___________ группы   с __.__.______.</w:t>
      </w:r>
    </w:p>
    <w:p w:rsidR="00DB5FB9" w:rsidRPr="00A10FCE" w:rsidRDefault="00FF245C" w:rsidP="00FF245C">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w:t>
      </w:r>
      <w:r w:rsidR="007F588E" w:rsidRPr="00A10FCE">
        <w:rPr>
          <w:rFonts w:ascii="Times New Roman" w:hAnsi="Times New Roman" w:cs="Times New Roman"/>
          <w:sz w:val="22"/>
          <w:szCs w:val="22"/>
        </w:rPr>
        <w:t>ФИО, дата рождения</w:t>
      </w:r>
      <w:r w:rsidRPr="00A10FCE">
        <w:rPr>
          <w:rFonts w:ascii="Times New Roman" w:hAnsi="Times New Roman" w:cs="Times New Roman"/>
          <w:sz w:val="22"/>
          <w:szCs w:val="22"/>
        </w:rPr>
        <w:t>)</w:t>
      </w:r>
    </w:p>
    <w:p w:rsidR="007F588E" w:rsidRPr="00A10FCE" w:rsidRDefault="007F588E"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Основание: родитель (законный  представитель)______________________________________</w:t>
      </w: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 xml:space="preserve">                                                                                     ФИО, дата рождения, </w:t>
      </w:r>
      <w:r w:rsidR="00FF245C" w:rsidRPr="00A10FCE">
        <w:rPr>
          <w:rFonts w:ascii="Times New Roman" w:hAnsi="Times New Roman" w:cs="Times New Roman"/>
          <w:sz w:val="22"/>
          <w:szCs w:val="22"/>
        </w:rPr>
        <w:t>адрес</w:t>
      </w:r>
      <w:r w:rsidRPr="00A10FCE">
        <w:rPr>
          <w:rFonts w:ascii="Times New Roman" w:hAnsi="Times New Roman" w:cs="Times New Roman"/>
          <w:sz w:val="22"/>
          <w:szCs w:val="22"/>
        </w:rPr>
        <w:t xml:space="preserve"> регистрации,</w:t>
      </w: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________________________________________________________________________________</w:t>
      </w:r>
    </w:p>
    <w:p w:rsidR="00DB5FB9" w:rsidRPr="00A10FCE" w:rsidRDefault="00DB5FB9"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w:t>
      </w:r>
      <w:r w:rsidRPr="00A10FCE">
        <w:rPr>
          <w:rFonts w:ascii="Times New Roman" w:hAnsi="Times New Roman" w:cs="Times New Roman"/>
          <w:sz w:val="22"/>
          <w:szCs w:val="22"/>
        </w:rPr>
        <w:tab/>
        <w:t xml:space="preserve">призван на военную службу по мобилизации </w:t>
      </w:r>
      <w:r w:rsidR="005C3735" w:rsidRPr="00A10FCE">
        <w:rPr>
          <w:rFonts w:ascii="Times New Roman" w:hAnsi="Times New Roman" w:cs="Times New Roman"/>
          <w:sz w:val="22"/>
          <w:szCs w:val="22"/>
        </w:rPr>
        <w:t xml:space="preserve">в Вооруженные Силы Российской Федерации </w:t>
      </w:r>
      <w:r w:rsidRPr="00A10FCE">
        <w:rPr>
          <w:rFonts w:ascii="Times New Roman" w:hAnsi="Times New Roman" w:cs="Times New Roman"/>
          <w:sz w:val="22"/>
          <w:szCs w:val="22"/>
        </w:rPr>
        <w:t>(дата призыва по мобилизации)____</w:t>
      </w:r>
    </w:p>
    <w:p w:rsidR="00DB5FB9" w:rsidRPr="00A10FCE" w:rsidRDefault="00DB5FB9"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или</w:t>
      </w:r>
    </w:p>
    <w:p w:rsidR="00DB5FB9" w:rsidRPr="00A10FCE" w:rsidRDefault="00DB5FB9"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w:t>
      </w:r>
      <w:r w:rsidRPr="00A10FCE">
        <w:rPr>
          <w:rFonts w:ascii="Times New Roman" w:hAnsi="Times New Roman" w:cs="Times New Roman"/>
          <w:sz w:val="22"/>
          <w:szCs w:val="22"/>
        </w:rPr>
        <w:tab/>
        <w:t xml:space="preserve">проходит военную службу в Вооруженных Силах РФ по контракту или </w:t>
      </w:r>
      <w:r w:rsidR="005C3735" w:rsidRPr="00A10FCE">
        <w:rPr>
          <w:rFonts w:ascii="Times New Roman" w:hAnsi="Times New Roman" w:cs="Times New Roman"/>
          <w:sz w:val="22"/>
          <w:szCs w:val="22"/>
        </w:rPr>
        <w:t xml:space="preserve">находится на военной службе (службе) </w:t>
      </w:r>
      <w:r w:rsidRPr="00A10FCE">
        <w:rPr>
          <w:rFonts w:ascii="Times New Roman" w:hAnsi="Times New Roman" w:cs="Times New Roman"/>
          <w:sz w:val="22"/>
          <w:szCs w:val="22"/>
        </w:rPr>
        <w:t>в войсках национальной гвардии РФ</w:t>
      </w:r>
      <w:r w:rsidR="005C3735" w:rsidRPr="00A10FCE">
        <w:rPr>
          <w:rFonts w:ascii="Times New Roman" w:hAnsi="Times New Roman" w:cs="Times New Roman"/>
          <w:sz w:val="22"/>
          <w:szCs w:val="22"/>
        </w:rPr>
        <w:t>, в воинских формированиях  и органах, указанных в п. 6 ст. 1 Федерального закона от 31.05.1996 № 61-ФЗ «Об обороне»,</w:t>
      </w:r>
      <w:r w:rsidRPr="00A10FCE">
        <w:rPr>
          <w:rFonts w:ascii="Times New Roman" w:hAnsi="Times New Roman" w:cs="Times New Roman"/>
          <w:sz w:val="22"/>
          <w:szCs w:val="22"/>
        </w:rPr>
        <w:t xml:space="preserve"> и участвует в </w:t>
      </w:r>
      <w:r w:rsidR="005C3735" w:rsidRPr="00A10FCE">
        <w:rPr>
          <w:rFonts w:ascii="Times New Roman" w:hAnsi="Times New Roman" w:cs="Times New Roman"/>
          <w:sz w:val="22"/>
          <w:szCs w:val="22"/>
        </w:rPr>
        <w:t>специальной военной операции</w:t>
      </w:r>
      <w:r w:rsidRPr="00A10FCE">
        <w:rPr>
          <w:rFonts w:ascii="Times New Roman" w:hAnsi="Times New Roman" w:cs="Times New Roman"/>
          <w:sz w:val="22"/>
          <w:szCs w:val="22"/>
        </w:rPr>
        <w:t xml:space="preserve"> с (дата (период) начала участия в СВО)______________________</w:t>
      </w:r>
    </w:p>
    <w:p w:rsidR="00DB5FB9" w:rsidRPr="00A10FCE" w:rsidRDefault="00DB5FB9"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или</w:t>
      </w:r>
    </w:p>
    <w:p w:rsidR="00DB5FB9" w:rsidRPr="00A10FCE" w:rsidRDefault="00DB5FB9" w:rsidP="00DB5FB9">
      <w:pPr>
        <w:pStyle w:val="ConsPlusNonformat"/>
        <w:ind w:firstLine="540"/>
        <w:rPr>
          <w:rFonts w:ascii="Times New Roman" w:hAnsi="Times New Roman" w:cs="Times New Roman"/>
          <w:sz w:val="22"/>
          <w:szCs w:val="22"/>
        </w:rPr>
      </w:pPr>
    </w:p>
    <w:p w:rsidR="00DB5FB9" w:rsidRPr="00A10FCE" w:rsidRDefault="00DB5FB9" w:rsidP="00DB5FB9">
      <w:pPr>
        <w:pStyle w:val="ConsPlusNonformat"/>
        <w:ind w:firstLine="540"/>
        <w:rPr>
          <w:rFonts w:ascii="Times New Roman" w:hAnsi="Times New Roman" w:cs="Times New Roman"/>
          <w:sz w:val="22"/>
          <w:szCs w:val="22"/>
        </w:rPr>
      </w:pPr>
      <w:r w:rsidRPr="00A10FCE">
        <w:rPr>
          <w:rFonts w:ascii="Times New Roman" w:hAnsi="Times New Roman" w:cs="Times New Roman"/>
          <w:sz w:val="22"/>
          <w:szCs w:val="22"/>
        </w:rPr>
        <w:t>•</w:t>
      </w:r>
      <w:r w:rsidRPr="00A10FCE">
        <w:rPr>
          <w:rFonts w:ascii="Times New Roman" w:hAnsi="Times New Roman" w:cs="Times New Roman"/>
          <w:sz w:val="22"/>
          <w:szCs w:val="22"/>
        </w:rPr>
        <w:tab/>
      </w:r>
      <w:r w:rsidR="005C3735" w:rsidRPr="00A10FCE">
        <w:rPr>
          <w:rFonts w:ascii="Times New Roman" w:hAnsi="Times New Roman" w:cs="Times New Roman"/>
          <w:sz w:val="22"/>
          <w:szCs w:val="22"/>
        </w:rPr>
        <w:t>заключил контракт о добровольном содействии</w:t>
      </w:r>
      <w:r w:rsidRPr="00A10FCE">
        <w:rPr>
          <w:rFonts w:ascii="Times New Roman" w:hAnsi="Times New Roman" w:cs="Times New Roman"/>
          <w:sz w:val="22"/>
          <w:szCs w:val="22"/>
        </w:rPr>
        <w:t xml:space="preserve"> в выполнении задач, возложенных на Вооруженные Силы РФ с (дата (период) начала участия в СВО) ________________</w:t>
      </w:r>
    </w:p>
    <w:p w:rsidR="00E92C77" w:rsidRPr="00A10FCE" w:rsidRDefault="00E92C77" w:rsidP="00DB5FB9">
      <w:pPr>
        <w:pStyle w:val="ConsPlusNonformat"/>
        <w:ind w:firstLine="540"/>
        <w:rPr>
          <w:rFonts w:ascii="Times New Roman" w:hAnsi="Times New Roman" w:cs="Times New Roman"/>
          <w:sz w:val="22"/>
          <w:szCs w:val="22"/>
        </w:rPr>
      </w:pPr>
    </w:p>
    <w:p w:rsidR="00F00698" w:rsidRPr="00A10FCE" w:rsidRDefault="00F00698" w:rsidP="00F00698">
      <w:pPr>
        <w:suppressAutoHyphens/>
        <w:autoSpaceDE w:val="0"/>
        <w:autoSpaceDN w:val="0"/>
        <w:adjustRightInd w:val="0"/>
        <w:spacing w:after="0" w:line="240" w:lineRule="auto"/>
        <w:jc w:val="both"/>
      </w:pPr>
      <w:r w:rsidRPr="00A10FCE">
        <w:t>В случае принятия решения об отказе в предоставлении</w:t>
      </w:r>
      <w:r w:rsidR="00D601A3" w:rsidRPr="00A10FCE">
        <w:t xml:space="preserve"> освобождения от родительской платы</w:t>
      </w:r>
      <w:r w:rsidRPr="00A10FCE">
        <w:t>, результат прошу направить на адрес электронной почты:____________________________</w:t>
      </w:r>
    </w:p>
    <w:p w:rsidR="00F00698" w:rsidRPr="00A10FCE" w:rsidRDefault="00F00698" w:rsidP="00F00698">
      <w:pPr>
        <w:suppressAutoHyphens/>
        <w:autoSpaceDE w:val="0"/>
        <w:autoSpaceDN w:val="0"/>
        <w:adjustRightInd w:val="0"/>
        <w:spacing w:after="0" w:line="240" w:lineRule="auto"/>
        <w:jc w:val="both"/>
      </w:pPr>
      <w:r w:rsidRPr="00A10FCE">
        <w:t>или</w:t>
      </w:r>
    </w:p>
    <w:p w:rsidR="00F00698" w:rsidRPr="00A10FCE" w:rsidRDefault="00D601A3" w:rsidP="00F00698">
      <w:pPr>
        <w:suppressAutoHyphens/>
        <w:autoSpaceDE w:val="0"/>
        <w:autoSpaceDN w:val="0"/>
        <w:adjustRightInd w:val="0"/>
        <w:spacing w:after="0" w:line="240" w:lineRule="auto"/>
        <w:jc w:val="both"/>
      </w:pPr>
      <w:r w:rsidRPr="00A10FCE">
        <w:t>п</w:t>
      </w:r>
      <w:r w:rsidR="00F00698" w:rsidRPr="00A10FCE">
        <w:t xml:space="preserve">утем почтового отправления </w:t>
      </w:r>
      <w:r w:rsidRPr="00A10FCE">
        <w:t xml:space="preserve">по </w:t>
      </w:r>
      <w:r w:rsidR="00F00698" w:rsidRPr="00A10FCE">
        <w:t>адрес</w:t>
      </w:r>
      <w:r w:rsidRPr="00A10FCE">
        <w:t>у</w:t>
      </w:r>
      <w:r w:rsidR="00F00698" w:rsidRPr="00A10FCE">
        <w:t>:____________________________________________</w:t>
      </w:r>
    </w:p>
    <w:p w:rsidR="00F00698" w:rsidRPr="00A10FCE" w:rsidRDefault="00F00698" w:rsidP="00F00698">
      <w:pPr>
        <w:pStyle w:val="ConsPlusNonformat"/>
        <w:ind w:firstLine="540"/>
        <w:rPr>
          <w:rFonts w:ascii="Times New Roman" w:hAnsi="Times New Roman" w:cs="Times New Roman"/>
          <w:sz w:val="22"/>
          <w:szCs w:val="22"/>
        </w:rPr>
      </w:pPr>
    </w:p>
    <w:p w:rsidR="00D57D6E" w:rsidRPr="00A10FCE" w:rsidRDefault="00D57D6E" w:rsidP="00D57D6E">
      <w:pPr>
        <w:pStyle w:val="ConsPlusNonformat"/>
        <w:ind w:firstLine="567"/>
        <w:jc w:val="both"/>
        <w:rPr>
          <w:rFonts w:ascii="Times New Roman" w:hAnsi="Times New Roman" w:cs="Times New Roman"/>
          <w:sz w:val="16"/>
          <w:szCs w:val="16"/>
        </w:rPr>
      </w:pPr>
    </w:p>
    <w:p w:rsidR="00E92C77" w:rsidRPr="00A10FCE" w:rsidRDefault="00E92C77" w:rsidP="00D57D6E">
      <w:pPr>
        <w:pStyle w:val="ConsPlusNonformat"/>
        <w:ind w:firstLine="567"/>
        <w:jc w:val="both"/>
        <w:rPr>
          <w:rFonts w:ascii="Times New Roman" w:hAnsi="Times New Roman" w:cs="Times New Roman"/>
          <w:sz w:val="16"/>
          <w:szCs w:val="16"/>
        </w:rPr>
      </w:pPr>
    </w:p>
    <w:p w:rsidR="00D57D6E" w:rsidRPr="00A10FCE" w:rsidRDefault="00D57D6E" w:rsidP="00D57D6E">
      <w:pPr>
        <w:pStyle w:val="ConsPlusNonformat"/>
        <w:ind w:firstLine="567"/>
        <w:rPr>
          <w:rFonts w:ascii="Times New Roman" w:hAnsi="Times New Roman" w:cs="Times New Roman"/>
          <w:sz w:val="18"/>
          <w:szCs w:val="18"/>
        </w:rPr>
      </w:pPr>
      <w:r w:rsidRPr="00A10FCE">
        <w:rPr>
          <w:rFonts w:ascii="Times New Roman" w:hAnsi="Times New Roman" w:cs="Times New Roman"/>
          <w:sz w:val="18"/>
          <w:szCs w:val="18"/>
        </w:rPr>
        <w:t>Перечень представленных документов (отметить необходимое):</w:t>
      </w:r>
    </w:p>
    <w:p w:rsidR="00D57D6E" w:rsidRPr="00A10FCE" w:rsidRDefault="00D57D6E" w:rsidP="00D57D6E">
      <w:pPr>
        <w:pStyle w:val="ConsPlusNonformat"/>
        <w:ind w:firstLine="567"/>
        <w:rPr>
          <w:rFonts w:ascii="Times New Roman" w:hAnsi="Times New Roman" w:cs="Times New Roman"/>
          <w:sz w:val="18"/>
          <w:szCs w:val="18"/>
        </w:rPr>
      </w:pPr>
      <w:r w:rsidRPr="00A10FCE">
        <w:rPr>
          <w:rFonts w:ascii="Times New Roman" w:hAnsi="Times New Roman" w:cs="Times New Roman"/>
          <w:sz w:val="18"/>
          <w:szCs w:val="18"/>
        </w:rPr>
        <w:t>1. Копия основного документа, удостоверяющего личность.</w:t>
      </w:r>
    </w:p>
    <w:p w:rsidR="00D57D6E" w:rsidRPr="00A10FCE" w:rsidRDefault="00D57D6E" w:rsidP="00D57D6E">
      <w:pPr>
        <w:pStyle w:val="ConsPlusNonformat"/>
        <w:ind w:firstLine="567"/>
        <w:jc w:val="both"/>
        <w:rPr>
          <w:rFonts w:ascii="Times New Roman" w:hAnsi="Times New Roman" w:cs="Times New Roman"/>
          <w:sz w:val="18"/>
          <w:szCs w:val="18"/>
        </w:rPr>
      </w:pPr>
      <w:r w:rsidRPr="00A10FCE">
        <w:rPr>
          <w:rFonts w:ascii="Times New Roman" w:hAnsi="Times New Roman" w:cs="Times New Roman"/>
          <w:sz w:val="18"/>
          <w:szCs w:val="18"/>
        </w:rPr>
        <w:t xml:space="preserve">2. Копия свидетельства о рождении </w:t>
      </w:r>
      <w:r w:rsidR="00420069" w:rsidRPr="00A10FCE">
        <w:rPr>
          <w:rFonts w:ascii="Times New Roman" w:hAnsi="Times New Roman" w:cs="Times New Roman"/>
          <w:sz w:val="18"/>
          <w:szCs w:val="18"/>
        </w:rPr>
        <w:t>воспитанника</w:t>
      </w:r>
      <w:r w:rsidRPr="00A10FCE">
        <w:rPr>
          <w:rFonts w:ascii="Times New Roman" w:hAnsi="Times New Roman"/>
          <w:sz w:val="18"/>
          <w:szCs w:val="18"/>
        </w:rPr>
        <w:t>.</w:t>
      </w:r>
    </w:p>
    <w:p w:rsidR="00D57D6E" w:rsidRPr="00A10FCE" w:rsidRDefault="00D57D6E" w:rsidP="00D57D6E">
      <w:pPr>
        <w:widowControl w:val="0"/>
        <w:autoSpaceDE w:val="0"/>
        <w:autoSpaceDN w:val="0"/>
        <w:adjustRightInd w:val="0"/>
        <w:spacing w:after="0" w:line="240" w:lineRule="auto"/>
        <w:ind w:firstLine="567"/>
        <w:jc w:val="both"/>
        <w:rPr>
          <w:sz w:val="18"/>
          <w:szCs w:val="18"/>
        </w:rPr>
      </w:pPr>
      <w:r w:rsidRPr="00A10FCE">
        <w:rPr>
          <w:sz w:val="18"/>
          <w:szCs w:val="18"/>
        </w:rPr>
        <w:t>3. Копия документа, подтверждающий полномочия представителя.</w:t>
      </w:r>
    </w:p>
    <w:p w:rsidR="00DB5FB9" w:rsidRPr="00A10FCE" w:rsidRDefault="00A34730" w:rsidP="00E92C77">
      <w:pPr>
        <w:suppressAutoHyphens/>
        <w:autoSpaceDE w:val="0"/>
        <w:autoSpaceDN w:val="0"/>
        <w:adjustRightInd w:val="0"/>
        <w:spacing w:after="0" w:line="240" w:lineRule="auto"/>
        <w:ind w:firstLine="567"/>
        <w:jc w:val="both"/>
        <w:rPr>
          <w:sz w:val="18"/>
          <w:szCs w:val="18"/>
        </w:rPr>
      </w:pPr>
      <w:r w:rsidRPr="00A10FCE">
        <w:rPr>
          <w:sz w:val="18"/>
          <w:szCs w:val="18"/>
        </w:rPr>
        <w:t>4. К</w:t>
      </w:r>
      <w:r w:rsidR="00E92C77" w:rsidRPr="00A10FCE">
        <w:rPr>
          <w:sz w:val="18"/>
          <w:szCs w:val="18"/>
        </w:rPr>
        <w:t>опия документа, подтверждающего факт отнесения к категории лиц, принимающих участие в специальной военной операции</w:t>
      </w:r>
    </w:p>
    <w:p w:rsidR="00DB5FB9" w:rsidRPr="00A10FCE" w:rsidRDefault="00DB5FB9" w:rsidP="00D57D6E">
      <w:pPr>
        <w:suppressAutoHyphens/>
        <w:autoSpaceDE w:val="0"/>
        <w:autoSpaceDN w:val="0"/>
        <w:adjustRightInd w:val="0"/>
        <w:spacing w:after="0" w:line="240" w:lineRule="auto"/>
        <w:jc w:val="both"/>
        <w:rPr>
          <w:sz w:val="18"/>
          <w:szCs w:val="18"/>
        </w:rPr>
      </w:pPr>
    </w:p>
    <w:p w:rsidR="00DB5FB9" w:rsidRPr="00A10FCE" w:rsidRDefault="00DB5FB9" w:rsidP="00D57D6E">
      <w:pPr>
        <w:suppressAutoHyphens/>
        <w:autoSpaceDE w:val="0"/>
        <w:autoSpaceDN w:val="0"/>
        <w:adjustRightInd w:val="0"/>
        <w:spacing w:after="0" w:line="240" w:lineRule="auto"/>
        <w:jc w:val="both"/>
        <w:rPr>
          <w:sz w:val="18"/>
          <w:szCs w:val="18"/>
        </w:rPr>
      </w:pPr>
    </w:p>
    <w:p w:rsidR="00DB5FB9" w:rsidRPr="00A10FCE" w:rsidRDefault="00DB5FB9" w:rsidP="00D57D6E">
      <w:pPr>
        <w:suppressAutoHyphens/>
        <w:autoSpaceDE w:val="0"/>
        <w:autoSpaceDN w:val="0"/>
        <w:adjustRightInd w:val="0"/>
        <w:spacing w:after="0" w:line="240" w:lineRule="auto"/>
        <w:jc w:val="both"/>
        <w:rPr>
          <w:sz w:val="18"/>
          <w:szCs w:val="18"/>
        </w:rPr>
      </w:pPr>
    </w:p>
    <w:p w:rsidR="00DB5FB9" w:rsidRPr="00A10FCE" w:rsidRDefault="00DB5FB9" w:rsidP="00D57D6E">
      <w:pPr>
        <w:suppressAutoHyphens/>
        <w:autoSpaceDE w:val="0"/>
        <w:autoSpaceDN w:val="0"/>
        <w:adjustRightInd w:val="0"/>
        <w:spacing w:after="0" w:line="240" w:lineRule="auto"/>
        <w:jc w:val="both"/>
        <w:rPr>
          <w:sz w:val="18"/>
          <w:szCs w:val="18"/>
        </w:rPr>
      </w:pPr>
    </w:p>
    <w:p w:rsidR="00DB5FB9" w:rsidRPr="00A10FCE" w:rsidRDefault="00DB5FB9" w:rsidP="00D57D6E">
      <w:pPr>
        <w:suppressAutoHyphens/>
        <w:autoSpaceDE w:val="0"/>
        <w:autoSpaceDN w:val="0"/>
        <w:adjustRightInd w:val="0"/>
        <w:spacing w:after="0" w:line="240" w:lineRule="auto"/>
        <w:jc w:val="both"/>
        <w:rPr>
          <w:sz w:val="18"/>
          <w:szCs w:val="18"/>
        </w:rPr>
      </w:pPr>
    </w:p>
    <w:p w:rsidR="00DB5FB9" w:rsidRPr="00A10FCE" w:rsidRDefault="00DB5FB9" w:rsidP="00D57D6E">
      <w:pPr>
        <w:suppressAutoHyphens/>
        <w:autoSpaceDE w:val="0"/>
        <w:autoSpaceDN w:val="0"/>
        <w:adjustRightInd w:val="0"/>
        <w:spacing w:after="0" w:line="240" w:lineRule="auto"/>
        <w:jc w:val="both"/>
        <w:rPr>
          <w:sz w:val="18"/>
          <w:szCs w:val="18"/>
        </w:rPr>
      </w:pPr>
    </w:p>
    <w:p w:rsidR="00D57D6E" w:rsidRPr="00A10FCE" w:rsidRDefault="00D57D6E" w:rsidP="00D57D6E">
      <w:pPr>
        <w:suppressAutoHyphens/>
        <w:autoSpaceDE w:val="0"/>
        <w:autoSpaceDN w:val="0"/>
        <w:adjustRightInd w:val="0"/>
        <w:spacing w:after="0" w:line="240" w:lineRule="auto"/>
        <w:jc w:val="both"/>
        <w:rPr>
          <w:sz w:val="18"/>
          <w:szCs w:val="18"/>
        </w:rPr>
      </w:pPr>
      <w:r w:rsidRPr="00A10FCE">
        <w:rPr>
          <w:sz w:val="18"/>
          <w:szCs w:val="18"/>
        </w:rPr>
        <w:t>_________________________________________________________________________________________________________</w:t>
      </w:r>
    </w:p>
    <w:p w:rsidR="00E92C77" w:rsidRPr="00A10FCE" w:rsidRDefault="00911F0D" w:rsidP="00D57D6E">
      <w:pPr>
        <w:pStyle w:val="ConsPlusNonformat"/>
        <w:jc w:val="both"/>
        <w:rPr>
          <w:rFonts w:ascii="Times New Roman" w:hAnsi="Times New Roman" w:cs="Times New Roman"/>
          <w:sz w:val="22"/>
          <w:szCs w:val="22"/>
          <w:lang w:eastAsia="en-US"/>
        </w:rPr>
      </w:pPr>
      <w:r w:rsidRPr="00A10FCE">
        <w:rPr>
          <w:rFonts w:ascii="Times New Roman" w:hAnsi="Times New Roman" w:cs="Times New Roman"/>
          <w:sz w:val="22"/>
          <w:szCs w:val="22"/>
          <w:lang w:eastAsia="en-US"/>
        </w:rPr>
        <w:tab/>
        <w:t xml:space="preserve">Я предупрежден(а), что в случае </w:t>
      </w:r>
      <w:r w:rsidR="00E92C77" w:rsidRPr="00A10FCE">
        <w:rPr>
          <w:rFonts w:ascii="Times New Roman" w:hAnsi="Times New Roman" w:cs="Times New Roman"/>
          <w:sz w:val="22"/>
          <w:szCs w:val="22"/>
          <w:lang w:eastAsia="en-US"/>
        </w:rPr>
        <w:t xml:space="preserve">предоставления </w:t>
      </w:r>
      <w:r w:rsidR="00CE7484" w:rsidRPr="00A10FCE">
        <w:rPr>
          <w:rFonts w:ascii="Times New Roman" w:hAnsi="Times New Roman" w:cs="Times New Roman"/>
          <w:sz w:val="22"/>
          <w:szCs w:val="22"/>
          <w:lang w:eastAsia="en-US"/>
        </w:rPr>
        <w:t>освобож</w:t>
      </w:r>
      <w:r w:rsidR="007F588E" w:rsidRPr="00A10FCE">
        <w:rPr>
          <w:rFonts w:ascii="Times New Roman" w:hAnsi="Times New Roman" w:cs="Times New Roman"/>
          <w:sz w:val="22"/>
          <w:szCs w:val="22"/>
          <w:lang w:eastAsia="en-US"/>
        </w:rPr>
        <w:t xml:space="preserve">дения от родительской платы по </w:t>
      </w:r>
      <w:r w:rsidR="00CE7484" w:rsidRPr="00A10FCE">
        <w:rPr>
          <w:rFonts w:ascii="Times New Roman" w:hAnsi="Times New Roman" w:cs="Times New Roman"/>
          <w:sz w:val="22"/>
          <w:szCs w:val="22"/>
          <w:lang w:eastAsia="en-US"/>
        </w:rPr>
        <w:t>о</w:t>
      </w:r>
      <w:r w:rsidR="007F588E" w:rsidRPr="00A10FCE">
        <w:rPr>
          <w:rFonts w:ascii="Times New Roman" w:hAnsi="Times New Roman" w:cs="Times New Roman"/>
          <w:sz w:val="22"/>
          <w:szCs w:val="22"/>
          <w:lang w:eastAsia="en-US"/>
        </w:rPr>
        <w:t>с</w:t>
      </w:r>
      <w:r w:rsidR="00CE7484" w:rsidRPr="00A10FCE">
        <w:rPr>
          <w:rFonts w:ascii="Times New Roman" w:hAnsi="Times New Roman" w:cs="Times New Roman"/>
          <w:sz w:val="22"/>
          <w:szCs w:val="22"/>
          <w:lang w:eastAsia="en-US"/>
        </w:rPr>
        <w:t xml:space="preserve">нованиям, установленным статьей 65 </w:t>
      </w:r>
      <w:r w:rsidR="00E92C77" w:rsidRPr="00A10FCE">
        <w:rPr>
          <w:rFonts w:ascii="Times New Roman" w:hAnsi="Times New Roman" w:cs="Times New Roman"/>
          <w:sz w:val="22"/>
          <w:szCs w:val="22"/>
          <w:lang w:eastAsia="en-US"/>
        </w:rPr>
        <w:t>Федерального закона от 29.12.2012 № 273-ФЗ «Об образовании в Российской Федерации», а также в случае прекращения соответствия категории лиц, принимающих участие в специальной военной операции, необходимо подать заявление о прекращении о</w:t>
      </w:r>
      <w:r w:rsidR="00CE7484" w:rsidRPr="00A10FCE">
        <w:rPr>
          <w:rFonts w:ascii="Times New Roman" w:hAnsi="Times New Roman" w:cs="Times New Roman"/>
          <w:sz w:val="22"/>
          <w:szCs w:val="22"/>
          <w:lang w:eastAsia="en-US"/>
        </w:rPr>
        <w:t>свобождения от родительской платы</w:t>
      </w:r>
      <w:r w:rsidR="00E92C77" w:rsidRPr="00A10FCE">
        <w:rPr>
          <w:rFonts w:ascii="Times New Roman" w:hAnsi="Times New Roman" w:cs="Times New Roman"/>
          <w:sz w:val="22"/>
          <w:szCs w:val="22"/>
          <w:lang w:eastAsia="en-US"/>
        </w:rPr>
        <w:t>.</w:t>
      </w:r>
    </w:p>
    <w:p w:rsidR="00E92C77" w:rsidRPr="00A10FCE" w:rsidRDefault="00E92C77" w:rsidP="00D57D6E">
      <w:pPr>
        <w:pStyle w:val="ConsPlusNonformat"/>
        <w:jc w:val="both"/>
        <w:rPr>
          <w:rFonts w:ascii="Times New Roman" w:hAnsi="Times New Roman" w:cs="Times New Roman"/>
          <w:sz w:val="22"/>
          <w:szCs w:val="22"/>
          <w:lang w:eastAsia="en-US"/>
        </w:rPr>
      </w:pPr>
    </w:p>
    <w:p w:rsidR="00D57D6E" w:rsidRPr="00A10FCE" w:rsidRDefault="00D57D6E" w:rsidP="00D57D6E">
      <w:pPr>
        <w:pStyle w:val="ConsPlusNonformat"/>
        <w:jc w:val="both"/>
        <w:rPr>
          <w:rFonts w:ascii="Times New Roman" w:hAnsi="Times New Roman" w:cs="Times New Roman"/>
          <w:sz w:val="16"/>
          <w:szCs w:val="16"/>
        </w:rPr>
      </w:pPr>
    </w:p>
    <w:p w:rsidR="00D57D6E" w:rsidRPr="00A10FCE" w:rsidRDefault="00D57D6E" w:rsidP="00D57D6E">
      <w:pPr>
        <w:pStyle w:val="ConsPlusNonformat"/>
        <w:jc w:val="both"/>
        <w:rPr>
          <w:rFonts w:ascii="Times New Roman" w:hAnsi="Times New Roman" w:cs="Times New Roman"/>
          <w:sz w:val="22"/>
          <w:szCs w:val="22"/>
        </w:rPr>
      </w:pPr>
      <w:r w:rsidRPr="00A10FCE">
        <w:rPr>
          <w:rFonts w:ascii="Times New Roman" w:hAnsi="Times New Roman" w:cs="Times New Roman"/>
          <w:sz w:val="22"/>
          <w:szCs w:val="22"/>
        </w:rPr>
        <w:t>"___" __________ 20___ г.                                     Подпись _______________/____________________/</w:t>
      </w:r>
    </w:p>
    <w:p w:rsidR="00D57D6E" w:rsidRPr="00A10FCE" w:rsidRDefault="00D57D6E" w:rsidP="00D57D6E">
      <w:pPr>
        <w:pStyle w:val="ConsPlusNonformat"/>
        <w:rPr>
          <w:rFonts w:ascii="Times New Roman" w:hAnsi="Times New Roman" w:cs="Times New Roman"/>
          <w:sz w:val="22"/>
          <w:szCs w:val="22"/>
        </w:rPr>
      </w:pPr>
    </w:p>
    <w:p w:rsidR="00D57D6E" w:rsidRPr="00A10FCE" w:rsidRDefault="00D57D6E" w:rsidP="00D57D6E">
      <w:pPr>
        <w:pStyle w:val="ConsPlusNonformat"/>
        <w:rPr>
          <w:rFonts w:ascii="Times New Roman" w:hAnsi="Times New Roman" w:cs="Times New Roman"/>
          <w:sz w:val="16"/>
          <w:szCs w:val="16"/>
        </w:rPr>
      </w:pPr>
      <w:r w:rsidRPr="00A10FCE">
        <w:rPr>
          <w:rFonts w:ascii="Times New Roman" w:hAnsi="Times New Roman" w:cs="Times New Roman"/>
          <w:sz w:val="16"/>
          <w:szCs w:val="16"/>
        </w:rPr>
        <w:t>---------------------------------------------------------------------------</w:t>
      </w:r>
    </w:p>
    <w:p w:rsidR="00D57D6E" w:rsidRPr="00A10FCE" w:rsidRDefault="00D57D6E" w:rsidP="00D57D6E">
      <w:pPr>
        <w:pStyle w:val="ConsPlusNonformat"/>
        <w:ind w:firstLine="567"/>
        <w:rPr>
          <w:rFonts w:ascii="Times New Roman" w:hAnsi="Times New Roman" w:cs="Times New Roman"/>
          <w:sz w:val="16"/>
          <w:szCs w:val="16"/>
        </w:rPr>
      </w:pPr>
      <w:r w:rsidRPr="00A10FCE">
        <w:rPr>
          <w:rFonts w:ascii="Times New Roman" w:hAnsi="Times New Roman" w:cs="Times New Roman"/>
          <w:sz w:val="16"/>
          <w:szCs w:val="16"/>
        </w:rPr>
        <w:t>Заявление _________________________________________________________________________,</w:t>
      </w:r>
    </w:p>
    <w:p w:rsidR="00D57D6E" w:rsidRPr="00A10FCE" w:rsidRDefault="00D57D6E" w:rsidP="00D57D6E">
      <w:pPr>
        <w:pStyle w:val="ConsPlusNonformat"/>
        <w:jc w:val="center"/>
        <w:rPr>
          <w:rFonts w:ascii="Times New Roman" w:hAnsi="Times New Roman" w:cs="Times New Roman"/>
          <w:sz w:val="16"/>
          <w:szCs w:val="16"/>
        </w:rPr>
      </w:pPr>
      <w:r w:rsidRPr="00A10FCE">
        <w:rPr>
          <w:rFonts w:ascii="Times New Roman" w:hAnsi="Times New Roman" w:cs="Times New Roman"/>
          <w:sz w:val="16"/>
          <w:szCs w:val="16"/>
        </w:rPr>
        <w:t>(фамилия, имя, отчество</w:t>
      </w:r>
      <w:r w:rsidR="00B20218" w:rsidRPr="00A10FCE">
        <w:rPr>
          <w:rFonts w:ascii="Times New Roman" w:hAnsi="Times New Roman" w:cs="Times New Roman"/>
          <w:sz w:val="16"/>
          <w:szCs w:val="16"/>
        </w:rPr>
        <w:t xml:space="preserve"> заявителя</w:t>
      </w:r>
      <w:r w:rsidRPr="00A10FCE">
        <w:rPr>
          <w:rFonts w:ascii="Times New Roman" w:hAnsi="Times New Roman" w:cs="Times New Roman"/>
          <w:sz w:val="16"/>
          <w:szCs w:val="16"/>
        </w:rPr>
        <w:t>)</w:t>
      </w:r>
      <w:r w:rsidR="00DE67FC" w:rsidRPr="00A10FCE">
        <w:rPr>
          <w:rFonts w:ascii="Times New Roman" w:hAnsi="Times New Roman" w:cs="Times New Roman"/>
          <w:sz w:val="16"/>
          <w:szCs w:val="16"/>
        </w:rPr>
        <w:t xml:space="preserve"> </w:t>
      </w:r>
    </w:p>
    <w:p w:rsidR="00E92C77" w:rsidRPr="00A10FCE" w:rsidRDefault="00E92C77" w:rsidP="00D57D6E">
      <w:pPr>
        <w:pStyle w:val="ConsPlusNonformat"/>
        <w:jc w:val="center"/>
        <w:rPr>
          <w:rFonts w:ascii="Times New Roman" w:hAnsi="Times New Roman" w:cs="Times New Roman"/>
          <w:sz w:val="16"/>
          <w:szCs w:val="16"/>
        </w:rPr>
      </w:pPr>
    </w:p>
    <w:p w:rsidR="00E92C77" w:rsidRPr="00A10FCE" w:rsidRDefault="00E92C77" w:rsidP="00D57D6E">
      <w:pPr>
        <w:pStyle w:val="ConsPlusNonformat"/>
        <w:jc w:val="center"/>
        <w:rPr>
          <w:rFonts w:ascii="Times New Roman" w:hAnsi="Times New Roman" w:cs="Times New Roman"/>
          <w:sz w:val="16"/>
          <w:szCs w:val="16"/>
        </w:rPr>
      </w:pPr>
    </w:p>
    <w:p w:rsidR="00E92C77" w:rsidRPr="00A10FCE" w:rsidRDefault="00D57D6E" w:rsidP="00D57D6E">
      <w:pPr>
        <w:pStyle w:val="ConsPlusNonformat"/>
        <w:jc w:val="both"/>
        <w:rPr>
          <w:rFonts w:ascii="Times New Roman" w:hAnsi="Times New Roman" w:cs="Times New Roman"/>
          <w:sz w:val="16"/>
          <w:szCs w:val="16"/>
        </w:rPr>
      </w:pPr>
      <w:r w:rsidRPr="00A10FCE">
        <w:rPr>
          <w:rFonts w:ascii="Times New Roman" w:hAnsi="Times New Roman" w:cs="Times New Roman"/>
          <w:sz w:val="16"/>
          <w:szCs w:val="16"/>
        </w:rPr>
        <w:t xml:space="preserve">принято "___" _________ 20___ г.  и зарегистрировано за номером _____________.            _____________________________________                                                                                                                                                     </w:t>
      </w:r>
    </w:p>
    <w:p w:rsidR="00E92C77" w:rsidRPr="00A10FCE" w:rsidRDefault="00E92C77" w:rsidP="00D57D6E">
      <w:pPr>
        <w:pStyle w:val="ConsPlusNonformat"/>
        <w:jc w:val="both"/>
        <w:rPr>
          <w:rFonts w:ascii="Times New Roman" w:hAnsi="Times New Roman" w:cs="Times New Roman"/>
          <w:sz w:val="16"/>
          <w:szCs w:val="16"/>
        </w:rPr>
      </w:pPr>
    </w:p>
    <w:p w:rsidR="00D57D6E" w:rsidRPr="00A10FCE" w:rsidRDefault="00E92C77" w:rsidP="00D57D6E">
      <w:pPr>
        <w:pStyle w:val="ConsPlusNonformat"/>
        <w:jc w:val="both"/>
        <w:rPr>
          <w:rFonts w:ascii="Times New Roman" w:hAnsi="Times New Roman" w:cs="Times New Roman"/>
          <w:sz w:val="16"/>
          <w:szCs w:val="16"/>
        </w:rPr>
      </w:pPr>
      <w:r w:rsidRPr="00A10FCE">
        <w:rPr>
          <w:rFonts w:ascii="Times New Roman" w:hAnsi="Times New Roman" w:cs="Times New Roman"/>
          <w:sz w:val="16"/>
          <w:szCs w:val="16"/>
        </w:rPr>
        <w:t xml:space="preserve">                                                                                                                                                   </w:t>
      </w:r>
      <w:r w:rsidR="00D57D6E" w:rsidRPr="00A10FCE">
        <w:rPr>
          <w:rFonts w:ascii="Times New Roman" w:hAnsi="Times New Roman" w:cs="Times New Roman"/>
          <w:sz w:val="16"/>
          <w:szCs w:val="16"/>
        </w:rPr>
        <w:t>(Ф.И.О., подпись работника, принявшего заявление)</w:t>
      </w:r>
    </w:p>
    <w:p w:rsidR="00134875" w:rsidRPr="00A10FCE" w:rsidRDefault="00134875" w:rsidP="00D57D6E">
      <w:pPr>
        <w:pStyle w:val="ConsPlusNonformat"/>
        <w:jc w:val="both"/>
        <w:rPr>
          <w:rFonts w:ascii="Times New Roman" w:hAnsi="Times New Roman" w:cs="Times New Roman"/>
          <w:sz w:val="22"/>
          <w:szCs w:val="22"/>
        </w:rPr>
      </w:pPr>
    </w:p>
    <w:p w:rsidR="00D57D6E" w:rsidRPr="00A10FCE" w:rsidRDefault="00D57D6E" w:rsidP="00D57D6E">
      <w:pPr>
        <w:pStyle w:val="ConsPlusNonformat"/>
        <w:jc w:val="both"/>
        <w:rPr>
          <w:rFonts w:ascii="Times New Roman" w:hAnsi="Times New Roman" w:cs="Times New Roman"/>
          <w:sz w:val="22"/>
          <w:szCs w:val="22"/>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452595">
      <w:pPr>
        <w:ind w:firstLine="709"/>
        <w:rPr>
          <w:sz w:val="28"/>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B20218" w:rsidRPr="00A10FCE" w:rsidRDefault="00B20218" w:rsidP="00D57D6E">
      <w:pPr>
        <w:pStyle w:val="ConsPlusNonformat"/>
        <w:ind w:firstLine="567"/>
        <w:jc w:val="center"/>
        <w:rPr>
          <w:rFonts w:ascii="Times New Roman" w:hAnsi="Times New Roman" w:cs="Times New Roman"/>
          <w:sz w:val="24"/>
          <w:szCs w:val="24"/>
        </w:rPr>
      </w:pPr>
    </w:p>
    <w:p w:rsidR="00452595" w:rsidRPr="00A10FCE" w:rsidRDefault="00452595" w:rsidP="00D57D6E">
      <w:pPr>
        <w:pStyle w:val="ConsPlusNonformat"/>
        <w:ind w:firstLine="567"/>
        <w:jc w:val="center"/>
        <w:rPr>
          <w:rFonts w:ascii="Times New Roman" w:hAnsi="Times New Roman" w:cs="Times New Roman"/>
          <w:sz w:val="24"/>
          <w:szCs w:val="24"/>
        </w:rPr>
      </w:pPr>
    </w:p>
    <w:p w:rsidR="00D150D5" w:rsidRPr="00A10FCE" w:rsidRDefault="00D150D5" w:rsidP="00D61BAF">
      <w:pPr>
        <w:autoSpaceDE w:val="0"/>
        <w:autoSpaceDN w:val="0"/>
        <w:adjustRightInd w:val="0"/>
        <w:ind w:left="4253"/>
        <w:jc w:val="right"/>
        <w:rPr>
          <w:sz w:val="20"/>
          <w:szCs w:val="20"/>
        </w:rPr>
      </w:pPr>
    </w:p>
    <w:p w:rsidR="00D61BAF" w:rsidRPr="00A10FCE" w:rsidRDefault="00D61BAF" w:rsidP="00D61BAF">
      <w:pPr>
        <w:autoSpaceDE w:val="0"/>
        <w:autoSpaceDN w:val="0"/>
        <w:adjustRightInd w:val="0"/>
        <w:ind w:left="4253"/>
        <w:jc w:val="right"/>
        <w:rPr>
          <w:sz w:val="20"/>
          <w:szCs w:val="20"/>
        </w:rPr>
      </w:pPr>
      <w:r w:rsidRPr="00A10FCE">
        <w:rPr>
          <w:sz w:val="20"/>
          <w:szCs w:val="20"/>
        </w:rPr>
        <w:t>Приложение №2</w:t>
      </w:r>
    </w:p>
    <w:p w:rsidR="00E92C77" w:rsidRPr="00A10FCE" w:rsidRDefault="00E92C77" w:rsidP="00CE7484">
      <w:pPr>
        <w:autoSpaceDE w:val="0"/>
        <w:autoSpaceDN w:val="0"/>
        <w:adjustRightInd w:val="0"/>
        <w:ind w:left="4253"/>
        <w:jc w:val="both"/>
        <w:rPr>
          <w:lang w:val="x-none"/>
        </w:rPr>
      </w:pPr>
      <w:r w:rsidRPr="00A10FCE">
        <w:rPr>
          <w:sz w:val="20"/>
          <w:szCs w:val="20"/>
        </w:rPr>
        <w:t>к Административному регламенту предоставления муниципальной услуги</w:t>
      </w:r>
      <w:r w:rsidR="00D61BAF" w:rsidRPr="00A10FCE">
        <w:rPr>
          <w:sz w:val="20"/>
          <w:szCs w:val="20"/>
        </w:rPr>
        <w:t xml:space="preserve"> </w:t>
      </w:r>
      <w:r w:rsidR="00CE7484" w:rsidRPr="00A10FCE">
        <w:rPr>
          <w:bCs/>
          <w:sz w:val="20"/>
          <w:szCs w:val="20"/>
        </w:rPr>
        <w:t>«</w:t>
      </w:r>
      <w:r w:rsidR="00DE67FC" w:rsidRPr="00A10FCE">
        <w:rPr>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CE7484" w:rsidRPr="00A10FCE">
        <w:rPr>
          <w:bCs/>
          <w:sz w:val="20"/>
          <w:szCs w:val="20"/>
        </w:rPr>
        <w:t>»</w:t>
      </w:r>
    </w:p>
    <w:p w:rsidR="00452595" w:rsidRPr="00A10FCE" w:rsidRDefault="00452595" w:rsidP="00D57D6E">
      <w:pPr>
        <w:pStyle w:val="ConsPlusNonformat"/>
        <w:ind w:firstLine="567"/>
        <w:jc w:val="center"/>
        <w:rPr>
          <w:rFonts w:ascii="Times New Roman" w:hAnsi="Times New Roman" w:cs="Times New Roman"/>
          <w:sz w:val="24"/>
          <w:szCs w:val="24"/>
        </w:rPr>
      </w:pPr>
    </w:p>
    <w:p w:rsidR="00D57D6E" w:rsidRPr="00A10FCE" w:rsidRDefault="00D57D6E" w:rsidP="00D57D6E">
      <w:pPr>
        <w:pStyle w:val="ConsPlusNonformat"/>
        <w:ind w:firstLine="567"/>
        <w:jc w:val="center"/>
        <w:rPr>
          <w:rFonts w:ascii="Times New Roman" w:hAnsi="Times New Roman" w:cs="Times New Roman"/>
          <w:sz w:val="24"/>
          <w:szCs w:val="24"/>
        </w:rPr>
      </w:pPr>
      <w:r w:rsidRPr="00A10FCE">
        <w:rPr>
          <w:rFonts w:ascii="Times New Roman" w:hAnsi="Times New Roman" w:cs="Times New Roman"/>
          <w:sz w:val="24"/>
          <w:szCs w:val="24"/>
        </w:rPr>
        <w:t>Согласие на обработку персональных данных</w:t>
      </w:r>
    </w:p>
    <w:p w:rsidR="00D57D6E" w:rsidRPr="00A10FCE" w:rsidRDefault="00D57D6E" w:rsidP="00D57D6E">
      <w:pPr>
        <w:pStyle w:val="ConsPlusNonformat"/>
        <w:ind w:firstLine="567"/>
        <w:jc w:val="center"/>
        <w:rPr>
          <w:rFonts w:ascii="Times New Roman" w:hAnsi="Times New Roman" w:cs="Times New Roman"/>
          <w:sz w:val="24"/>
          <w:szCs w:val="24"/>
        </w:rPr>
      </w:pPr>
    </w:p>
    <w:p w:rsidR="00D57D6E" w:rsidRPr="00A10FCE" w:rsidRDefault="00D57D6E" w:rsidP="00D57D6E">
      <w:pPr>
        <w:pStyle w:val="ConsPlusNonformat"/>
        <w:ind w:firstLine="567"/>
        <w:jc w:val="both"/>
        <w:rPr>
          <w:rFonts w:ascii="Times New Roman" w:hAnsi="Times New Roman" w:cs="Times New Roman"/>
          <w:sz w:val="22"/>
          <w:szCs w:val="22"/>
        </w:rPr>
      </w:pPr>
      <w:r w:rsidRPr="00A10FCE">
        <w:rPr>
          <w:rFonts w:ascii="Times New Roman" w:hAnsi="Times New Roman" w:cs="Times New Roman"/>
          <w:sz w:val="22"/>
          <w:szCs w:val="22"/>
        </w:rPr>
        <w:t>Я, _____________________________________________________________________________,</w:t>
      </w:r>
    </w:p>
    <w:p w:rsidR="00D57D6E" w:rsidRPr="00A10FCE" w:rsidRDefault="00D57D6E" w:rsidP="00D57D6E">
      <w:pPr>
        <w:pStyle w:val="ConsPlusNonformat"/>
        <w:ind w:firstLine="567"/>
        <w:jc w:val="center"/>
        <w:rPr>
          <w:rFonts w:ascii="Times New Roman" w:hAnsi="Times New Roman" w:cs="Times New Roman"/>
          <w:sz w:val="22"/>
          <w:szCs w:val="22"/>
        </w:rPr>
      </w:pPr>
      <w:r w:rsidRPr="00A10FCE">
        <w:rPr>
          <w:rFonts w:ascii="Times New Roman" w:hAnsi="Times New Roman" w:cs="Times New Roman"/>
          <w:sz w:val="22"/>
          <w:szCs w:val="22"/>
        </w:rPr>
        <w:t>(ф.и.о.)</w:t>
      </w:r>
    </w:p>
    <w:p w:rsidR="00D57D6E" w:rsidRPr="00A10FCE" w:rsidRDefault="00D57D6E" w:rsidP="00D57D6E">
      <w:pPr>
        <w:pStyle w:val="ConsPlusNonformat"/>
        <w:jc w:val="both"/>
        <w:rPr>
          <w:rFonts w:ascii="Times New Roman" w:hAnsi="Times New Roman" w:cs="Times New Roman"/>
          <w:sz w:val="22"/>
          <w:szCs w:val="22"/>
        </w:rPr>
      </w:pPr>
      <w:r w:rsidRPr="00A10FCE">
        <w:rPr>
          <w:rFonts w:ascii="Times New Roman" w:hAnsi="Times New Roman" w:cs="Times New Roman"/>
          <w:sz w:val="22"/>
          <w:szCs w:val="22"/>
        </w:rPr>
        <w:t xml:space="preserve">зарегистрированный по адресу: _________________________________________________________, </w:t>
      </w:r>
    </w:p>
    <w:p w:rsidR="00D57D6E" w:rsidRPr="00A10FCE" w:rsidRDefault="00D57D6E" w:rsidP="00D57D6E">
      <w:pPr>
        <w:pStyle w:val="ConsPlusNonformat"/>
        <w:jc w:val="both"/>
        <w:rPr>
          <w:rFonts w:ascii="Times New Roman" w:hAnsi="Times New Roman" w:cs="Times New Roman"/>
          <w:sz w:val="22"/>
          <w:szCs w:val="22"/>
        </w:rPr>
      </w:pPr>
      <w:r w:rsidRPr="00A10FCE">
        <w:rPr>
          <w:rFonts w:ascii="Times New Roman" w:hAnsi="Times New Roman" w:cs="Times New Roman"/>
          <w:sz w:val="22"/>
          <w:szCs w:val="22"/>
        </w:rPr>
        <w:t>документ,  удостоверяющий  личность:  серия  _________ № ____________, дата выдачи ___________, кем выдан _______________________________________________________________,</w:t>
      </w:r>
    </w:p>
    <w:p w:rsidR="00D57D6E" w:rsidRPr="00A10FCE" w:rsidRDefault="00D57D6E" w:rsidP="00E92C77">
      <w:pPr>
        <w:pStyle w:val="ConsPlusNonformat"/>
        <w:jc w:val="both"/>
        <w:rPr>
          <w:rFonts w:ascii="Times New Roman" w:hAnsi="Times New Roman" w:cs="Times New Roman"/>
          <w:sz w:val="22"/>
          <w:szCs w:val="22"/>
        </w:rPr>
      </w:pPr>
      <w:r w:rsidRPr="00A10FCE">
        <w:rPr>
          <w:rFonts w:ascii="Times New Roman" w:hAnsi="Times New Roman" w:cs="Times New Roman"/>
          <w:sz w:val="22"/>
          <w:szCs w:val="22"/>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регистрации, паспортные данные   сведения о детях, в отношении которых являюсь родителем (законным представителем): Ф.И.О., данные свидетельства о рождении</w:t>
      </w:r>
      <w:r w:rsidR="00B20218" w:rsidRPr="00A10FCE">
        <w:rPr>
          <w:rFonts w:ascii="Times New Roman" w:hAnsi="Times New Roman" w:cs="Times New Roman"/>
          <w:sz w:val="22"/>
          <w:szCs w:val="22"/>
        </w:rPr>
        <w:t>)</w:t>
      </w:r>
      <w:r w:rsidRPr="00A10FCE">
        <w:rPr>
          <w:rFonts w:ascii="Times New Roman" w:hAnsi="Times New Roman" w:cs="Times New Roman"/>
          <w:sz w:val="22"/>
          <w:szCs w:val="22"/>
        </w:rPr>
        <w:t xml:space="preserve">, необходимых для реализации цели: </w:t>
      </w:r>
      <w:r w:rsidR="00DE67FC" w:rsidRPr="00A10FCE">
        <w:rPr>
          <w:rFonts w:ascii="Times New Roman" w:hAnsi="Times New Roman"/>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E92C77" w:rsidRPr="00A10FCE">
        <w:rPr>
          <w:rFonts w:ascii="Times New Roman" w:hAnsi="Times New Roman" w:cs="Times New Roman"/>
          <w:bCs/>
          <w:sz w:val="22"/>
          <w:szCs w:val="22"/>
        </w:rPr>
        <w:t xml:space="preserve">. </w:t>
      </w:r>
      <w:r w:rsidRPr="00A10FCE">
        <w:rPr>
          <w:rFonts w:ascii="Times New Roman" w:hAnsi="Times New Roman" w:cs="Times New Roman"/>
          <w:sz w:val="22"/>
          <w:szCs w:val="22"/>
        </w:rPr>
        <w:t>Настоящее  согласие   предоставляется   на   действия   (операции)   с персональными  данными, включая (без ограничения) сбор информации, в том числе используя  программный комплекс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Согласие  действует  до  достижения  цели  обработки персональных данных.</w:t>
      </w:r>
    </w:p>
    <w:p w:rsidR="00D57D6E" w:rsidRPr="00A10FCE" w:rsidRDefault="00D57D6E" w:rsidP="00D57D6E">
      <w:pPr>
        <w:pStyle w:val="ConsPlusNonformat"/>
        <w:ind w:firstLine="567"/>
        <w:jc w:val="both"/>
        <w:rPr>
          <w:rFonts w:ascii="Times New Roman" w:hAnsi="Times New Roman" w:cs="Times New Roman"/>
          <w:sz w:val="22"/>
          <w:szCs w:val="22"/>
        </w:rPr>
      </w:pPr>
    </w:p>
    <w:p w:rsidR="00D57D6E" w:rsidRPr="00A10FCE" w:rsidRDefault="00D57D6E" w:rsidP="00D57D6E">
      <w:pPr>
        <w:pStyle w:val="ConsPlusNonformat"/>
        <w:ind w:firstLine="284"/>
        <w:jc w:val="both"/>
        <w:rPr>
          <w:rFonts w:ascii="Times New Roman" w:hAnsi="Times New Roman" w:cs="Times New Roman"/>
          <w:sz w:val="22"/>
          <w:szCs w:val="22"/>
        </w:rPr>
      </w:pPr>
      <w:r w:rsidRPr="00A10FCE">
        <w:rPr>
          <w:rFonts w:ascii="Times New Roman" w:hAnsi="Times New Roman" w:cs="Times New Roman"/>
          <w:sz w:val="22"/>
          <w:szCs w:val="22"/>
        </w:rPr>
        <w:t>«______» ____________  ____ года                             ____________________________________</w:t>
      </w:r>
    </w:p>
    <w:p w:rsidR="00D57D6E" w:rsidRPr="00A10FCE" w:rsidRDefault="00D57D6E" w:rsidP="00D57D6E">
      <w:pPr>
        <w:pStyle w:val="ConsPlusNonformat"/>
        <w:jc w:val="center"/>
        <w:rPr>
          <w:rFonts w:ascii="Times New Roman" w:hAnsi="Times New Roman" w:cs="Times New Roman"/>
          <w:sz w:val="16"/>
          <w:szCs w:val="16"/>
        </w:rPr>
      </w:pPr>
      <w:r w:rsidRPr="00A10FCE">
        <w:rPr>
          <w:rFonts w:ascii="Times New Roman" w:hAnsi="Times New Roman" w:cs="Times New Roman"/>
          <w:sz w:val="16"/>
          <w:szCs w:val="16"/>
        </w:rPr>
        <w:t xml:space="preserve">                                                                                                            (подпись субъекта персональных данных)</w:t>
      </w:r>
    </w:p>
    <w:p w:rsidR="00D57D6E" w:rsidRPr="00A10FCE" w:rsidRDefault="00D57D6E" w:rsidP="00D57D6E">
      <w:pPr>
        <w:pStyle w:val="ConsPlusNonformat"/>
        <w:ind w:firstLine="567"/>
        <w:jc w:val="both"/>
        <w:rPr>
          <w:rFonts w:ascii="Times New Roman" w:hAnsi="Times New Roman" w:cs="Times New Roman"/>
          <w:sz w:val="22"/>
          <w:szCs w:val="22"/>
        </w:rPr>
      </w:pPr>
      <w:r w:rsidRPr="00A10FCE">
        <w:rPr>
          <w:rFonts w:ascii="Times New Roman" w:hAnsi="Times New Roman" w:cs="Times New Roman"/>
          <w:sz w:val="22"/>
          <w:szCs w:val="22"/>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D57D6E" w:rsidRPr="00A10FCE" w:rsidRDefault="00D57D6E" w:rsidP="00D57D6E">
      <w:pPr>
        <w:pStyle w:val="ConsPlusNonformat"/>
        <w:ind w:firstLine="567"/>
        <w:jc w:val="both"/>
        <w:rPr>
          <w:rFonts w:ascii="Times New Roman" w:hAnsi="Times New Roman" w:cs="Times New Roman"/>
          <w:sz w:val="22"/>
          <w:szCs w:val="22"/>
        </w:rPr>
      </w:pPr>
      <w:r w:rsidRPr="00A10FCE">
        <w:rPr>
          <w:rFonts w:ascii="Times New Roman" w:hAnsi="Times New Roman" w:cs="Times New Roman"/>
          <w:sz w:val="22"/>
          <w:szCs w:val="22"/>
        </w:rPr>
        <w:t>Данное  согласие  может  быть  отозвано по письменному заявлению на имя оператора персональных данных.</w:t>
      </w:r>
    </w:p>
    <w:p w:rsidR="00D57D6E" w:rsidRPr="00A10FCE" w:rsidRDefault="00D57D6E" w:rsidP="00D57D6E">
      <w:pPr>
        <w:widowControl w:val="0"/>
        <w:autoSpaceDE w:val="0"/>
        <w:autoSpaceDN w:val="0"/>
        <w:adjustRightInd w:val="0"/>
        <w:spacing w:after="0" w:line="240" w:lineRule="auto"/>
        <w:jc w:val="both"/>
      </w:pPr>
    </w:p>
    <w:tbl>
      <w:tblPr>
        <w:tblW w:w="9540" w:type="dxa"/>
        <w:tblInd w:w="62" w:type="dxa"/>
        <w:tblLayout w:type="fixed"/>
        <w:tblCellMar>
          <w:top w:w="75" w:type="dxa"/>
          <w:left w:w="0" w:type="dxa"/>
          <w:bottom w:w="75" w:type="dxa"/>
          <w:right w:w="0" w:type="dxa"/>
        </w:tblCellMar>
        <w:tblLook w:val="00A0" w:firstRow="1" w:lastRow="0" w:firstColumn="1" w:lastColumn="0" w:noHBand="0" w:noVBand="0"/>
      </w:tblPr>
      <w:tblGrid>
        <w:gridCol w:w="5101"/>
        <w:gridCol w:w="4439"/>
      </w:tblGrid>
      <w:tr w:rsidR="00D57D6E" w:rsidRPr="00A10FCE" w:rsidTr="00747C56">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jc w:val="center"/>
            </w:pPr>
            <w:r w:rsidRPr="00A10FCE">
              <w:t>Операторы персональных данных</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jc w:val="center"/>
            </w:pPr>
            <w:r w:rsidRPr="00A10FCE">
              <w:t>Адрес</w:t>
            </w:r>
          </w:p>
        </w:tc>
      </w:tr>
      <w:tr w:rsidR="00D57D6E" w:rsidRPr="00A10FCE" w:rsidTr="00747C56">
        <w:trPr>
          <w:trHeight w:val="475"/>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pPr>
            <w:r w:rsidRPr="00A10FCE">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pPr>
            <w:r w:rsidRPr="00A10FCE">
              <w:t>Адрес:</w:t>
            </w:r>
          </w:p>
          <w:p w:rsidR="00D57D6E" w:rsidRPr="00A10FCE" w:rsidRDefault="00D57D6E" w:rsidP="00747C56">
            <w:pPr>
              <w:widowControl w:val="0"/>
              <w:autoSpaceDE w:val="0"/>
              <w:autoSpaceDN w:val="0"/>
              <w:adjustRightInd w:val="0"/>
              <w:spacing w:after="0" w:line="240" w:lineRule="auto"/>
            </w:pPr>
            <w:r w:rsidRPr="00A10FCE">
              <w:t xml:space="preserve">445010, </w:t>
            </w:r>
            <w:r w:rsidR="00DE67FC" w:rsidRPr="00A10FCE">
              <w:t xml:space="preserve">Самарская область, </w:t>
            </w:r>
            <w:r w:rsidRPr="00A10FCE">
              <w:t>г. Тольятти, ул. Советская, 51а</w:t>
            </w:r>
          </w:p>
        </w:tc>
      </w:tr>
      <w:tr w:rsidR="00D57D6E" w:rsidRPr="00A10FCE" w:rsidTr="00747C56">
        <w:trPr>
          <w:trHeight w:val="457"/>
        </w:trPr>
        <w:tc>
          <w:tcPr>
            <w:tcW w:w="5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pPr>
            <w:r w:rsidRPr="00A10FCE">
              <w:t xml:space="preserve">Администрация городского округа Тольятти </w:t>
            </w:r>
          </w:p>
        </w:tc>
        <w:tc>
          <w:tcPr>
            <w:tcW w:w="4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7D6E" w:rsidRPr="00A10FCE" w:rsidRDefault="00D57D6E" w:rsidP="00747C56">
            <w:pPr>
              <w:widowControl w:val="0"/>
              <w:autoSpaceDE w:val="0"/>
              <w:autoSpaceDN w:val="0"/>
              <w:adjustRightInd w:val="0"/>
              <w:spacing w:after="0" w:line="240" w:lineRule="auto"/>
            </w:pPr>
            <w:r w:rsidRPr="00A10FCE">
              <w:t>Адрес:</w:t>
            </w:r>
          </w:p>
          <w:p w:rsidR="00D57D6E" w:rsidRPr="00A10FCE" w:rsidRDefault="00D57D6E" w:rsidP="00747C56">
            <w:pPr>
              <w:widowControl w:val="0"/>
              <w:autoSpaceDE w:val="0"/>
              <w:autoSpaceDN w:val="0"/>
              <w:adjustRightInd w:val="0"/>
              <w:spacing w:after="0" w:line="240" w:lineRule="auto"/>
            </w:pPr>
            <w:r w:rsidRPr="00A10FCE">
              <w:t xml:space="preserve">445020, </w:t>
            </w:r>
            <w:r w:rsidR="00DE67FC" w:rsidRPr="00A10FCE">
              <w:t xml:space="preserve">Самарская область, </w:t>
            </w:r>
            <w:r w:rsidRPr="00A10FCE">
              <w:t>г. Тольятти, пл.Свободы,4</w:t>
            </w:r>
          </w:p>
        </w:tc>
      </w:tr>
    </w:tbl>
    <w:p w:rsidR="00D57D6E" w:rsidRPr="00A10FCE" w:rsidRDefault="00D57D6E" w:rsidP="00D57D6E">
      <w:pPr>
        <w:spacing w:after="0" w:line="240" w:lineRule="auto"/>
        <w:rPr>
          <w:sz w:val="18"/>
          <w:szCs w:val="18"/>
        </w:rPr>
      </w:pPr>
    </w:p>
    <w:p w:rsidR="00D57D6E" w:rsidRPr="00A10FCE" w:rsidRDefault="00D57D6E" w:rsidP="00D57D6E">
      <w:pPr>
        <w:autoSpaceDE w:val="0"/>
        <w:autoSpaceDN w:val="0"/>
        <w:adjustRightInd w:val="0"/>
        <w:spacing w:after="0" w:line="360" w:lineRule="auto"/>
        <w:rPr>
          <w:sz w:val="20"/>
          <w:szCs w:val="20"/>
        </w:rPr>
      </w:pPr>
    </w:p>
    <w:p w:rsidR="00D61BAF" w:rsidRPr="00A10FCE" w:rsidRDefault="00D61BAF" w:rsidP="00E92C77">
      <w:pPr>
        <w:autoSpaceDE w:val="0"/>
        <w:autoSpaceDN w:val="0"/>
        <w:adjustRightInd w:val="0"/>
        <w:spacing w:after="0" w:line="240" w:lineRule="auto"/>
        <w:jc w:val="right"/>
        <w:rPr>
          <w:sz w:val="20"/>
          <w:szCs w:val="20"/>
        </w:rPr>
      </w:pPr>
    </w:p>
    <w:p w:rsidR="00E92C77" w:rsidRPr="00A10FCE" w:rsidRDefault="00E92C77" w:rsidP="00E92C77">
      <w:pPr>
        <w:autoSpaceDE w:val="0"/>
        <w:autoSpaceDN w:val="0"/>
        <w:adjustRightInd w:val="0"/>
        <w:spacing w:after="0" w:line="240" w:lineRule="auto"/>
        <w:jc w:val="right"/>
        <w:rPr>
          <w:sz w:val="20"/>
          <w:szCs w:val="20"/>
        </w:rPr>
      </w:pPr>
    </w:p>
    <w:p w:rsidR="008A7F55" w:rsidRPr="00A10FCE" w:rsidRDefault="008A7F55" w:rsidP="00D61BAF">
      <w:pPr>
        <w:autoSpaceDE w:val="0"/>
        <w:autoSpaceDN w:val="0"/>
        <w:adjustRightInd w:val="0"/>
        <w:ind w:left="4253"/>
        <w:jc w:val="right"/>
        <w:rPr>
          <w:sz w:val="20"/>
          <w:szCs w:val="20"/>
        </w:rPr>
      </w:pPr>
    </w:p>
    <w:p w:rsidR="00D61BAF" w:rsidRPr="00A10FCE" w:rsidRDefault="00D61BAF" w:rsidP="00D61BAF">
      <w:pPr>
        <w:autoSpaceDE w:val="0"/>
        <w:autoSpaceDN w:val="0"/>
        <w:adjustRightInd w:val="0"/>
        <w:ind w:left="4253"/>
        <w:jc w:val="right"/>
        <w:rPr>
          <w:sz w:val="20"/>
          <w:szCs w:val="20"/>
        </w:rPr>
      </w:pPr>
      <w:r w:rsidRPr="00A10FCE">
        <w:rPr>
          <w:sz w:val="20"/>
          <w:szCs w:val="20"/>
        </w:rPr>
        <w:t>Приложение № 3</w:t>
      </w:r>
      <w:r w:rsidR="00C12BD0" w:rsidRPr="00A10FCE">
        <w:rPr>
          <w:sz w:val="20"/>
          <w:szCs w:val="20"/>
        </w:rPr>
        <w:t xml:space="preserve">  </w:t>
      </w:r>
    </w:p>
    <w:p w:rsidR="00E92C77" w:rsidRPr="00A10FCE" w:rsidRDefault="00E92C77" w:rsidP="00E92C77">
      <w:pPr>
        <w:autoSpaceDE w:val="0"/>
        <w:autoSpaceDN w:val="0"/>
        <w:adjustRightInd w:val="0"/>
        <w:ind w:left="4253"/>
        <w:jc w:val="both"/>
        <w:rPr>
          <w:sz w:val="20"/>
          <w:szCs w:val="20"/>
          <w:lang w:val="x-none"/>
        </w:rPr>
      </w:pPr>
      <w:r w:rsidRPr="00A10FCE">
        <w:rPr>
          <w:sz w:val="20"/>
          <w:szCs w:val="20"/>
        </w:rPr>
        <w:t>к Административному регламенту предоставления муниципальной услуги</w:t>
      </w:r>
      <w:r w:rsidR="00D61BAF" w:rsidRPr="00A10FCE">
        <w:rPr>
          <w:sz w:val="20"/>
          <w:szCs w:val="20"/>
        </w:rPr>
        <w:t xml:space="preserve"> </w:t>
      </w:r>
      <w:r w:rsidR="00CE7484" w:rsidRPr="00A10FCE">
        <w:rPr>
          <w:sz w:val="20"/>
          <w:szCs w:val="20"/>
          <w:lang w:val="x-none"/>
        </w:rPr>
        <w:t>«</w:t>
      </w:r>
      <w:r w:rsidR="00DE67FC" w:rsidRPr="00A10FCE">
        <w:rPr>
          <w:bCs/>
          <w:sz w:val="28"/>
          <w:szCs w:val="28"/>
        </w:rPr>
        <w:t xml:space="preserve"> 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CE7484" w:rsidRPr="00A10FCE">
        <w:rPr>
          <w:sz w:val="20"/>
          <w:szCs w:val="20"/>
          <w:lang w:val="x-none"/>
        </w:rPr>
        <w:t>»</w:t>
      </w:r>
    </w:p>
    <w:p w:rsidR="00CE7484" w:rsidRPr="00A10FCE" w:rsidRDefault="00CE7484" w:rsidP="001A1552">
      <w:pPr>
        <w:autoSpaceDE w:val="0"/>
        <w:autoSpaceDN w:val="0"/>
        <w:adjustRightInd w:val="0"/>
        <w:spacing w:after="0" w:line="240" w:lineRule="auto"/>
        <w:jc w:val="center"/>
        <w:rPr>
          <w:bCs/>
          <w:sz w:val="28"/>
          <w:szCs w:val="28"/>
        </w:rPr>
      </w:pPr>
    </w:p>
    <w:p w:rsidR="001A1552" w:rsidRPr="00A10FCE" w:rsidRDefault="00AC5842" w:rsidP="001A1552">
      <w:pPr>
        <w:autoSpaceDE w:val="0"/>
        <w:autoSpaceDN w:val="0"/>
        <w:adjustRightInd w:val="0"/>
        <w:spacing w:after="0" w:line="240" w:lineRule="auto"/>
        <w:jc w:val="center"/>
        <w:rPr>
          <w:sz w:val="28"/>
          <w:szCs w:val="28"/>
        </w:rPr>
      </w:pPr>
      <w:r w:rsidRPr="00A10FCE">
        <w:rPr>
          <w:bCs/>
          <w:sz w:val="28"/>
          <w:szCs w:val="28"/>
        </w:rPr>
        <w:t>Блок-схема общей последовательности административных процедур, выполняемых при предоставлении муниципальной услуги</w:t>
      </w:r>
      <w:r w:rsidR="008E769A" w:rsidRPr="00A10FCE">
        <w:rPr>
          <w:bCs/>
          <w:sz w:val="28"/>
          <w:szCs w:val="28"/>
        </w:rPr>
        <w:t xml:space="preserve"> «</w:t>
      </w:r>
      <w:r w:rsidR="00DE67FC" w:rsidRPr="00A10FCE">
        <w:rPr>
          <w:bCs/>
          <w:sz w:val="28"/>
          <w:szCs w:val="28"/>
        </w:rPr>
        <w:t>Освобождение  отдельных категорий родителей (законных представителей) от взимания родительской платы за присмотр и уход за детьми в муниципальных образовательных учреждениях городского округа Тольятти, реализующих образовательные программы дошкольного образования</w:t>
      </w:r>
      <w:r w:rsidR="00CE7484" w:rsidRPr="00A10FCE">
        <w:rPr>
          <w:sz w:val="28"/>
          <w:szCs w:val="28"/>
        </w:rPr>
        <w:t>»</w:t>
      </w:r>
    </w:p>
    <w:p w:rsidR="00FC793C" w:rsidRPr="00A10FCE" w:rsidRDefault="00FF7C06" w:rsidP="008E769A">
      <w:pPr>
        <w:pStyle w:val="ConsPlusNonformat"/>
        <w:jc w:val="center"/>
        <w:rPr>
          <w:rFonts w:ascii="Times New Roman" w:hAnsi="Times New Roman" w:cs="Times New Roman"/>
          <w:sz w:val="28"/>
          <w:szCs w:val="28"/>
        </w:rPr>
      </w:pPr>
      <w:r w:rsidRPr="00A10F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3475355</wp:posOffset>
                </wp:positionH>
                <wp:positionV relativeFrom="paragraph">
                  <wp:posOffset>137160</wp:posOffset>
                </wp:positionV>
                <wp:extent cx="2345055" cy="2727960"/>
                <wp:effectExtent l="7620" t="13970" r="9525" b="1079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2727960"/>
                        </a:xfrm>
                        <a:prstGeom prst="rect">
                          <a:avLst/>
                        </a:prstGeom>
                        <a:solidFill>
                          <a:srgbClr val="FFFFFF"/>
                        </a:solidFill>
                        <a:ln w="9525">
                          <a:solidFill>
                            <a:srgbClr val="000000"/>
                          </a:solidFill>
                          <a:miter lim="800000"/>
                          <a:headEnd/>
                          <a:tailEnd/>
                        </a:ln>
                      </wps:spPr>
                      <wps:txbx>
                        <w:txbxContent>
                          <w:p w:rsidR="00540E0B" w:rsidRDefault="00540E0B" w:rsidP="00540E0B">
                            <w:r>
                              <w:rPr>
                                <w:color w:val="000000"/>
                              </w:rPr>
                              <w:t>П</w:t>
                            </w:r>
                            <w:r w:rsidRPr="002A55C3">
                              <w:rPr>
                                <w:color w:val="000000"/>
                              </w:rPr>
                              <w:t>рием, проверка и регистрация заявления и документов, необходимых для предоставления</w:t>
                            </w:r>
                            <w:r>
                              <w:rPr>
                                <w:color w:val="000000"/>
                              </w:rPr>
                              <w:t xml:space="preserve"> муниципальной услуги в Департаменте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273.65pt;margin-top:10.8pt;width:184.65pt;height:2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">
                <v:textbox>
                  <w:txbxContent>
                    <w:p w:rsidR="00540E0B" w:rsidRDefault="00540E0B" w:rsidP="00540E0B">
                      <w:r>
                        <w:rPr>
                          <w:color w:val="000000"/>
                        </w:rPr>
                        <w:t>П</w:t>
                      </w:r>
                      <w:r w:rsidRPr="002A55C3">
                        <w:rPr>
                          <w:color w:val="000000"/>
                        </w:rPr>
                        <w:t>рием, проверка и регистрация заявления и документов, необходимых для предоставления</w:t>
                      </w:r>
                      <w:r>
                        <w:rPr>
                          <w:color w:val="000000"/>
                        </w:rPr>
                        <w:t xml:space="preserve"> муниципальной услуги в Департаменте</w:t>
                      </w:r>
                    </w:p>
                  </w:txbxContent>
                </v:textbox>
              </v:rect>
            </w:pict>
          </mc:Fallback>
        </mc:AlternateContent>
      </w:r>
      <w:r w:rsidRPr="00A10FCE">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simplePos x="0" y="0"/>
                <wp:positionH relativeFrom="column">
                  <wp:posOffset>136525</wp:posOffset>
                </wp:positionH>
                <wp:positionV relativeFrom="paragraph">
                  <wp:posOffset>101600</wp:posOffset>
                </wp:positionV>
                <wp:extent cx="2618740" cy="1351915"/>
                <wp:effectExtent l="12065" t="6985" r="7620" b="127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1351915"/>
                        </a:xfrm>
                        <a:prstGeom prst="flowChartProcess">
                          <a:avLst/>
                        </a:prstGeom>
                        <a:solidFill>
                          <a:srgbClr val="FFFFFF"/>
                        </a:solidFill>
                        <a:ln w="9525">
                          <a:solidFill>
                            <a:srgbClr val="000000"/>
                          </a:solidFill>
                          <a:miter lim="800000"/>
                          <a:headEnd/>
                          <a:tailEnd/>
                        </a:ln>
                      </wps:spPr>
                      <wps:txbx>
                        <w:txbxContent>
                          <w:p w:rsidR="00397D7A" w:rsidRPr="00202455" w:rsidRDefault="00397D7A" w:rsidP="00C8220D">
                            <w:pPr>
                              <w:spacing w:line="240" w:lineRule="auto"/>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7" type="#_x0000_t109" style="position:absolute;left:0;text-align:left;margin-left:10.75pt;margin-top:8pt;width:206.2pt;height:10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">
                <v:textbox>
                  <w:txbxContent>
                    <w:p w:rsidR="00397D7A" w:rsidRPr="00202455" w:rsidRDefault="00397D7A" w:rsidP="00C8220D">
                      <w:pPr>
                        <w:spacing w:line="240" w:lineRule="auto"/>
                        <w:jc w:val="center"/>
                      </w:pPr>
                      <w:r>
                        <w:rPr>
                          <w:color w:val="000000"/>
                        </w:rPr>
                        <w:t>П</w:t>
                      </w:r>
                      <w:r w:rsidRPr="002A55C3">
                        <w:rPr>
                          <w:color w:val="000000"/>
                        </w:rPr>
                        <w:t xml:space="preserve">рием, проверка и регистрация заявления и документов, необходимых для предоставления муниципальной </w:t>
                      </w:r>
                      <w:r w:rsidRPr="002A55C3">
                        <w:rPr>
                          <w:color w:val="000000"/>
                          <w:shd w:val="clear" w:color="auto" w:fill="FFFFFF"/>
                        </w:rPr>
                        <w:t>услуги в МАУ «МФЦ»</w:t>
                      </w:r>
                    </w:p>
                  </w:txbxContent>
                </v:textbox>
              </v:shape>
            </w:pict>
          </mc:Fallback>
        </mc:AlternateContent>
      </w:r>
    </w:p>
    <w:p w:rsidR="00FC793C" w:rsidRPr="00A10FCE" w:rsidRDefault="00D26EAE" w:rsidP="00D26EAE">
      <w:pPr>
        <w:pStyle w:val="ConsPlusNonformat"/>
        <w:tabs>
          <w:tab w:val="center" w:pos="4748"/>
        </w:tabs>
        <w:jc w:val="both"/>
        <w:rPr>
          <w:rFonts w:ascii="Times New Roman" w:hAnsi="Times New Roman" w:cs="Times New Roman"/>
          <w:sz w:val="28"/>
          <w:szCs w:val="28"/>
        </w:rPr>
      </w:pPr>
      <w:r w:rsidRPr="00A10FCE">
        <w:rPr>
          <w:rFonts w:ascii="Times New Roman" w:hAnsi="Times New Roman" w:cs="Times New Roman"/>
          <w:sz w:val="28"/>
          <w:szCs w:val="28"/>
        </w:rPr>
        <w:tab/>
      </w:r>
    </w:p>
    <w:p w:rsidR="00FC793C" w:rsidRPr="00A10FCE" w:rsidRDefault="00FC793C" w:rsidP="00E21380">
      <w:pPr>
        <w:pStyle w:val="ConsPlusNonformat"/>
        <w:jc w:val="both"/>
        <w:rPr>
          <w:rFonts w:ascii="Times New Roman" w:hAnsi="Times New Roman" w:cs="Times New Roman"/>
          <w:sz w:val="28"/>
          <w:szCs w:val="28"/>
        </w:rPr>
      </w:pPr>
    </w:p>
    <w:p w:rsidR="00FC793C" w:rsidRPr="004D5388" w:rsidRDefault="00FC793C" w:rsidP="00E21380">
      <w:pPr>
        <w:pStyle w:val="ConsPlusNonformat"/>
        <w:jc w:val="both"/>
        <w:rPr>
          <w:rFonts w:ascii="Times New Roman" w:hAnsi="Times New Roman" w:cs="Times New Roman"/>
          <w:sz w:val="28"/>
          <w:szCs w:val="28"/>
        </w:rPr>
      </w:pPr>
    </w:p>
    <w:p w:rsidR="00FC793C" w:rsidRPr="004D5388" w:rsidRDefault="00FC793C" w:rsidP="00301D40">
      <w:pPr>
        <w:pStyle w:val="ConsPlusNonformat"/>
        <w:jc w:val="center"/>
        <w:rPr>
          <w:rFonts w:ascii="Times New Roman" w:hAnsi="Times New Roman" w:cs="Times New Roman"/>
          <w:sz w:val="28"/>
          <w:szCs w:val="28"/>
        </w:rPr>
      </w:pPr>
    </w:p>
    <w:p w:rsidR="00FC793C" w:rsidRPr="004D5388" w:rsidRDefault="00FC793C" w:rsidP="00E21380">
      <w:pPr>
        <w:pStyle w:val="ConsPlusNonformat"/>
        <w:jc w:val="both"/>
        <w:rPr>
          <w:rFonts w:ascii="Times New Roman" w:hAnsi="Times New Roman" w:cs="Times New Roman"/>
          <w:sz w:val="28"/>
          <w:szCs w:val="28"/>
        </w:rPr>
      </w:pPr>
    </w:p>
    <w:p w:rsidR="00B46EAE" w:rsidRPr="004D5388" w:rsidRDefault="00B46EAE" w:rsidP="00E21380">
      <w:pPr>
        <w:pStyle w:val="ConsPlusNonformat"/>
        <w:jc w:val="both"/>
        <w:rPr>
          <w:rFonts w:ascii="Times New Roman" w:hAnsi="Times New Roman" w:cs="Times New Roman"/>
          <w:sz w:val="28"/>
          <w:szCs w:val="28"/>
        </w:rPr>
      </w:pPr>
    </w:p>
    <w:p w:rsidR="00B46EAE"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1017905</wp:posOffset>
                </wp:positionH>
                <wp:positionV relativeFrom="paragraph">
                  <wp:posOffset>12065</wp:posOffset>
                </wp:positionV>
                <wp:extent cx="0" cy="258445"/>
                <wp:effectExtent l="55245" t="5080" r="59055" b="222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8B1DA" id="_x0000_t32" coordsize="21600,21600" o:spt="32" o:oned="t" path="m,l21600,21600e" filled="f">
                <v:path arrowok="t" fillok="f" o:connecttype="none"/>
                <o:lock v:ext="edit" shapetype="t"/>
              </v:shapetype>
              <v:shape id="AutoShape 13" o:spid="_x0000_s1026" type="#_x0000_t32" style="position:absolute;margin-left:80.15pt;margin-top:.95pt;width:0;height:2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fMgIAAF4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">
                <v:stroke endarrow="block"/>
              </v:shape>
            </w:pict>
          </mc:Fallback>
        </mc:AlternateContent>
      </w:r>
    </w:p>
    <w:p w:rsidR="00B46EAE"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136525</wp:posOffset>
                </wp:positionH>
                <wp:positionV relativeFrom="paragraph">
                  <wp:posOffset>37465</wp:posOffset>
                </wp:positionV>
                <wp:extent cx="2618740" cy="1192530"/>
                <wp:effectExtent l="12065" t="6350" r="7620" b="1079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740" cy="1192530"/>
                        </a:xfrm>
                        <a:prstGeom prst="flowChartProcess">
                          <a:avLst/>
                        </a:prstGeom>
                        <a:solidFill>
                          <a:srgbClr val="FFFFFF"/>
                        </a:solidFill>
                        <a:ln w="9525">
                          <a:solidFill>
                            <a:srgbClr val="000000"/>
                          </a:solidFill>
                          <a:miter lim="800000"/>
                          <a:headEnd/>
                          <a:tailEnd/>
                        </a:ln>
                      </wps:spPr>
                      <wps:txbx>
                        <w:txbxContent>
                          <w:p w:rsidR="00397D7A" w:rsidRPr="005E209D" w:rsidRDefault="00397D7A" w:rsidP="00B46EAE">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rsidR="00397D7A" w:rsidRDefault="00397D7A" w:rsidP="00B4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09" style="position:absolute;left:0;text-align:left;margin-left:10.75pt;margin-top:2.95pt;width:206.2pt;height:9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">
                <v:textbox>
                  <w:txbxContent>
                    <w:p w:rsidR="00397D7A" w:rsidRPr="005E209D" w:rsidRDefault="00397D7A" w:rsidP="00B46EAE">
                      <w:pPr>
                        <w:pStyle w:val="ConsTitle"/>
                        <w:numPr>
                          <w:ilvl w:val="0"/>
                          <w:numId w:val="0"/>
                        </w:numPr>
                        <w:shd w:val="clear" w:color="auto" w:fill="auto"/>
                        <w:jc w:val="center"/>
                        <w:rPr>
                          <w:u w:val="single"/>
                        </w:rPr>
                      </w:pPr>
                      <w:r>
                        <w:t>П</w:t>
                      </w:r>
                      <w:r w:rsidRPr="005E209D">
                        <w:rPr>
                          <w:bCs w:val="0"/>
                          <w:spacing w:val="-1"/>
                        </w:rPr>
                        <w:t>ередача заявления и документов, необходимых для предоставления муниципальной усл</w:t>
                      </w:r>
                      <w:r>
                        <w:rPr>
                          <w:bCs w:val="0"/>
                          <w:spacing w:val="-1"/>
                        </w:rPr>
                        <w:t>уги, из МАУ «МФЦ» в Департамент</w:t>
                      </w:r>
                    </w:p>
                    <w:p w:rsidR="00397D7A" w:rsidRDefault="00397D7A" w:rsidP="00B46EAE">
                      <w:pPr>
                        <w:jc w:val="center"/>
                      </w:pPr>
                    </w:p>
                  </w:txbxContent>
                </v:textbox>
              </v:shape>
            </w:pict>
          </mc:Fallback>
        </mc:AlternateContent>
      </w:r>
    </w:p>
    <w:p w:rsidR="00B46EAE" w:rsidRPr="004D5388" w:rsidRDefault="00B46EAE" w:rsidP="00E21380">
      <w:pPr>
        <w:pStyle w:val="ConsPlusNonformat"/>
        <w:jc w:val="both"/>
        <w:rPr>
          <w:rFonts w:ascii="Times New Roman" w:hAnsi="Times New Roman" w:cs="Times New Roman"/>
          <w:sz w:val="28"/>
          <w:szCs w:val="28"/>
        </w:rPr>
      </w:pPr>
    </w:p>
    <w:p w:rsidR="00B46EAE" w:rsidRPr="004D5388" w:rsidRDefault="00B46EAE" w:rsidP="00E21380">
      <w:pPr>
        <w:pStyle w:val="ConsPlusNonformat"/>
        <w:jc w:val="both"/>
        <w:rPr>
          <w:rFonts w:ascii="Times New Roman" w:hAnsi="Times New Roman" w:cs="Times New Roman"/>
          <w:sz w:val="28"/>
          <w:szCs w:val="28"/>
        </w:rPr>
      </w:pPr>
    </w:p>
    <w:p w:rsidR="00B46EAE" w:rsidRPr="004D5388" w:rsidRDefault="00B46EAE" w:rsidP="00E21380">
      <w:pPr>
        <w:pStyle w:val="ConsPlusNonformat"/>
        <w:jc w:val="both"/>
        <w:rPr>
          <w:rFonts w:ascii="Times New Roman" w:hAnsi="Times New Roman" w:cs="Times New Roman"/>
          <w:sz w:val="28"/>
          <w:szCs w:val="28"/>
        </w:rPr>
      </w:pPr>
    </w:p>
    <w:p w:rsidR="00C86508" w:rsidRPr="004D5388" w:rsidRDefault="00C86508" w:rsidP="00E21380">
      <w:pPr>
        <w:pStyle w:val="ConsPlusNonformat"/>
        <w:jc w:val="both"/>
        <w:rPr>
          <w:rFonts w:ascii="Times New Roman" w:hAnsi="Times New Roman" w:cs="Times New Roman"/>
          <w:sz w:val="28"/>
          <w:szCs w:val="28"/>
        </w:rPr>
      </w:pPr>
    </w:p>
    <w:p w:rsidR="00C86508"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132080</wp:posOffset>
                </wp:positionV>
                <wp:extent cx="0" cy="380365"/>
                <wp:effectExtent l="59055" t="8890" r="55245" b="2032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828B2" id="AutoShape 24" o:spid="_x0000_s1026" type="#_x0000_t32" style="position:absolute;margin-left:395.45pt;margin-top:10.4pt;width:0;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mhUYp0&#10;0KKng9cxMxrnQZ/euALcKrW1oUJ6Uq/mWdOvDildtUTtefR+OxsIzkJEchcSNs5All3/STPwIZAg&#10;inVqbBcgQQZ0ij0533rCTx7RyyGF08k8ncym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">
                <v:stroke endarrow="block"/>
              </v:shape>
            </w:pict>
          </mc:Fallback>
        </mc:AlternateContent>
      </w:r>
    </w:p>
    <w:p w:rsidR="00C86508"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1017905</wp:posOffset>
                </wp:positionH>
                <wp:positionV relativeFrom="paragraph">
                  <wp:posOffset>41275</wp:posOffset>
                </wp:positionV>
                <wp:extent cx="11430" cy="376555"/>
                <wp:effectExtent l="45720" t="8255" r="57150" b="2476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1717E" id="AutoShape 31" o:spid="_x0000_s1026" type="#_x0000_t32" style="position:absolute;margin-left:80.15pt;margin-top:3.25pt;width:.9pt;height: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21NgIAAGE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">
                <v:stroke endarrow="block"/>
              </v:shape>
            </w:pict>
          </mc:Fallback>
        </mc:AlternateContent>
      </w:r>
    </w:p>
    <w:p w:rsidR="00C86508" w:rsidRPr="004D5388" w:rsidRDefault="00C86508" w:rsidP="00E21380">
      <w:pPr>
        <w:pStyle w:val="ConsPlusNonformat"/>
        <w:jc w:val="both"/>
        <w:rPr>
          <w:rFonts w:ascii="Times New Roman" w:hAnsi="Times New Roman" w:cs="Times New Roman"/>
          <w:sz w:val="28"/>
          <w:szCs w:val="28"/>
        </w:rPr>
      </w:pPr>
    </w:p>
    <w:p w:rsidR="00C86508"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104140</wp:posOffset>
                </wp:positionH>
                <wp:positionV relativeFrom="paragraph">
                  <wp:posOffset>30480</wp:posOffset>
                </wp:positionV>
                <wp:extent cx="5767705" cy="607060"/>
                <wp:effectExtent l="8255" t="6350" r="5715" b="57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607060"/>
                        </a:xfrm>
                        <a:prstGeom prst="flowChartProcess">
                          <a:avLst/>
                        </a:prstGeom>
                        <a:solidFill>
                          <a:srgbClr val="FFFFFF"/>
                        </a:solidFill>
                        <a:ln w="9525">
                          <a:solidFill>
                            <a:srgbClr val="000000"/>
                          </a:solidFill>
                          <a:miter lim="800000"/>
                          <a:headEnd/>
                          <a:tailEnd/>
                        </a:ln>
                      </wps:spPr>
                      <wps:txbx>
                        <w:txbxContent>
                          <w:p w:rsidR="00397D7A" w:rsidRPr="002A55C3" w:rsidRDefault="00397D7A" w:rsidP="0050410C">
                            <w:pPr>
                              <w:pStyle w:val="ConsTitle"/>
                              <w:numPr>
                                <w:ilvl w:val="0"/>
                                <w:numId w:val="0"/>
                              </w:numPr>
                              <w:shd w:val="clear" w:color="auto" w:fill="auto"/>
                              <w:jc w:val="center"/>
                              <w:rPr>
                                <w:color w:val="000000"/>
                              </w:rPr>
                            </w:pPr>
                            <w:r>
                              <w:rPr>
                                <w:color w:val="000000"/>
                              </w:rPr>
                              <w:t>Р</w:t>
                            </w:r>
                            <w:r w:rsidRPr="002A55C3">
                              <w:rPr>
                                <w:color w:val="000000"/>
                              </w:rPr>
                              <w:t>ассмотрение заявления и пакета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rsidR="00397D7A" w:rsidRDefault="00397D7A" w:rsidP="00C865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109" style="position:absolute;left:0;text-align:left;margin-left:8.2pt;margin-top:2.4pt;width:454.15pt;height:4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">
                <v:textbox>
                  <w:txbxContent>
                    <w:p w:rsidR="00397D7A" w:rsidRPr="002A55C3" w:rsidRDefault="00397D7A" w:rsidP="0050410C">
                      <w:pPr>
                        <w:pStyle w:val="ConsTitle"/>
                        <w:numPr>
                          <w:ilvl w:val="0"/>
                          <w:numId w:val="0"/>
                        </w:numPr>
                        <w:shd w:val="clear" w:color="auto" w:fill="auto"/>
                        <w:jc w:val="center"/>
                        <w:rPr>
                          <w:color w:val="000000"/>
                        </w:rPr>
                      </w:pPr>
                      <w:r>
                        <w:rPr>
                          <w:color w:val="000000"/>
                        </w:rPr>
                        <w:t>Р</w:t>
                      </w:r>
                      <w:r w:rsidRPr="002A55C3">
                        <w:rPr>
                          <w:color w:val="000000"/>
                        </w:rPr>
                        <w:t>ассмотрение заявления и пакета документов, необходимых для предоставления муниципальной услуги, подготовка проекта решения о предоставлении (</w:t>
                      </w:r>
                      <w:r>
                        <w:rPr>
                          <w:color w:val="000000"/>
                        </w:rPr>
                        <w:t xml:space="preserve">об </w:t>
                      </w:r>
                      <w:r w:rsidRPr="002A55C3">
                        <w:rPr>
                          <w:color w:val="000000"/>
                        </w:rPr>
                        <w:t>отказе в предо</w:t>
                      </w:r>
                      <w:r>
                        <w:rPr>
                          <w:color w:val="000000"/>
                        </w:rPr>
                        <w:t>ставлении) муниципальной услуги</w:t>
                      </w:r>
                    </w:p>
                    <w:p w:rsidR="00397D7A" w:rsidRDefault="00397D7A" w:rsidP="00C86508"/>
                  </w:txbxContent>
                </v:textbox>
              </v:shape>
            </w:pict>
          </mc:Fallback>
        </mc:AlternateContent>
      </w:r>
    </w:p>
    <w:p w:rsidR="00C86508" w:rsidRPr="004D5388" w:rsidRDefault="00C86508" w:rsidP="00E21380">
      <w:pPr>
        <w:pStyle w:val="ConsPlusNonformat"/>
        <w:jc w:val="both"/>
        <w:rPr>
          <w:rFonts w:ascii="Times New Roman" w:hAnsi="Times New Roman" w:cs="Times New Roman"/>
          <w:sz w:val="28"/>
          <w:szCs w:val="28"/>
        </w:rPr>
      </w:pPr>
    </w:p>
    <w:p w:rsidR="00C86508" w:rsidRPr="004D5388" w:rsidRDefault="00C86508" w:rsidP="00E21380">
      <w:pPr>
        <w:pStyle w:val="ConsPlusNonformat"/>
        <w:jc w:val="both"/>
        <w:rPr>
          <w:rFonts w:ascii="Times New Roman" w:hAnsi="Times New Roman" w:cs="Times New Roman"/>
          <w:sz w:val="28"/>
          <w:szCs w:val="28"/>
        </w:rPr>
      </w:pPr>
    </w:p>
    <w:p w:rsidR="00C86508"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3025775</wp:posOffset>
                </wp:positionH>
                <wp:positionV relativeFrom="paragraph">
                  <wp:posOffset>36830</wp:posOffset>
                </wp:positionV>
                <wp:extent cx="7620" cy="311785"/>
                <wp:effectExtent l="53340" t="10160" r="53340" b="2095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4AF4B" id="AutoShape 30" o:spid="_x0000_s1026" type="#_x0000_t32" style="position:absolute;margin-left:238.25pt;margin-top:2.9pt;width:.6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">
                <v:stroke endarrow="block"/>
              </v:shape>
            </w:pict>
          </mc:Fallback>
        </mc:AlternateContent>
      </w:r>
      <w:r w:rsidRPr="004D538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36830</wp:posOffset>
                </wp:positionV>
                <wp:extent cx="7620" cy="0"/>
                <wp:effectExtent l="13335" t="57785" r="17145" b="565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B951" id="AutoShape 25" o:spid="_x0000_s1026" type="#_x0000_t32" style="position:absolute;margin-left:238.85pt;margin-top:2.9pt;width:.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">
                <v:stroke endarrow="block"/>
              </v:shape>
            </w:pict>
          </mc:Fallback>
        </mc:AlternateContent>
      </w:r>
    </w:p>
    <w:p w:rsidR="00C86508"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121920</wp:posOffset>
                </wp:positionH>
                <wp:positionV relativeFrom="paragraph">
                  <wp:posOffset>175260</wp:posOffset>
                </wp:positionV>
                <wp:extent cx="5739765" cy="626110"/>
                <wp:effectExtent l="6985" t="10160" r="6350"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39765" cy="626110"/>
                        </a:xfrm>
                        <a:prstGeom prst="flowChartProcess">
                          <a:avLst/>
                        </a:prstGeom>
                        <a:solidFill>
                          <a:srgbClr val="FFFFFF"/>
                        </a:solidFill>
                        <a:ln w="9525">
                          <a:solidFill>
                            <a:srgbClr val="000000"/>
                          </a:solidFill>
                          <a:miter lim="800000"/>
                          <a:headEnd/>
                          <a:tailEnd/>
                        </a:ln>
                      </wps:spPr>
                      <wps:txbx>
                        <w:txbxContent>
                          <w:p w:rsidR="00397D7A" w:rsidRPr="002A55C3" w:rsidRDefault="00397D7A" w:rsidP="00AB14A0">
                            <w:pPr>
                              <w:pStyle w:val="ConsTitle"/>
                              <w:numPr>
                                <w:ilvl w:val="0"/>
                                <w:numId w:val="0"/>
                              </w:numPr>
                              <w:shd w:val="clear" w:color="auto" w:fill="auto"/>
                              <w:tabs>
                                <w:tab w:val="left" w:pos="284"/>
                              </w:tabs>
                              <w:jc w:val="center"/>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 муниципальной услуги</w:t>
                            </w:r>
                            <w:r>
                              <w:rPr>
                                <w:color w:val="000000"/>
                              </w:rPr>
                              <w:t xml:space="preserve"> (об </w:t>
                            </w:r>
                            <w:r w:rsidRPr="002A55C3">
                              <w:rPr>
                                <w:color w:val="000000"/>
                              </w:rPr>
                              <w:t>отказе в предоставлении</w:t>
                            </w:r>
                            <w:r>
                              <w:rPr>
                                <w:color w:val="000000"/>
                              </w:rPr>
                              <w:t>) и оформление принятого решения</w:t>
                            </w:r>
                          </w:p>
                          <w:p w:rsidR="00397D7A" w:rsidRPr="003C0BA9" w:rsidRDefault="00397D7A" w:rsidP="003C0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09" style="position:absolute;left:0;text-align:left;margin-left:9.6pt;margin-top:13.8pt;width:451.95pt;height:49.3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">
                <v:textbox>
                  <w:txbxContent>
                    <w:p w:rsidR="00397D7A" w:rsidRPr="002A55C3" w:rsidRDefault="00397D7A" w:rsidP="00AB14A0">
                      <w:pPr>
                        <w:pStyle w:val="ConsTitle"/>
                        <w:numPr>
                          <w:ilvl w:val="0"/>
                          <w:numId w:val="0"/>
                        </w:numPr>
                        <w:shd w:val="clear" w:color="auto" w:fill="auto"/>
                        <w:tabs>
                          <w:tab w:val="left" w:pos="284"/>
                        </w:tabs>
                        <w:jc w:val="center"/>
                        <w:rPr>
                          <w:color w:val="000000"/>
                        </w:rPr>
                      </w:pPr>
                      <w:r>
                        <w:rPr>
                          <w:color w:val="000000"/>
                        </w:rPr>
                        <w:t>С</w:t>
                      </w:r>
                      <w:r w:rsidRPr="002A55C3">
                        <w:rPr>
                          <w:color w:val="000000"/>
                        </w:rPr>
                        <w:t>огласование проекта решения о предоставлении (</w:t>
                      </w:r>
                      <w:r>
                        <w:rPr>
                          <w:color w:val="000000"/>
                        </w:rPr>
                        <w:t xml:space="preserve">об </w:t>
                      </w:r>
                      <w:r w:rsidRPr="002A55C3">
                        <w:rPr>
                          <w:color w:val="000000"/>
                        </w:rPr>
                        <w:t>отказе в предоставлении) муниципальной услуги, принятие решения о предоставлении муниципальной услуги</w:t>
                      </w:r>
                      <w:r>
                        <w:rPr>
                          <w:color w:val="000000"/>
                        </w:rPr>
                        <w:t xml:space="preserve"> (об </w:t>
                      </w:r>
                      <w:r w:rsidRPr="002A55C3">
                        <w:rPr>
                          <w:color w:val="000000"/>
                        </w:rPr>
                        <w:t>отказе в предоставлении</w:t>
                      </w:r>
                      <w:r>
                        <w:rPr>
                          <w:color w:val="000000"/>
                        </w:rPr>
                        <w:t>) и оформление принятого решения</w:t>
                      </w:r>
                    </w:p>
                    <w:p w:rsidR="00397D7A" w:rsidRPr="003C0BA9" w:rsidRDefault="00397D7A" w:rsidP="003C0BA9"/>
                  </w:txbxContent>
                </v:textbox>
              </v:shape>
            </w:pict>
          </mc:Fallback>
        </mc:AlternateContent>
      </w:r>
    </w:p>
    <w:p w:rsidR="00FC793C" w:rsidRPr="004D5388" w:rsidRDefault="00FC793C" w:rsidP="00E21380">
      <w:pPr>
        <w:pStyle w:val="ConsPlusNonformat"/>
        <w:jc w:val="both"/>
        <w:rPr>
          <w:rFonts w:ascii="Times New Roman" w:hAnsi="Times New Roman" w:cs="Times New Roman"/>
          <w:sz w:val="28"/>
          <w:szCs w:val="28"/>
        </w:rPr>
      </w:pPr>
    </w:p>
    <w:p w:rsidR="00FC793C" w:rsidRPr="004D5388" w:rsidRDefault="00FC793C" w:rsidP="00E21380">
      <w:pPr>
        <w:pStyle w:val="ConsPlusNonformat"/>
        <w:jc w:val="both"/>
        <w:rPr>
          <w:rFonts w:ascii="Times New Roman" w:hAnsi="Times New Roman" w:cs="Times New Roman"/>
          <w:sz w:val="28"/>
          <w:szCs w:val="28"/>
        </w:rPr>
      </w:pPr>
    </w:p>
    <w:p w:rsidR="00FF33E0" w:rsidRPr="004D5388" w:rsidRDefault="00FF7C06" w:rsidP="00E21380">
      <w:pPr>
        <w:pStyle w:val="ConsPlusNonformat"/>
        <w:jc w:val="both"/>
        <w:rPr>
          <w:rFonts w:ascii="Times New Roman" w:hAnsi="Times New Roman" w:cs="Times New Roman"/>
          <w:sz w:val="28"/>
          <w:szCs w:val="28"/>
        </w:rPr>
      </w:pPr>
      <w:r w:rsidRPr="004D538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3041015</wp:posOffset>
                </wp:positionH>
                <wp:positionV relativeFrom="paragraph">
                  <wp:posOffset>187960</wp:posOffset>
                </wp:positionV>
                <wp:extent cx="0" cy="180975"/>
                <wp:effectExtent l="59055" t="7620" r="55245" b="209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510A5" id="AutoShape 33" o:spid="_x0000_s1026" type="#_x0000_t32" style="position:absolute;margin-left:239.45pt;margin-top:14.8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v4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">
                <v:stroke endarrow="block"/>
              </v:shape>
            </w:pict>
          </mc:Fallback>
        </mc:AlternateContent>
      </w:r>
    </w:p>
    <w:p w:rsidR="00FF33E0" w:rsidRPr="004D5388" w:rsidRDefault="00FF7C06" w:rsidP="00FF33E0">
      <w:pPr>
        <w:rPr>
          <w:sz w:val="28"/>
          <w:szCs w:val="28"/>
          <w:lang w:eastAsia="ru-RU"/>
        </w:rPr>
      </w:pPr>
      <w:r w:rsidRPr="004D5388">
        <w:rPr>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155575</wp:posOffset>
                </wp:positionH>
                <wp:positionV relativeFrom="paragraph">
                  <wp:posOffset>221615</wp:posOffset>
                </wp:positionV>
                <wp:extent cx="5664835" cy="608330"/>
                <wp:effectExtent l="12065" t="7620" r="952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835" cy="608330"/>
                        </a:xfrm>
                        <a:prstGeom prst="flowChartProcess">
                          <a:avLst/>
                        </a:prstGeom>
                        <a:solidFill>
                          <a:srgbClr val="FFFFFF"/>
                        </a:solidFill>
                        <a:ln w="9525">
                          <a:solidFill>
                            <a:srgbClr val="000000"/>
                          </a:solidFill>
                          <a:miter lim="800000"/>
                          <a:headEnd/>
                          <a:tailEnd/>
                        </a:ln>
                      </wps:spPr>
                      <wps:txbx>
                        <w:txbxContent>
                          <w:p w:rsidR="00397D7A" w:rsidRPr="000F108E" w:rsidRDefault="00397D7A" w:rsidP="000F108E">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w:t>
                            </w:r>
                          </w:p>
                          <w:p w:rsidR="00397D7A" w:rsidRPr="003906C6" w:rsidRDefault="00397D7A" w:rsidP="00C74B5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09" style="position:absolute;margin-left:12.25pt;margin-top:17.45pt;width:446.05pt;height:4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">
                <v:textbox>
                  <w:txbxContent>
                    <w:p w:rsidR="00397D7A" w:rsidRPr="000F108E" w:rsidRDefault="00397D7A" w:rsidP="000F108E">
                      <w:pPr>
                        <w:pStyle w:val="ConsTitle"/>
                        <w:numPr>
                          <w:ilvl w:val="0"/>
                          <w:numId w:val="0"/>
                        </w:numPr>
                        <w:shd w:val="clear" w:color="auto" w:fill="auto"/>
                        <w:tabs>
                          <w:tab w:val="left" w:pos="284"/>
                        </w:tabs>
                        <w:jc w:val="center"/>
                      </w:pPr>
                      <w:r w:rsidRPr="000F108E">
                        <w:t xml:space="preserve">Предоставление (направление) результата предоставления муниципальной услуги </w:t>
                      </w:r>
                    </w:p>
                    <w:p w:rsidR="00397D7A" w:rsidRPr="003906C6" w:rsidRDefault="00397D7A" w:rsidP="00C74B51">
                      <w:pPr>
                        <w:rPr>
                          <w:color w:val="000000"/>
                        </w:rPr>
                      </w:pPr>
                    </w:p>
                  </w:txbxContent>
                </v:textbox>
              </v:shape>
            </w:pict>
          </mc:Fallback>
        </mc:AlternateContent>
      </w:r>
    </w:p>
    <w:p w:rsidR="00FF33E0" w:rsidRDefault="00FF33E0" w:rsidP="00FF33E0">
      <w:pPr>
        <w:tabs>
          <w:tab w:val="left" w:pos="6981"/>
        </w:tabs>
        <w:rPr>
          <w:lang w:eastAsia="ru-RU"/>
        </w:rPr>
      </w:pPr>
    </w:p>
    <w:p w:rsidR="00DE67FC" w:rsidRDefault="00DE67FC" w:rsidP="00FF33E0">
      <w:pPr>
        <w:tabs>
          <w:tab w:val="left" w:pos="6981"/>
        </w:tabs>
        <w:rPr>
          <w:lang w:eastAsia="ru-RU"/>
        </w:rPr>
      </w:pPr>
    </w:p>
    <w:p w:rsidR="00DE67FC" w:rsidRDefault="00DE67FC" w:rsidP="00FF33E0">
      <w:pPr>
        <w:tabs>
          <w:tab w:val="left" w:pos="6981"/>
        </w:tabs>
        <w:rPr>
          <w:lang w:eastAsia="ru-RU"/>
        </w:rPr>
      </w:pPr>
    </w:p>
    <w:p w:rsidR="00DE67FC" w:rsidRDefault="00DE67FC" w:rsidP="00FF33E0">
      <w:pPr>
        <w:tabs>
          <w:tab w:val="left" w:pos="6981"/>
        </w:tabs>
        <w:rPr>
          <w:lang w:eastAsia="ru-RU"/>
        </w:rPr>
      </w:pPr>
    </w:p>
    <w:p w:rsidR="00DE67FC" w:rsidRDefault="00DE67FC" w:rsidP="00FF33E0">
      <w:pPr>
        <w:tabs>
          <w:tab w:val="left" w:pos="6981"/>
        </w:tabs>
        <w:rPr>
          <w:lang w:eastAsia="ru-RU"/>
        </w:rPr>
      </w:pPr>
    </w:p>
    <w:p w:rsidR="00DE67FC" w:rsidRPr="004D5388" w:rsidRDefault="00DE67FC" w:rsidP="00FF33E0">
      <w:pPr>
        <w:tabs>
          <w:tab w:val="left" w:pos="6981"/>
        </w:tabs>
        <w:rPr>
          <w:lang w:eastAsia="ru-RU"/>
        </w:rPr>
      </w:pPr>
    </w:p>
    <w:sectPr w:rsidR="00DE67FC" w:rsidRPr="004D5388" w:rsidSect="009F0887">
      <w:headerReference w:type="even" r:id="rId16"/>
      <w:headerReference w:type="default" r:id="rId17"/>
      <w:pgSz w:w="11906" w:h="16838"/>
      <w:pgMar w:top="709" w:right="851" w:bottom="851"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9DF" w:rsidRDefault="00E239DF" w:rsidP="00881D73">
      <w:pPr>
        <w:spacing w:after="0" w:line="240" w:lineRule="auto"/>
      </w:pPr>
      <w:r>
        <w:separator/>
      </w:r>
    </w:p>
  </w:endnote>
  <w:endnote w:type="continuationSeparator" w:id="0">
    <w:p w:rsidR="00E239DF" w:rsidRDefault="00E239DF" w:rsidP="0088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9DF" w:rsidRDefault="00E239DF" w:rsidP="00881D73">
      <w:pPr>
        <w:spacing w:after="0" w:line="240" w:lineRule="auto"/>
      </w:pPr>
      <w:r>
        <w:separator/>
      </w:r>
    </w:p>
  </w:footnote>
  <w:footnote w:type="continuationSeparator" w:id="0">
    <w:p w:rsidR="00E239DF" w:rsidRDefault="00E239DF" w:rsidP="0088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A" w:rsidRDefault="00397D7A" w:rsidP="00316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397D7A" w:rsidRDefault="00397D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D7A" w:rsidRDefault="00397D7A" w:rsidP="00316C8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7C06">
      <w:rPr>
        <w:rStyle w:val="a7"/>
        <w:noProof/>
      </w:rPr>
      <w:t>2</w:t>
    </w:r>
    <w:r>
      <w:rPr>
        <w:rStyle w:val="a7"/>
      </w:rPr>
      <w:fldChar w:fldCharType="end"/>
    </w:r>
  </w:p>
  <w:p w:rsidR="00397D7A" w:rsidRDefault="00397D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B502A9"/>
    <w:multiLevelType w:val="multilevel"/>
    <w:tmpl w:val="9FB44A7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65B10DAC"/>
    <w:multiLevelType w:val="multilevel"/>
    <w:tmpl w:val="7F427502"/>
    <w:lvl w:ilvl="0">
      <w:start w:val="3"/>
      <w:numFmt w:val="decimal"/>
      <w:lvlText w:val="%1."/>
      <w:lvlJc w:val="left"/>
      <w:pPr>
        <w:ind w:left="885" w:hanging="885"/>
      </w:pPr>
      <w:rPr>
        <w:rFonts w:hint="default"/>
        <w:color w:val="auto"/>
      </w:rPr>
    </w:lvl>
    <w:lvl w:ilvl="1">
      <w:start w:val="2"/>
      <w:numFmt w:val="decimal"/>
      <w:lvlText w:val="%1.%2."/>
      <w:lvlJc w:val="left"/>
      <w:pPr>
        <w:ind w:left="1074" w:hanging="885"/>
      </w:pPr>
      <w:rPr>
        <w:rFonts w:hint="default"/>
        <w:color w:val="auto"/>
      </w:rPr>
    </w:lvl>
    <w:lvl w:ilvl="2">
      <w:start w:val="5"/>
      <w:numFmt w:val="decimal"/>
      <w:lvlText w:val="%1.%2.%3."/>
      <w:lvlJc w:val="left"/>
      <w:pPr>
        <w:ind w:left="1263" w:hanging="885"/>
      </w:pPr>
      <w:rPr>
        <w:rFonts w:hint="default"/>
        <w:color w:val="auto"/>
      </w:rPr>
    </w:lvl>
    <w:lvl w:ilvl="3">
      <w:start w:val="3"/>
      <w:numFmt w:val="decimal"/>
      <w:lvlText w:val="%1.%2.%3.%4."/>
      <w:lvlJc w:val="left"/>
      <w:pPr>
        <w:ind w:left="1647" w:hanging="1080"/>
      </w:pPr>
      <w:rPr>
        <w:rFonts w:hint="default"/>
        <w:color w:val="auto"/>
      </w:rPr>
    </w:lvl>
    <w:lvl w:ilvl="4">
      <w:start w:val="1"/>
      <w:numFmt w:val="decimal"/>
      <w:lvlText w:val="%1.%2.%3.%4.%5."/>
      <w:lvlJc w:val="left"/>
      <w:pPr>
        <w:ind w:left="1836" w:hanging="1080"/>
      </w:pPr>
      <w:rPr>
        <w:rFonts w:hint="default"/>
        <w:color w:val="auto"/>
      </w:rPr>
    </w:lvl>
    <w:lvl w:ilvl="5">
      <w:start w:val="1"/>
      <w:numFmt w:val="decimal"/>
      <w:lvlText w:val="%1.%2.%3.%4.%5.%6."/>
      <w:lvlJc w:val="left"/>
      <w:pPr>
        <w:ind w:left="2385" w:hanging="1440"/>
      </w:pPr>
      <w:rPr>
        <w:rFonts w:hint="default"/>
        <w:color w:val="auto"/>
      </w:rPr>
    </w:lvl>
    <w:lvl w:ilvl="6">
      <w:start w:val="1"/>
      <w:numFmt w:val="decimal"/>
      <w:lvlText w:val="%1.%2.%3.%4.%5.%6.%7."/>
      <w:lvlJc w:val="left"/>
      <w:pPr>
        <w:ind w:left="2934" w:hanging="1800"/>
      </w:pPr>
      <w:rPr>
        <w:rFonts w:hint="default"/>
        <w:color w:val="auto"/>
      </w:rPr>
    </w:lvl>
    <w:lvl w:ilvl="7">
      <w:start w:val="1"/>
      <w:numFmt w:val="decimal"/>
      <w:lvlText w:val="%1.%2.%3.%4.%5.%6.%7.%8."/>
      <w:lvlJc w:val="left"/>
      <w:pPr>
        <w:ind w:left="3123" w:hanging="1800"/>
      </w:pPr>
      <w:rPr>
        <w:rFonts w:hint="default"/>
        <w:color w:val="auto"/>
      </w:rPr>
    </w:lvl>
    <w:lvl w:ilvl="8">
      <w:start w:val="1"/>
      <w:numFmt w:val="decimal"/>
      <w:lvlText w:val="%1.%2.%3.%4.%5.%6.%7.%8.%9."/>
      <w:lvlJc w:val="left"/>
      <w:pPr>
        <w:ind w:left="3672" w:hanging="2160"/>
      </w:pPr>
      <w:rPr>
        <w:rFonts w:hint="default"/>
        <w:color w:val="auto"/>
      </w:rPr>
    </w:lvl>
  </w:abstractNum>
  <w:abstractNum w:abstractNumId="3">
    <w:nsid w:val="68084C1B"/>
    <w:multiLevelType w:val="multilevel"/>
    <w:tmpl w:val="990CF424"/>
    <w:lvl w:ilvl="0">
      <w:start w:val="3"/>
      <w:numFmt w:val="decimal"/>
      <w:lvlText w:val="%1."/>
      <w:lvlJc w:val="left"/>
      <w:pPr>
        <w:ind w:left="1050" w:hanging="1050"/>
      </w:pPr>
      <w:rPr>
        <w:rFonts w:hint="default"/>
      </w:rPr>
    </w:lvl>
    <w:lvl w:ilvl="1">
      <w:start w:val="2"/>
      <w:numFmt w:val="decimal"/>
      <w:lvlText w:val="%1.%2."/>
      <w:lvlJc w:val="left"/>
      <w:pPr>
        <w:ind w:left="1286" w:hanging="1050"/>
      </w:pPr>
      <w:rPr>
        <w:rFonts w:hint="default"/>
      </w:rPr>
    </w:lvl>
    <w:lvl w:ilvl="2">
      <w:start w:val="5"/>
      <w:numFmt w:val="decimal"/>
      <w:lvlText w:val="%1.%2.%3."/>
      <w:lvlJc w:val="left"/>
      <w:pPr>
        <w:ind w:left="1522" w:hanging="1050"/>
      </w:pPr>
      <w:rPr>
        <w:rFonts w:hint="default"/>
      </w:rPr>
    </w:lvl>
    <w:lvl w:ilvl="3">
      <w:start w:val="17"/>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8C"/>
    <w:rsid w:val="000018FA"/>
    <w:rsid w:val="000019A8"/>
    <w:rsid w:val="00004FCA"/>
    <w:rsid w:val="00006522"/>
    <w:rsid w:val="00007601"/>
    <w:rsid w:val="00007D42"/>
    <w:rsid w:val="00007EB5"/>
    <w:rsid w:val="000112B5"/>
    <w:rsid w:val="00011793"/>
    <w:rsid w:val="000117B3"/>
    <w:rsid w:val="000128F6"/>
    <w:rsid w:val="0001434F"/>
    <w:rsid w:val="00016066"/>
    <w:rsid w:val="000205A9"/>
    <w:rsid w:val="00021DF5"/>
    <w:rsid w:val="00021E72"/>
    <w:rsid w:val="000226B6"/>
    <w:rsid w:val="00025094"/>
    <w:rsid w:val="00025988"/>
    <w:rsid w:val="00030B23"/>
    <w:rsid w:val="0003390E"/>
    <w:rsid w:val="00034AC8"/>
    <w:rsid w:val="00040B77"/>
    <w:rsid w:val="000447DD"/>
    <w:rsid w:val="00044EB2"/>
    <w:rsid w:val="000456B4"/>
    <w:rsid w:val="000475D4"/>
    <w:rsid w:val="0005140E"/>
    <w:rsid w:val="00051C3D"/>
    <w:rsid w:val="00052A05"/>
    <w:rsid w:val="00054778"/>
    <w:rsid w:val="0005539B"/>
    <w:rsid w:val="00055950"/>
    <w:rsid w:val="00055E80"/>
    <w:rsid w:val="000566FF"/>
    <w:rsid w:val="00056B1C"/>
    <w:rsid w:val="0006312A"/>
    <w:rsid w:val="000635EF"/>
    <w:rsid w:val="00063A00"/>
    <w:rsid w:val="00063FF1"/>
    <w:rsid w:val="0006464E"/>
    <w:rsid w:val="00064CE1"/>
    <w:rsid w:val="00064F1A"/>
    <w:rsid w:val="00065636"/>
    <w:rsid w:val="00067C8E"/>
    <w:rsid w:val="000717A2"/>
    <w:rsid w:val="00072856"/>
    <w:rsid w:val="00073D72"/>
    <w:rsid w:val="00073FBE"/>
    <w:rsid w:val="0007574C"/>
    <w:rsid w:val="00075CE4"/>
    <w:rsid w:val="00076491"/>
    <w:rsid w:val="00080357"/>
    <w:rsid w:val="000825C3"/>
    <w:rsid w:val="00082A9C"/>
    <w:rsid w:val="00086382"/>
    <w:rsid w:val="00086D45"/>
    <w:rsid w:val="00086D9E"/>
    <w:rsid w:val="0008773B"/>
    <w:rsid w:val="0008791B"/>
    <w:rsid w:val="00090336"/>
    <w:rsid w:val="0009035A"/>
    <w:rsid w:val="00090876"/>
    <w:rsid w:val="00090FF3"/>
    <w:rsid w:val="00091210"/>
    <w:rsid w:val="000916EE"/>
    <w:rsid w:val="00091E4B"/>
    <w:rsid w:val="00091FCD"/>
    <w:rsid w:val="00093C6B"/>
    <w:rsid w:val="00095A4C"/>
    <w:rsid w:val="00095BF8"/>
    <w:rsid w:val="000978F2"/>
    <w:rsid w:val="000A0240"/>
    <w:rsid w:val="000A089F"/>
    <w:rsid w:val="000A0DF7"/>
    <w:rsid w:val="000A104C"/>
    <w:rsid w:val="000A222B"/>
    <w:rsid w:val="000A51C9"/>
    <w:rsid w:val="000A5A38"/>
    <w:rsid w:val="000B07C6"/>
    <w:rsid w:val="000B0824"/>
    <w:rsid w:val="000B1472"/>
    <w:rsid w:val="000B2FB0"/>
    <w:rsid w:val="000B7764"/>
    <w:rsid w:val="000B7938"/>
    <w:rsid w:val="000C086C"/>
    <w:rsid w:val="000C2CCB"/>
    <w:rsid w:val="000C5921"/>
    <w:rsid w:val="000C69E6"/>
    <w:rsid w:val="000D1A1A"/>
    <w:rsid w:val="000D2094"/>
    <w:rsid w:val="000D2110"/>
    <w:rsid w:val="000D35BE"/>
    <w:rsid w:val="000D3AFB"/>
    <w:rsid w:val="000D4F9D"/>
    <w:rsid w:val="000D6000"/>
    <w:rsid w:val="000D6FBF"/>
    <w:rsid w:val="000D7134"/>
    <w:rsid w:val="000D7B8B"/>
    <w:rsid w:val="000E119C"/>
    <w:rsid w:val="000E178C"/>
    <w:rsid w:val="000E2071"/>
    <w:rsid w:val="000E49A0"/>
    <w:rsid w:val="000E603E"/>
    <w:rsid w:val="000E7176"/>
    <w:rsid w:val="000F07B5"/>
    <w:rsid w:val="000F0D88"/>
    <w:rsid w:val="000F108E"/>
    <w:rsid w:val="000F1D4E"/>
    <w:rsid w:val="000F1DDC"/>
    <w:rsid w:val="000F345F"/>
    <w:rsid w:val="000F3884"/>
    <w:rsid w:val="000F52C0"/>
    <w:rsid w:val="000F5D61"/>
    <w:rsid w:val="000F706B"/>
    <w:rsid w:val="000F70B3"/>
    <w:rsid w:val="0010023E"/>
    <w:rsid w:val="001005EB"/>
    <w:rsid w:val="001015AD"/>
    <w:rsid w:val="0010196A"/>
    <w:rsid w:val="00101DF1"/>
    <w:rsid w:val="00101FC8"/>
    <w:rsid w:val="00103679"/>
    <w:rsid w:val="001054CE"/>
    <w:rsid w:val="0010769A"/>
    <w:rsid w:val="001103E7"/>
    <w:rsid w:val="00111E4C"/>
    <w:rsid w:val="0011595F"/>
    <w:rsid w:val="00115AE5"/>
    <w:rsid w:val="00116897"/>
    <w:rsid w:val="00120878"/>
    <w:rsid w:val="00126BB9"/>
    <w:rsid w:val="00127217"/>
    <w:rsid w:val="00130B83"/>
    <w:rsid w:val="0013237C"/>
    <w:rsid w:val="00132EF3"/>
    <w:rsid w:val="00132FB2"/>
    <w:rsid w:val="0013475E"/>
    <w:rsid w:val="00134875"/>
    <w:rsid w:val="00140F46"/>
    <w:rsid w:val="00141A33"/>
    <w:rsid w:val="00142096"/>
    <w:rsid w:val="001420B2"/>
    <w:rsid w:val="00143808"/>
    <w:rsid w:val="00144246"/>
    <w:rsid w:val="001459CC"/>
    <w:rsid w:val="00147056"/>
    <w:rsid w:val="001470CF"/>
    <w:rsid w:val="00147D27"/>
    <w:rsid w:val="00150E2F"/>
    <w:rsid w:val="001528D0"/>
    <w:rsid w:val="0015299C"/>
    <w:rsid w:val="00154B2D"/>
    <w:rsid w:val="001573FE"/>
    <w:rsid w:val="00161393"/>
    <w:rsid w:val="00161B71"/>
    <w:rsid w:val="00166F0A"/>
    <w:rsid w:val="00170545"/>
    <w:rsid w:val="00170DA9"/>
    <w:rsid w:val="00170F8D"/>
    <w:rsid w:val="001716B3"/>
    <w:rsid w:val="00171AA4"/>
    <w:rsid w:val="00172312"/>
    <w:rsid w:val="001726AD"/>
    <w:rsid w:val="001748A4"/>
    <w:rsid w:val="00177562"/>
    <w:rsid w:val="00180148"/>
    <w:rsid w:val="001820F0"/>
    <w:rsid w:val="001831F3"/>
    <w:rsid w:val="00183510"/>
    <w:rsid w:val="00183555"/>
    <w:rsid w:val="001836E8"/>
    <w:rsid w:val="0018388C"/>
    <w:rsid w:val="00186893"/>
    <w:rsid w:val="001876C5"/>
    <w:rsid w:val="001907BF"/>
    <w:rsid w:val="00191FF3"/>
    <w:rsid w:val="00197B01"/>
    <w:rsid w:val="001A0603"/>
    <w:rsid w:val="001A1552"/>
    <w:rsid w:val="001A1A41"/>
    <w:rsid w:val="001A39A9"/>
    <w:rsid w:val="001A504B"/>
    <w:rsid w:val="001A7491"/>
    <w:rsid w:val="001A7E43"/>
    <w:rsid w:val="001A7F4B"/>
    <w:rsid w:val="001B055D"/>
    <w:rsid w:val="001B0872"/>
    <w:rsid w:val="001B14A4"/>
    <w:rsid w:val="001B2FFD"/>
    <w:rsid w:val="001B3DAF"/>
    <w:rsid w:val="001B3FDB"/>
    <w:rsid w:val="001B4F96"/>
    <w:rsid w:val="001B709B"/>
    <w:rsid w:val="001B7BEB"/>
    <w:rsid w:val="001B7F65"/>
    <w:rsid w:val="001C0B01"/>
    <w:rsid w:val="001C1079"/>
    <w:rsid w:val="001C1E37"/>
    <w:rsid w:val="001C27B1"/>
    <w:rsid w:val="001C2C5C"/>
    <w:rsid w:val="001C4A16"/>
    <w:rsid w:val="001D074C"/>
    <w:rsid w:val="001D0DD0"/>
    <w:rsid w:val="001D17E9"/>
    <w:rsid w:val="001D40EE"/>
    <w:rsid w:val="001D4D2B"/>
    <w:rsid w:val="001D54AE"/>
    <w:rsid w:val="001D5509"/>
    <w:rsid w:val="001D77D5"/>
    <w:rsid w:val="001E0166"/>
    <w:rsid w:val="001E0598"/>
    <w:rsid w:val="001E09FA"/>
    <w:rsid w:val="001E12C1"/>
    <w:rsid w:val="001E1317"/>
    <w:rsid w:val="001E1D43"/>
    <w:rsid w:val="001E2710"/>
    <w:rsid w:val="001E7998"/>
    <w:rsid w:val="001F09DB"/>
    <w:rsid w:val="001F0F8E"/>
    <w:rsid w:val="001F1285"/>
    <w:rsid w:val="001F2EFE"/>
    <w:rsid w:val="001F3A32"/>
    <w:rsid w:val="001F457E"/>
    <w:rsid w:val="001F5A4F"/>
    <w:rsid w:val="001F5C43"/>
    <w:rsid w:val="001F6378"/>
    <w:rsid w:val="001F648D"/>
    <w:rsid w:val="00201A15"/>
    <w:rsid w:val="00201E66"/>
    <w:rsid w:val="00202455"/>
    <w:rsid w:val="002024DA"/>
    <w:rsid w:val="0020407E"/>
    <w:rsid w:val="00204225"/>
    <w:rsid w:val="00204B9C"/>
    <w:rsid w:val="00205222"/>
    <w:rsid w:val="00207DC5"/>
    <w:rsid w:val="00207E96"/>
    <w:rsid w:val="00210033"/>
    <w:rsid w:val="00214449"/>
    <w:rsid w:val="002146C3"/>
    <w:rsid w:val="00214AAB"/>
    <w:rsid w:val="00214F40"/>
    <w:rsid w:val="00216C36"/>
    <w:rsid w:val="002176FC"/>
    <w:rsid w:val="0021774B"/>
    <w:rsid w:val="00217B3B"/>
    <w:rsid w:val="00217CF2"/>
    <w:rsid w:val="00217F5F"/>
    <w:rsid w:val="002204A7"/>
    <w:rsid w:val="00221AC7"/>
    <w:rsid w:val="002229A7"/>
    <w:rsid w:val="00224BF0"/>
    <w:rsid w:val="00225299"/>
    <w:rsid w:val="00225A91"/>
    <w:rsid w:val="00225EBE"/>
    <w:rsid w:val="00227374"/>
    <w:rsid w:val="00227381"/>
    <w:rsid w:val="002307B2"/>
    <w:rsid w:val="00230B61"/>
    <w:rsid w:val="002314AA"/>
    <w:rsid w:val="00231D78"/>
    <w:rsid w:val="002321F5"/>
    <w:rsid w:val="00234CEE"/>
    <w:rsid w:val="00235D8E"/>
    <w:rsid w:val="002372C9"/>
    <w:rsid w:val="00240240"/>
    <w:rsid w:val="0024066F"/>
    <w:rsid w:val="0024200A"/>
    <w:rsid w:val="00243C80"/>
    <w:rsid w:val="002447FF"/>
    <w:rsid w:val="00250D1D"/>
    <w:rsid w:val="002512BC"/>
    <w:rsid w:val="00253DE8"/>
    <w:rsid w:val="00253DEA"/>
    <w:rsid w:val="00257253"/>
    <w:rsid w:val="00257858"/>
    <w:rsid w:val="00257BD3"/>
    <w:rsid w:val="00257D43"/>
    <w:rsid w:val="00260CDB"/>
    <w:rsid w:val="00262B62"/>
    <w:rsid w:val="00263E07"/>
    <w:rsid w:val="0026430E"/>
    <w:rsid w:val="002644A6"/>
    <w:rsid w:val="0026586A"/>
    <w:rsid w:val="002658A0"/>
    <w:rsid w:val="0026763F"/>
    <w:rsid w:val="00267AA1"/>
    <w:rsid w:val="00272516"/>
    <w:rsid w:val="00273178"/>
    <w:rsid w:val="00274D1D"/>
    <w:rsid w:val="002761B0"/>
    <w:rsid w:val="00276545"/>
    <w:rsid w:val="0027773D"/>
    <w:rsid w:val="002808FB"/>
    <w:rsid w:val="002826B2"/>
    <w:rsid w:val="00283239"/>
    <w:rsid w:val="0028428F"/>
    <w:rsid w:val="002842EA"/>
    <w:rsid w:val="00284533"/>
    <w:rsid w:val="0028540C"/>
    <w:rsid w:val="00285D5A"/>
    <w:rsid w:val="00285E4B"/>
    <w:rsid w:val="002874AC"/>
    <w:rsid w:val="00287744"/>
    <w:rsid w:val="0029022E"/>
    <w:rsid w:val="002915F1"/>
    <w:rsid w:val="00292429"/>
    <w:rsid w:val="00293165"/>
    <w:rsid w:val="002A0644"/>
    <w:rsid w:val="002A0C4B"/>
    <w:rsid w:val="002A0DEB"/>
    <w:rsid w:val="002A55C3"/>
    <w:rsid w:val="002A59EF"/>
    <w:rsid w:val="002A61D0"/>
    <w:rsid w:val="002A6D4A"/>
    <w:rsid w:val="002B0ABB"/>
    <w:rsid w:val="002B0E18"/>
    <w:rsid w:val="002B3DBE"/>
    <w:rsid w:val="002B4D57"/>
    <w:rsid w:val="002B6567"/>
    <w:rsid w:val="002B7AF2"/>
    <w:rsid w:val="002C11BD"/>
    <w:rsid w:val="002C4DB0"/>
    <w:rsid w:val="002C4DE1"/>
    <w:rsid w:val="002C5AFE"/>
    <w:rsid w:val="002C5B3F"/>
    <w:rsid w:val="002C7026"/>
    <w:rsid w:val="002C767D"/>
    <w:rsid w:val="002D16D8"/>
    <w:rsid w:val="002D1D1C"/>
    <w:rsid w:val="002D22C8"/>
    <w:rsid w:val="002D2778"/>
    <w:rsid w:val="002D2B09"/>
    <w:rsid w:val="002D2ED3"/>
    <w:rsid w:val="002D3200"/>
    <w:rsid w:val="002D4E12"/>
    <w:rsid w:val="002D56AD"/>
    <w:rsid w:val="002D74F4"/>
    <w:rsid w:val="002E1295"/>
    <w:rsid w:val="002E1F8B"/>
    <w:rsid w:val="002E2D24"/>
    <w:rsid w:val="002E3377"/>
    <w:rsid w:val="002E4772"/>
    <w:rsid w:val="002E69CD"/>
    <w:rsid w:val="002E6F00"/>
    <w:rsid w:val="002E70C3"/>
    <w:rsid w:val="002F109E"/>
    <w:rsid w:val="002F221B"/>
    <w:rsid w:val="002F2FE1"/>
    <w:rsid w:val="002F31ED"/>
    <w:rsid w:val="002F4F58"/>
    <w:rsid w:val="002F6FBE"/>
    <w:rsid w:val="0030068E"/>
    <w:rsid w:val="00301D40"/>
    <w:rsid w:val="00301F1F"/>
    <w:rsid w:val="003037F5"/>
    <w:rsid w:val="00305638"/>
    <w:rsid w:val="0030620C"/>
    <w:rsid w:val="00306622"/>
    <w:rsid w:val="00307736"/>
    <w:rsid w:val="0031011C"/>
    <w:rsid w:val="0031092F"/>
    <w:rsid w:val="00310AF2"/>
    <w:rsid w:val="00310DD2"/>
    <w:rsid w:val="003133D7"/>
    <w:rsid w:val="00313EB9"/>
    <w:rsid w:val="0031487B"/>
    <w:rsid w:val="003152C3"/>
    <w:rsid w:val="0031533A"/>
    <w:rsid w:val="00316C8C"/>
    <w:rsid w:val="00317CA3"/>
    <w:rsid w:val="00320153"/>
    <w:rsid w:val="003221A6"/>
    <w:rsid w:val="00322BDC"/>
    <w:rsid w:val="00324C83"/>
    <w:rsid w:val="00324CF4"/>
    <w:rsid w:val="00327189"/>
    <w:rsid w:val="00330984"/>
    <w:rsid w:val="0033179B"/>
    <w:rsid w:val="00331F1D"/>
    <w:rsid w:val="00332E00"/>
    <w:rsid w:val="0033589D"/>
    <w:rsid w:val="0033698E"/>
    <w:rsid w:val="00337011"/>
    <w:rsid w:val="00337536"/>
    <w:rsid w:val="00340EEB"/>
    <w:rsid w:val="00341274"/>
    <w:rsid w:val="00341BCD"/>
    <w:rsid w:val="00351D77"/>
    <w:rsid w:val="00352D08"/>
    <w:rsid w:val="00357085"/>
    <w:rsid w:val="003577CC"/>
    <w:rsid w:val="0036027A"/>
    <w:rsid w:val="00360859"/>
    <w:rsid w:val="00365339"/>
    <w:rsid w:val="00367929"/>
    <w:rsid w:val="00367ED1"/>
    <w:rsid w:val="0037117E"/>
    <w:rsid w:val="0037127A"/>
    <w:rsid w:val="00372096"/>
    <w:rsid w:val="003725EC"/>
    <w:rsid w:val="00372DC5"/>
    <w:rsid w:val="00373228"/>
    <w:rsid w:val="00374185"/>
    <w:rsid w:val="00375B56"/>
    <w:rsid w:val="0038019E"/>
    <w:rsid w:val="00380B51"/>
    <w:rsid w:val="00381BDE"/>
    <w:rsid w:val="00382524"/>
    <w:rsid w:val="00382748"/>
    <w:rsid w:val="00382F6E"/>
    <w:rsid w:val="00383252"/>
    <w:rsid w:val="00384CA5"/>
    <w:rsid w:val="003858FB"/>
    <w:rsid w:val="00385B9A"/>
    <w:rsid w:val="003874E1"/>
    <w:rsid w:val="0039029E"/>
    <w:rsid w:val="003906C6"/>
    <w:rsid w:val="00393C69"/>
    <w:rsid w:val="00393D39"/>
    <w:rsid w:val="00393E8F"/>
    <w:rsid w:val="00393EB0"/>
    <w:rsid w:val="003951CD"/>
    <w:rsid w:val="00395FD5"/>
    <w:rsid w:val="003971A0"/>
    <w:rsid w:val="00397B3C"/>
    <w:rsid w:val="00397C8E"/>
    <w:rsid w:val="00397D7A"/>
    <w:rsid w:val="003A033D"/>
    <w:rsid w:val="003A512D"/>
    <w:rsid w:val="003A7B85"/>
    <w:rsid w:val="003B3777"/>
    <w:rsid w:val="003B3929"/>
    <w:rsid w:val="003B472A"/>
    <w:rsid w:val="003B4A62"/>
    <w:rsid w:val="003B7A83"/>
    <w:rsid w:val="003C0A5F"/>
    <w:rsid w:val="003C0BA9"/>
    <w:rsid w:val="003C0F50"/>
    <w:rsid w:val="003C21C9"/>
    <w:rsid w:val="003C2679"/>
    <w:rsid w:val="003C4091"/>
    <w:rsid w:val="003C42CA"/>
    <w:rsid w:val="003C4540"/>
    <w:rsid w:val="003C4E38"/>
    <w:rsid w:val="003C5073"/>
    <w:rsid w:val="003C55B3"/>
    <w:rsid w:val="003C5CD7"/>
    <w:rsid w:val="003D1663"/>
    <w:rsid w:val="003D540E"/>
    <w:rsid w:val="003E5634"/>
    <w:rsid w:val="003E65B4"/>
    <w:rsid w:val="003F0905"/>
    <w:rsid w:val="003F0E3F"/>
    <w:rsid w:val="003F1C80"/>
    <w:rsid w:val="003F2763"/>
    <w:rsid w:val="003F290E"/>
    <w:rsid w:val="003F4148"/>
    <w:rsid w:val="003F4A22"/>
    <w:rsid w:val="003F4C71"/>
    <w:rsid w:val="003F5CE2"/>
    <w:rsid w:val="003F793E"/>
    <w:rsid w:val="00400D57"/>
    <w:rsid w:val="00402715"/>
    <w:rsid w:val="0040578B"/>
    <w:rsid w:val="00405CB6"/>
    <w:rsid w:val="00406E52"/>
    <w:rsid w:val="0040766B"/>
    <w:rsid w:val="00411A56"/>
    <w:rsid w:val="004122DA"/>
    <w:rsid w:val="00412590"/>
    <w:rsid w:val="00414A36"/>
    <w:rsid w:val="004150BA"/>
    <w:rsid w:val="00420069"/>
    <w:rsid w:val="0042234A"/>
    <w:rsid w:val="0042305C"/>
    <w:rsid w:val="00423464"/>
    <w:rsid w:val="00424C04"/>
    <w:rsid w:val="004254A7"/>
    <w:rsid w:val="00426CED"/>
    <w:rsid w:val="00430113"/>
    <w:rsid w:val="004309A9"/>
    <w:rsid w:val="004314DD"/>
    <w:rsid w:val="00431936"/>
    <w:rsid w:val="00432037"/>
    <w:rsid w:val="00433843"/>
    <w:rsid w:val="00434B86"/>
    <w:rsid w:val="004355E0"/>
    <w:rsid w:val="004359D3"/>
    <w:rsid w:val="00435C7D"/>
    <w:rsid w:val="00435D25"/>
    <w:rsid w:val="004361AA"/>
    <w:rsid w:val="00436F6B"/>
    <w:rsid w:val="004406FE"/>
    <w:rsid w:val="00442531"/>
    <w:rsid w:val="0044470D"/>
    <w:rsid w:val="00444E99"/>
    <w:rsid w:val="00447AEF"/>
    <w:rsid w:val="00447D9C"/>
    <w:rsid w:val="00451102"/>
    <w:rsid w:val="00451177"/>
    <w:rsid w:val="00451A01"/>
    <w:rsid w:val="00451B42"/>
    <w:rsid w:val="00452595"/>
    <w:rsid w:val="004531B3"/>
    <w:rsid w:val="00453375"/>
    <w:rsid w:val="00453E4A"/>
    <w:rsid w:val="00454D60"/>
    <w:rsid w:val="0045761D"/>
    <w:rsid w:val="00461F11"/>
    <w:rsid w:val="00462488"/>
    <w:rsid w:val="00462874"/>
    <w:rsid w:val="00462EFA"/>
    <w:rsid w:val="0046302E"/>
    <w:rsid w:val="0046326A"/>
    <w:rsid w:val="00463492"/>
    <w:rsid w:val="004730E4"/>
    <w:rsid w:val="004749AB"/>
    <w:rsid w:val="004760D4"/>
    <w:rsid w:val="00476C54"/>
    <w:rsid w:val="00480755"/>
    <w:rsid w:val="00487931"/>
    <w:rsid w:val="004901FD"/>
    <w:rsid w:val="00490BF7"/>
    <w:rsid w:val="00495BFB"/>
    <w:rsid w:val="00496B37"/>
    <w:rsid w:val="004A0241"/>
    <w:rsid w:val="004A0C2C"/>
    <w:rsid w:val="004A11C2"/>
    <w:rsid w:val="004A1458"/>
    <w:rsid w:val="004A17C8"/>
    <w:rsid w:val="004A52C4"/>
    <w:rsid w:val="004A54A6"/>
    <w:rsid w:val="004A592A"/>
    <w:rsid w:val="004A6326"/>
    <w:rsid w:val="004A6A0D"/>
    <w:rsid w:val="004B0754"/>
    <w:rsid w:val="004B0B8E"/>
    <w:rsid w:val="004B0CDA"/>
    <w:rsid w:val="004B11CE"/>
    <w:rsid w:val="004B11DC"/>
    <w:rsid w:val="004B235E"/>
    <w:rsid w:val="004B4233"/>
    <w:rsid w:val="004B449D"/>
    <w:rsid w:val="004B5A47"/>
    <w:rsid w:val="004B672D"/>
    <w:rsid w:val="004B78CC"/>
    <w:rsid w:val="004C06EE"/>
    <w:rsid w:val="004C24FE"/>
    <w:rsid w:val="004C3B50"/>
    <w:rsid w:val="004C429B"/>
    <w:rsid w:val="004C46C2"/>
    <w:rsid w:val="004C5E75"/>
    <w:rsid w:val="004C6E85"/>
    <w:rsid w:val="004D1E39"/>
    <w:rsid w:val="004D1FC6"/>
    <w:rsid w:val="004D5388"/>
    <w:rsid w:val="004D5717"/>
    <w:rsid w:val="004E0109"/>
    <w:rsid w:val="004E1F9A"/>
    <w:rsid w:val="004E3EBF"/>
    <w:rsid w:val="004E4AA5"/>
    <w:rsid w:val="004E519A"/>
    <w:rsid w:val="004E5736"/>
    <w:rsid w:val="004E6256"/>
    <w:rsid w:val="004F0B58"/>
    <w:rsid w:val="004F12E5"/>
    <w:rsid w:val="004F280C"/>
    <w:rsid w:val="004F35E4"/>
    <w:rsid w:val="004F4D7A"/>
    <w:rsid w:val="004F5582"/>
    <w:rsid w:val="004F704B"/>
    <w:rsid w:val="004F7528"/>
    <w:rsid w:val="00501993"/>
    <w:rsid w:val="00503CF6"/>
    <w:rsid w:val="0050410C"/>
    <w:rsid w:val="00504E3D"/>
    <w:rsid w:val="00511602"/>
    <w:rsid w:val="00512265"/>
    <w:rsid w:val="00512EBE"/>
    <w:rsid w:val="005138EE"/>
    <w:rsid w:val="00513D4D"/>
    <w:rsid w:val="005146BE"/>
    <w:rsid w:val="00514C92"/>
    <w:rsid w:val="0051554D"/>
    <w:rsid w:val="00517E91"/>
    <w:rsid w:val="00520FDD"/>
    <w:rsid w:val="00521066"/>
    <w:rsid w:val="00522010"/>
    <w:rsid w:val="00522230"/>
    <w:rsid w:val="005226CD"/>
    <w:rsid w:val="00526DE1"/>
    <w:rsid w:val="00530D21"/>
    <w:rsid w:val="00533AE4"/>
    <w:rsid w:val="0053563E"/>
    <w:rsid w:val="005360F9"/>
    <w:rsid w:val="005372B3"/>
    <w:rsid w:val="005377A4"/>
    <w:rsid w:val="00540E0B"/>
    <w:rsid w:val="00541B4B"/>
    <w:rsid w:val="00542215"/>
    <w:rsid w:val="005425AE"/>
    <w:rsid w:val="00542851"/>
    <w:rsid w:val="00544395"/>
    <w:rsid w:val="0054493C"/>
    <w:rsid w:val="00545887"/>
    <w:rsid w:val="00550078"/>
    <w:rsid w:val="0055304F"/>
    <w:rsid w:val="00554325"/>
    <w:rsid w:val="005544E4"/>
    <w:rsid w:val="00557482"/>
    <w:rsid w:val="005578B2"/>
    <w:rsid w:val="0056096E"/>
    <w:rsid w:val="005617A8"/>
    <w:rsid w:val="00561BA3"/>
    <w:rsid w:val="00561E3B"/>
    <w:rsid w:val="00563DCE"/>
    <w:rsid w:val="005644C6"/>
    <w:rsid w:val="005664B1"/>
    <w:rsid w:val="00567B67"/>
    <w:rsid w:val="005700F8"/>
    <w:rsid w:val="005717D8"/>
    <w:rsid w:val="00572A19"/>
    <w:rsid w:val="00573EC7"/>
    <w:rsid w:val="005741EA"/>
    <w:rsid w:val="005747FE"/>
    <w:rsid w:val="005750F0"/>
    <w:rsid w:val="00575BFD"/>
    <w:rsid w:val="00576ACA"/>
    <w:rsid w:val="00580D0D"/>
    <w:rsid w:val="0058130B"/>
    <w:rsid w:val="005815E2"/>
    <w:rsid w:val="00581CEF"/>
    <w:rsid w:val="00583092"/>
    <w:rsid w:val="0058346A"/>
    <w:rsid w:val="00587E87"/>
    <w:rsid w:val="00590A0C"/>
    <w:rsid w:val="00590F96"/>
    <w:rsid w:val="00593818"/>
    <w:rsid w:val="00593EB6"/>
    <w:rsid w:val="00594BAE"/>
    <w:rsid w:val="00595E8A"/>
    <w:rsid w:val="005977C8"/>
    <w:rsid w:val="00597A73"/>
    <w:rsid w:val="005A11A4"/>
    <w:rsid w:val="005A17F4"/>
    <w:rsid w:val="005A20AC"/>
    <w:rsid w:val="005A2EA6"/>
    <w:rsid w:val="005A4DB0"/>
    <w:rsid w:val="005A60D7"/>
    <w:rsid w:val="005A6992"/>
    <w:rsid w:val="005B0171"/>
    <w:rsid w:val="005B07D1"/>
    <w:rsid w:val="005B0D40"/>
    <w:rsid w:val="005B315C"/>
    <w:rsid w:val="005B3804"/>
    <w:rsid w:val="005B3D28"/>
    <w:rsid w:val="005B3F2D"/>
    <w:rsid w:val="005B49E3"/>
    <w:rsid w:val="005B4DE9"/>
    <w:rsid w:val="005B4F28"/>
    <w:rsid w:val="005B701B"/>
    <w:rsid w:val="005C09E0"/>
    <w:rsid w:val="005C17C0"/>
    <w:rsid w:val="005C1CA0"/>
    <w:rsid w:val="005C2813"/>
    <w:rsid w:val="005C31EA"/>
    <w:rsid w:val="005C3538"/>
    <w:rsid w:val="005C3735"/>
    <w:rsid w:val="005C4EBC"/>
    <w:rsid w:val="005C5047"/>
    <w:rsid w:val="005C70EF"/>
    <w:rsid w:val="005C7EAB"/>
    <w:rsid w:val="005D0D14"/>
    <w:rsid w:val="005D1BC4"/>
    <w:rsid w:val="005D1DFF"/>
    <w:rsid w:val="005D3286"/>
    <w:rsid w:val="005D4880"/>
    <w:rsid w:val="005D5223"/>
    <w:rsid w:val="005D53EF"/>
    <w:rsid w:val="005D5FAC"/>
    <w:rsid w:val="005D70B1"/>
    <w:rsid w:val="005D7215"/>
    <w:rsid w:val="005D7909"/>
    <w:rsid w:val="005E0377"/>
    <w:rsid w:val="005E1495"/>
    <w:rsid w:val="005E19C2"/>
    <w:rsid w:val="005E1B4E"/>
    <w:rsid w:val="005E209D"/>
    <w:rsid w:val="005E2C88"/>
    <w:rsid w:val="005E4199"/>
    <w:rsid w:val="005E5ED9"/>
    <w:rsid w:val="005E60C7"/>
    <w:rsid w:val="005E6421"/>
    <w:rsid w:val="005E649E"/>
    <w:rsid w:val="005E6ED1"/>
    <w:rsid w:val="005E7405"/>
    <w:rsid w:val="005F0154"/>
    <w:rsid w:val="005F1049"/>
    <w:rsid w:val="005F14AB"/>
    <w:rsid w:val="005F21E5"/>
    <w:rsid w:val="005F2A6A"/>
    <w:rsid w:val="005F5BFB"/>
    <w:rsid w:val="005F5D7A"/>
    <w:rsid w:val="0060054D"/>
    <w:rsid w:val="00600AF8"/>
    <w:rsid w:val="0060104A"/>
    <w:rsid w:val="006018EF"/>
    <w:rsid w:val="00601BC3"/>
    <w:rsid w:val="00602E96"/>
    <w:rsid w:val="00603637"/>
    <w:rsid w:val="006071E8"/>
    <w:rsid w:val="006072CE"/>
    <w:rsid w:val="00610A1E"/>
    <w:rsid w:val="00611C6C"/>
    <w:rsid w:val="00613506"/>
    <w:rsid w:val="006138F6"/>
    <w:rsid w:val="00614326"/>
    <w:rsid w:val="00614D50"/>
    <w:rsid w:val="006177F0"/>
    <w:rsid w:val="00621418"/>
    <w:rsid w:val="006214CD"/>
    <w:rsid w:val="00621523"/>
    <w:rsid w:val="006234B1"/>
    <w:rsid w:val="0062684A"/>
    <w:rsid w:val="006270A2"/>
    <w:rsid w:val="00627A12"/>
    <w:rsid w:val="006303BB"/>
    <w:rsid w:val="00630CD0"/>
    <w:rsid w:val="00631E47"/>
    <w:rsid w:val="00632A93"/>
    <w:rsid w:val="006349A6"/>
    <w:rsid w:val="0063650B"/>
    <w:rsid w:val="00636A21"/>
    <w:rsid w:val="006375CE"/>
    <w:rsid w:val="00642284"/>
    <w:rsid w:val="00642304"/>
    <w:rsid w:val="006431A0"/>
    <w:rsid w:val="0064423F"/>
    <w:rsid w:val="00645449"/>
    <w:rsid w:val="006456E6"/>
    <w:rsid w:val="00645F87"/>
    <w:rsid w:val="00647DD7"/>
    <w:rsid w:val="00650F42"/>
    <w:rsid w:val="00651065"/>
    <w:rsid w:val="006522DB"/>
    <w:rsid w:val="00652993"/>
    <w:rsid w:val="00655EEA"/>
    <w:rsid w:val="006566FC"/>
    <w:rsid w:val="006573AC"/>
    <w:rsid w:val="006577B4"/>
    <w:rsid w:val="0066126E"/>
    <w:rsid w:val="006617AB"/>
    <w:rsid w:val="006618F2"/>
    <w:rsid w:val="00662D62"/>
    <w:rsid w:val="006636A5"/>
    <w:rsid w:val="00664223"/>
    <w:rsid w:val="00664347"/>
    <w:rsid w:val="00664615"/>
    <w:rsid w:val="0066466E"/>
    <w:rsid w:val="00664F0E"/>
    <w:rsid w:val="006657A3"/>
    <w:rsid w:val="00667B36"/>
    <w:rsid w:val="006706C9"/>
    <w:rsid w:val="00673D88"/>
    <w:rsid w:val="00673FBC"/>
    <w:rsid w:val="006755E8"/>
    <w:rsid w:val="00676849"/>
    <w:rsid w:val="006768C6"/>
    <w:rsid w:val="00676BDD"/>
    <w:rsid w:val="006804F7"/>
    <w:rsid w:val="006818C7"/>
    <w:rsid w:val="00681B0C"/>
    <w:rsid w:val="006852C3"/>
    <w:rsid w:val="0068640C"/>
    <w:rsid w:val="006864DE"/>
    <w:rsid w:val="00686AE5"/>
    <w:rsid w:val="0069066A"/>
    <w:rsid w:val="00690A74"/>
    <w:rsid w:val="00690CE5"/>
    <w:rsid w:val="00690E96"/>
    <w:rsid w:val="006912E1"/>
    <w:rsid w:val="006930AC"/>
    <w:rsid w:val="00693229"/>
    <w:rsid w:val="00694799"/>
    <w:rsid w:val="00696B1F"/>
    <w:rsid w:val="006A03B7"/>
    <w:rsid w:val="006A081A"/>
    <w:rsid w:val="006A1643"/>
    <w:rsid w:val="006A23B3"/>
    <w:rsid w:val="006A33EF"/>
    <w:rsid w:val="006A3B19"/>
    <w:rsid w:val="006A5C6E"/>
    <w:rsid w:val="006A5D4C"/>
    <w:rsid w:val="006A61AE"/>
    <w:rsid w:val="006B2D89"/>
    <w:rsid w:val="006B32CC"/>
    <w:rsid w:val="006B4409"/>
    <w:rsid w:val="006B585B"/>
    <w:rsid w:val="006B65A5"/>
    <w:rsid w:val="006B6D20"/>
    <w:rsid w:val="006B6F13"/>
    <w:rsid w:val="006B704E"/>
    <w:rsid w:val="006B75D6"/>
    <w:rsid w:val="006C01E4"/>
    <w:rsid w:val="006C0CAA"/>
    <w:rsid w:val="006C0DBB"/>
    <w:rsid w:val="006C490A"/>
    <w:rsid w:val="006C5C1C"/>
    <w:rsid w:val="006C61A0"/>
    <w:rsid w:val="006C799F"/>
    <w:rsid w:val="006D2592"/>
    <w:rsid w:val="006D3313"/>
    <w:rsid w:val="006D33BF"/>
    <w:rsid w:val="006D3A72"/>
    <w:rsid w:val="006D43DE"/>
    <w:rsid w:val="006D5202"/>
    <w:rsid w:val="006D5AE5"/>
    <w:rsid w:val="006E0142"/>
    <w:rsid w:val="006E2824"/>
    <w:rsid w:val="006E2B08"/>
    <w:rsid w:val="006E3F2E"/>
    <w:rsid w:val="006E422C"/>
    <w:rsid w:val="006E493A"/>
    <w:rsid w:val="006E4963"/>
    <w:rsid w:val="006E49B4"/>
    <w:rsid w:val="006E62F6"/>
    <w:rsid w:val="006E6529"/>
    <w:rsid w:val="006E6B23"/>
    <w:rsid w:val="006E7D88"/>
    <w:rsid w:val="006F04BE"/>
    <w:rsid w:val="006F1035"/>
    <w:rsid w:val="006F1236"/>
    <w:rsid w:val="006F177F"/>
    <w:rsid w:val="006F200E"/>
    <w:rsid w:val="006F48C7"/>
    <w:rsid w:val="006F5FD7"/>
    <w:rsid w:val="006F7CC8"/>
    <w:rsid w:val="00700BE3"/>
    <w:rsid w:val="00703CB5"/>
    <w:rsid w:val="00703EB4"/>
    <w:rsid w:val="00704E6A"/>
    <w:rsid w:val="00706A25"/>
    <w:rsid w:val="00706FB0"/>
    <w:rsid w:val="00710350"/>
    <w:rsid w:val="00710AEA"/>
    <w:rsid w:val="00710E3B"/>
    <w:rsid w:val="00711BFB"/>
    <w:rsid w:val="00713A93"/>
    <w:rsid w:val="00713B07"/>
    <w:rsid w:val="00714180"/>
    <w:rsid w:val="00714D00"/>
    <w:rsid w:val="00716862"/>
    <w:rsid w:val="00716A7E"/>
    <w:rsid w:val="007171DF"/>
    <w:rsid w:val="00717B91"/>
    <w:rsid w:val="0072365A"/>
    <w:rsid w:val="00723704"/>
    <w:rsid w:val="0072372D"/>
    <w:rsid w:val="00723CF1"/>
    <w:rsid w:val="0072516E"/>
    <w:rsid w:val="00725701"/>
    <w:rsid w:val="00725A1F"/>
    <w:rsid w:val="00725C24"/>
    <w:rsid w:val="00726D18"/>
    <w:rsid w:val="00727B1E"/>
    <w:rsid w:val="00731A77"/>
    <w:rsid w:val="00732767"/>
    <w:rsid w:val="00732EF1"/>
    <w:rsid w:val="00734563"/>
    <w:rsid w:val="00734986"/>
    <w:rsid w:val="00735040"/>
    <w:rsid w:val="00735C44"/>
    <w:rsid w:val="00736B63"/>
    <w:rsid w:val="007410E8"/>
    <w:rsid w:val="007416AC"/>
    <w:rsid w:val="0074356A"/>
    <w:rsid w:val="00746347"/>
    <w:rsid w:val="00746981"/>
    <w:rsid w:val="00747C56"/>
    <w:rsid w:val="007504AB"/>
    <w:rsid w:val="007521E1"/>
    <w:rsid w:val="00752A60"/>
    <w:rsid w:val="007535B1"/>
    <w:rsid w:val="00753681"/>
    <w:rsid w:val="00753E34"/>
    <w:rsid w:val="00753ED8"/>
    <w:rsid w:val="00754266"/>
    <w:rsid w:val="00754B47"/>
    <w:rsid w:val="00757340"/>
    <w:rsid w:val="007608FF"/>
    <w:rsid w:val="0076232D"/>
    <w:rsid w:val="00763747"/>
    <w:rsid w:val="00765E9F"/>
    <w:rsid w:val="0076628E"/>
    <w:rsid w:val="00767A71"/>
    <w:rsid w:val="00770B54"/>
    <w:rsid w:val="007711B7"/>
    <w:rsid w:val="00771BBC"/>
    <w:rsid w:val="00772966"/>
    <w:rsid w:val="00773D31"/>
    <w:rsid w:val="00773DB1"/>
    <w:rsid w:val="00774613"/>
    <w:rsid w:val="00774994"/>
    <w:rsid w:val="00774F46"/>
    <w:rsid w:val="00776D38"/>
    <w:rsid w:val="00777EC9"/>
    <w:rsid w:val="00780E33"/>
    <w:rsid w:val="00783047"/>
    <w:rsid w:val="007831F0"/>
    <w:rsid w:val="00783A52"/>
    <w:rsid w:val="00784626"/>
    <w:rsid w:val="00784DC8"/>
    <w:rsid w:val="00785A31"/>
    <w:rsid w:val="00785CFF"/>
    <w:rsid w:val="007900A0"/>
    <w:rsid w:val="0079055F"/>
    <w:rsid w:val="00790959"/>
    <w:rsid w:val="00791ADA"/>
    <w:rsid w:val="00792B2B"/>
    <w:rsid w:val="00793378"/>
    <w:rsid w:val="007937B6"/>
    <w:rsid w:val="0079442A"/>
    <w:rsid w:val="007958FF"/>
    <w:rsid w:val="007A1521"/>
    <w:rsid w:val="007A17BC"/>
    <w:rsid w:val="007A1BC9"/>
    <w:rsid w:val="007A1E9C"/>
    <w:rsid w:val="007A40FE"/>
    <w:rsid w:val="007A4303"/>
    <w:rsid w:val="007A4751"/>
    <w:rsid w:val="007A54DF"/>
    <w:rsid w:val="007A63DD"/>
    <w:rsid w:val="007A6D09"/>
    <w:rsid w:val="007A7425"/>
    <w:rsid w:val="007A7E63"/>
    <w:rsid w:val="007A7EDB"/>
    <w:rsid w:val="007B0F17"/>
    <w:rsid w:val="007B5919"/>
    <w:rsid w:val="007B6579"/>
    <w:rsid w:val="007C0536"/>
    <w:rsid w:val="007C1F2C"/>
    <w:rsid w:val="007C3900"/>
    <w:rsid w:val="007C4465"/>
    <w:rsid w:val="007C449D"/>
    <w:rsid w:val="007C51E7"/>
    <w:rsid w:val="007C6701"/>
    <w:rsid w:val="007D1D8A"/>
    <w:rsid w:val="007D2452"/>
    <w:rsid w:val="007D2C38"/>
    <w:rsid w:val="007D577A"/>
    <w:rsid w:val="007D7338"/>
    <w:rsid w:val="007E1D3C"/>
    <w:rsid w:val="007E1E28"/>
    <w:rsid w:val="007E2124"/>
    <w:rsid w:val="007E2EB7"/>
    <w:rsid w:val="007E4BBB"/>
    <w:rsid w:val="007E59BE"/>
    <w:rsid w:val="007E62ED"/>
    <w:rsid w:val="007E6870"/>
    <w:rsid w:val="007E79A2"/>
    <w:rsid w:val="007F04A0"/>
    <w:rsid w:val="007F0A72"/>
    <w:rsid w:val="007F0E98"/>
    <w:rsid w:val="007F1995"/>
    <w:rsid w:val="007F21B4"/>
    <w:rsid w:val="007F3037"/>
    <w:rsid w:val="007F328A"/>
    <w:rsid w:val="007F3C78"/>
    <w:rsid w:val="007F588E"/>
    <w:rsid w:val="007F5898"/>
    <w:rsid w:val="007F659A"/>
    <w:rsid w:val="007F73B2"/>
    <w:rsid w:val="008000F2"/>
    <w:rsid w:val="0080184E"/>
    <w:rsid w:val="00802FEE"/>
    <w:rsid w:val="0080335A"/>
    <w:rsid w:val="0080421C"/>
    <w:rsid w:val="00805883"/>
    <w:rsid w:val="00807BD5"/>
    <w:rsid w:val="00807D3F"/>
    <w:rsid w:val="00812CC0"/>
    <w:rsid w:val="0081340A"/>
    <w:rsid w:val="0081369E"/>
    <w:rsid w:val="00814C67"/>
    <w:rsid w:val="00814CD1"/>
    <w:rsid w:val="008154C0"/>
    <w:rsid w:val="008157DA"/>
    <w:rsid w:val="008161FB"/>
    <w:rsid w:val="008202A3"/>
    <w:rsid w:val="00822769"/>
    <w:rsid w:val="00823705"/>
    <w:rsid w:val="0082555F"/>
    <w:rsid w:val="00826C68"/>
    <w:rsid w:val="00826D52"/>
    <w:rsid w:val="008274C4"/>
    <w:rsid w:val="00827615"/>
    <w:rsid w:val="008322DF"/>
    <w:rsid w:val="008327C4"/>
    <w:rsid w:val="00835570"/>
    <w:rsid w:val="0084091A"/>
    <w:rsid w:val="0084265D"/>
    <w:rsid w:val="008427C0"/>
    <w:rsid w:val="00844106"/>
    <w:rsid w:val="00844757"/>
    <w:rsid w:val="0085042E"/>
    <w:rsid w:val="0085169A"/>
    <w:rsid w:val="00852CAE"/>
    <w:rsid w:val="008532EB"/>
    <w:rsid w:val="0085398D"/>
    <w:rsid w:val="008539AD"/>
    <w:rsid w:val="0085510F"/>
    <w:rsid w:val="00855802"/>
    <w:rsid w:val="00856AFE"/>
    <w:rsid w:val="0085758C"/>
    <w:rsid w:val="00857B85"/>
    <w:rsid w:val="00862145"/>
    <w:rsid w:val="0086258B"/>
    <w:rsid w:val="00864688"/>
    <w:rsid w:val="00864C4D"/>
    <w:rsid w:val="00866615"/>
    <w:rsid w:val="00866784"/>
    <w:rsid w:val="00867B2C"/>
    <w:rsid w:val="00867E24"/>
    <w:rsid w:val="008705A2"/>
    <w:rsid w:val="008709E8"/>
    <w:rsid w:val="008719D4"/>
    <w:rsid w:val="00873A2A"/>
    <w:rsid w:val="008758F9"/>
    <w:rsid w:val="00877EC0"/>
    <w:rsid w:val="00881874"/>
    <w:rsid w:val="00881C1B"/>
    <w:rsid w:val="00881D73"/>
    <w:rsid w:val="008821AF"/>
    <w:rsid w:val="008823E4"/>
    <w:rsid w:val="0088358F"/>
    <w:rsid w:val="00885385"/>
    <w:rsid w:val="0088600E"/>
    <w:rsid w:val="008872EF"/>
    <w:rsid w:val="00891583"/>
    <w:rsid w:val="00891F75"/>
    <w:rsid w:val="00892DF1"/>
    <w:rsid w:val="008942CD"/>
    <w:rsid w:val="00894BC9"/>
    <w:rsid w:val="00895AD4"/>
    <w:rsid w:val="008964E1"/>
    <w:rsid w:val="00896AEB"/>
    <w:rsid w:val="008A2F9F"/>
    <w:rsid w:val="008A33D7"/>
    <w:rsid w:val="008A4FB5"/>
    <w:rsid w:val="008A6A8A"/>
    <w:rsid w:val="008A7F55"/>
    <w:rsid w:val="008B0AE8"/>
    <w:rsid w:val="008B0F33"/>
    <w:rsid w:val="008B0F79"/>
    <w:rsid w:val="008B15F9"/>
    <w:rsid w:val="008B3B47"/>
    <w:rsid w:val="008B654B"/>
    <w:rsid w:val="008B6A62"/>
    <w:rsid w:val="008B6D2D"/>
    <w:rsid w:val="008B7AAE"/>
    <w:rsid w:val="008B7FDD"/>
    <w:rsid w:val="008C03DF"/>
    <w:rsid w:val="008C3092"/>
    <w:rsid w:val="008C3FAC"/>
    <w:rsid w:val="008C40A8"/>
    <w:rsid w:val="008C6E3D"/>
    <w:rsid w:val="008C6E6A"/>
    <w:rsid w:val="008D0AA3"/>
    <w:rsid w:val="008D1B5C"/>
    <w:rsid w:val="008D267A"/>
    <w:rsid w:val="008D3EAA"/>
    <w:rsid w:val="008D79BF"/>
    <w:rsid w:val="008E0129"/>
    <w:rsid w:val="008E2445"/>
    <w:rsid w:val="008E2B56"/>
    <w:rsid w:val="008E4517"/>
    <w:rsid w:val="008E4722"/>
    <w:rsid w:val="008E4C00"/>
    <w:rsid w:val="008E5565"/>
    <w:rsid w:val="008E6259"/>
    <w:rsid w:val="008E62B1"/>
    <w:rsid w:val="008E66B1"/>
    <w:rsid w:val="008E6BA9"/>
    <w:rsid w:val="008E769A"/>
    <w:rsid w:val="008E779D"/>
    <w:rsid w:val="008F1C90"/>
    <w:rsid w:val="008F3D16"/>
    <w:rsid w:val="008F3D26"/>
    <w:rsid w:val="008F3E2E"/>
    <w:rsid w:val="008F4E96"/>
    <w:rsid w:val="008F6968"/>
    <w:rsid w:val="00900434"/>
    <w:rsid w:val="00900606"/>
    <w:rsid w:val="00900917"/>
    <w:rsid w:val="00902EAC"/>
    <w:rsid w:val="00902FCC"/>
    <w:rsid w:val="009030DB"/>
    <w:rsid w:val="00903E65"/>
    <w:rsid w:val="0090528E"/>
    <w:rsid w:val="00905499"/>
    <w:rsid w:val="00906673"/>
    <w:rsid w:val="00906A86"/>
    <w:rsid w:val="00906BD8"/>
    <w:rsid w:val="00906CC0"/>
    <w:rsid w:val="0090767D"/>
    <w:rsid w:val="009076B9"/>
    <w:rsid w:val="00910D4C"/>
    <w:rsid w:val="009117CA"/>
    <w:rsid w:val="00911F0D"/>
    <w:rsid w:val="00912405"/>
    <w:rsid w:val="00912BCC"/>
    <w:rsid w:val="0091320B"/>
    <w:rsid w:val="0091376B"/>
    <w:rsid w:val="00913966"/>
    <w:rsid w:val="00914398"/>
    <w:rsid w:val="009163A6"/>
    <w:rsid w:val="0092061D"/>
    <w:rsid w:val="00920821"/>
    <w:rsid w:val="009211D5"/>
    <w:rsid w:val="009213B5"/>
    <w:rsid w:val="009215ED"/>
    <w:rsid w:val="00921D32"/>
    <w:rsid w:val="00925093"/>
    <w:rsid w:val="00927630"/>
    <w:rsid w:val="00927BB5"/>
    <w:rsid w:val="00927F31"/>
    <w:rsid w:val="009308BE"/>
    <w:rsid w:val="009310FE"/>
    <w:rsid w:val="0093187B"/>
    <w:rsid w:val="00932317"/>
    <w:rsid w:val="00940D92"/>
    <w:rsid w:val="0094357D"/>
    <w:rsid w:val="00943AF4"/>
    <w:rsid w:val="00944101"/>
    <w:rsid w:val="00945BD9"/>
    <w:rsid w:val="00946C19"/>
    <w:rsid w:val="00946ED4"/>
    <w:rsid w:val="00947ED4"/>
    <w:rsid w:val="00951086"/>
    <w:rsid w:val="009520F2"/>
    <w:rsid w:val="009522EB"/>
    <w:rsid w:val="00952EDA"/>
    <w:rsid w:val="009540B9"/>
    <w:rsid w:val="00954161"/>
    <w:rsid w:val="00955336"/>
    <w:rsid w:val="00957BFA"/>
    <w:rsid w:val="00960D57"/>
    <w:rsid w:val="00961574"/>
    <w:rsid w:val="009615A2"/>
    <w:rsid w:val="00961788"/>
    <w:rsid w:val="00961A91"/>
    <w:rsid w:val="009634A9"/>
    <w:rsid w:val="00963A06"/>
    <w:rsid w:val="00963E73"/>
    <w:rsid w:val="00966175"/>
    <w:rsid w:val="009677C3"/>
    <w:rsid w:val="00970F35"/>
    <w:rsid w:val="00971E6A"/>
    <w:rsid w:val="009736BE"/>
    <w:rsid w:val="00973E28"/>
    <w:rsid w:val="00974A64"/>
    <w:rsid w:val="009759AE"/>
    <w:rsid w:val="009761A8"/>
    <w:rsid w:val="009765DE"/>
    <w:rsid w:val="00982124"/>
    <w:rsid w:val="00982A7B"/>
    <w:rsid w:val="009830BD"/>
    <w:rsid w:val="00983E54"/>
    <w:rsid w:val="0098468A"/>
    <w:rsid w:val="0098661A"/>
    <w:rsid w:val="00990B12"/>
    <w:rsid w:val="009918F4"/>
    <w:rsid w:val="0099255E"/>
    <w:rsid w:val="00993693"/>
    <w:rsid w:val="0099549C"/>
    <w:rsid w:val="009964FE"/>
    <w:rsid w:val="009965B6"/>
    <w:rsid w:val="00997490"/>
    <w:rsid w:val="009A11BA"/>
    <w:rsid w:val="009A22D8"/>
    <w:rsid w:val="009A3F02"/>
    <w:rsid w:val="009A4BD3"/>
    <w:rsid w:val="009A4F49"/>
    <w:rsid w:val="009A6945"/>
    <w:rsid w:val="009A6D7B"/>
    <w:rsid w:val="009B2048"/>
    <w:rsid w:val="009B2509"/>
    <w:rsid w:val="009B2D25"/>
    <w:rsid w:val="009B3C14"/>
    <w:rsid w:val="009B4733"/>
    <w:rsid w:val="009B5512"/>
    <w:rsid w:val="009B782E"/>
    <w:rsid w:val="009B7D68"/>
    <w:rsid w:val="009B7E82"/>
    <w:rsid w:val="009C0988"/>
    <w:rsid w:val="009C186C"/>
    <w:rsid w:val="009C3FEF"/>
    <w:rsid w:val="009C4851"/>
    <w:rsid w:val="009C5122"/>
    <w:rsid w:val="009C5F55"/>
    <w:rsid w:val="009C6ACA"/>
    <w:rsid w:val="009C7AA7"/>
    <w:rsid w:val="009C7F03"/>
    <w:rsid w:val="009D1377"/>
    <w:rsid w:val="009D161E"/>
    <w:rsid w:val="009D1F9D"/>
    <w:rsid w:val="009D3083"/>
    <w:rsid w:val="009D3C51"/>
    <w:rsid w:val="009D3D62"/>
    <w:rsid w:val="009D57FE"/>
    <w:rsid w:val="009D5DC6"/>
    <w:rsid w:val="009D62AF"/>
    <w:rsid w:val="009D76FA"/>
    <w:rsid w:val="009D78AB"/>
    <w:rsid w:val="009D7976"/>
    <w:rsid w:val="009E07F5"/>
    <w:rsid w:val="009E0974"/>
    <w:rsid w:val="009E5621"/>
    <w:rsid w:val="009E6647"/>
    <w:rsid w:val="009E78B9"/>
    <w:rsid w:val="009F0422"/>
    <w:rsid w:val="009F083E"/>
    <w:rsid w:val="009F0887"/>
    <w:rsid w:val="009F1BE8"/>
    <w:rsid w:val="009F3871"/>
    <w:rsid w:val="009F4B53"/>
    <w:rsid w:val="009F4F60"/>
    <w:rsid w:val="009F5F52"/>
    <w:rsid w:val="009F6626"/>
    <w:rsid w:val="00A0035D"/>
    <w:rsid w:val="00A00EDE"/>
    <w:rsid w:val="00A014E5"/>
    <w:rsid w:val="00A01BBE"/>
    <w:rsid w:val="00A02C45"/>
    <w:rsid w:val="00A02D35"/>
    <w:rsid w:val="00A03755"/>
    <w:rsid w:val="00A0514C"/>
    <w:rsid w:val="00A107AB"/>
    <w:rsid w:val="00A10FCE"/>
    <w:rsid w:val="00A12907"/>
    <w:rsid w:val="00A13E95"/>
    <w:rsid w:val="00A14008"/>
    <w:rsid w:val="00A15AC6"/>
    <w:rsid w:val="00A1739A"/>
    <w:rsid w:val="00A1753A"/>
    <w:rsid w:val="00A17B1B"/>
    <w:rsid w:val="00A21021"/>
    <w:rsid w:val="00A21186"/>
    <w:rsid w:val="00A218A8"/>
    <w:rsid w:val="00A268D4"/>
    <w:rsid w:val="00A26AD1"/>
    <w:rsid w:val="00A30E48"/>
    <w:rsid w:val="00A325B4"/>
    <w:rsid w:val="00A3278B"/>
    <w:rsid w:val="00A329BD"/>
    <w:rsid w:val="00A34444"/>
    <w:rsid w:val="00A34730"/>
    <w:rsid w:val="00A349F1"/>
    <w:rsid w:val="00A34B68"/>
    <w:rsid w:val="00A363A1"/>
    <w:rsid w:val="00A36421"/>
    <w:rsid w:val="00A37689"/>
    <w:rsid w:val="00A409BD"/>
    <w:rsid w:val="00A42C45"/>
    <w:rsid w:val="00A459A2"/>
    <w:rsid w:val="00A45A8E"/>
    <w:rsid w:val="00A46758"/>
    <w:rsid w:val="00A47157"/>
    <w:rsid w:val="00A47A2D"/>
    <w:rsid w:val="00A504C8"/>
    <w:rsid w:val="00A53E6C"/>
    <w:rsid w:val="00A606D8"/>
    <w:rsid w:val="00A60AA5"/>
    <w:rsid w:val="00A61BAF"/>
    <w:rsid w:val="00A6316F"/>
    <w:rsid w:val="00A6543A"/>
    <w:rsid w:val="00A65F88"/>
    <w:rsid w:val="00A6683E"/>
    <w:rsid w:val="00A70A54"/>
    <w:rsid w:val="00A70EA4"/>
    <w:rsid w:val="00A7224F"/>
    <w:rsid w:val="00A744EF"/>
    <w:rsid w:val="00A74F7C"/>
    <w:rsid w:val="00A758AB"/>
    <w:rsid w:val="00A77FC5"/>
    <w:rsid w:val="00A8026A"/>
    <w:rsid w:val="00A806BD"/>
    <w:rsid w:val="00A811C3"/>
    <w:rsid w:val="00A822A7"/>
    <w:rsid w:val="00A83776"/>
    <w:rsid w:val="00A83B54"/>
    <w:rsid w:val="00A83DC2"/>
    <w:rsid w:val="00A84D02"/>
    <w:rsid w:val="00A85222"/>
    <w:rsid w:val="00A8593F"/>
    <w:rsid w:val="00A8703C"/>
    <w:rsid w:val="00A876F4"/>
    <w:rsid w:val="00A87854"/>
    <w:rsid w:val="00A87C5A"/>
    <w:rsid w:val="00A917D6"/>
    <w:rsid w:val="00A92E82"/>
    <w:rsid w:val="00A94696"/>
    <w:rsid w:val="00A950AB"/>
    <w:rsid w:val="00A950FE"/>
    <w:rsid w:val="00A95A0C"/>
    <w:rsid w:val="00A975FF"/>
    <w:rsid w:val="00A9795C"/>
    <w:rsid w:val="00AA07B4"/>
    <w:rsid w:val="00AA28AB"/>
    <w:rsid w:val="00AA56F2"/>
    <w:rsid w:val="00AA5D34"/>
    <w:rsid w:val="00AA5D97"/>
    <w:rsid w:val="00AB0B73"/>
    <w:rsid w:val="00AB14A0"/>
    <w:rsid w:val="00AB2E84"/>
    <w:rsid w:val="00AB3A45"/>
    <w:rsid w:val="00AB411B"/>
    <w:rsid w:val="00AB614F"/>
    <w:rsid w:val="00AB6F2A"/>
    <w:rsid w:val="00AB726F"/>
    <w:rsid w:val="00AC0845"/>
    <w:rsid w:val="00AC3350"/>
    <w:rsid w:val="00AC5842"/>
    <w:rsid w:val="00AC5AEC"/>
    <w:rsid w:val="00AC61A9"/>
    <w:rsid w:val="00AC6529"/>
    <w:rsid w:val="00AC6D74"/>
    <w:rsid w:val="00AC79B3"/>
    <w:rsid w:val="00AD44BB"/>
    <w:rsid w:val="00AD4EDF"/>
    <w:rsid w:val="00AD543E"/>
    <w:rsid w:val="00AD7F03"/>
    <w:rsid w:val="00AE06BE"/>
    <w:rsid w:val="00AE33E7"/>
    <w:rsid w:val="00AE3666"/>
    <w:rsid w:val="00AE44C6"/>
    <w:rsid w:val="00AE6A3B"/>
    <w:rsid w:val="00AE72B7"/>
    <w:rsid w:val="00AF328A"/>
    <w:rsid w:val="00AF4694"/>
    <w:rsid w:val="00AF470F"/>
    <w:rsid w:val="00AF5366"/>
    <w:rsid w:val="00AF5F16"/>
    <w:rsid w:val="00B01E08"/>
    <w:rsid w:val="00B069A9"/>
    <w:rsid w:val="00B11FF3"/>
    <w:rsid w:val="00B1338A"/>
    <w:rsid w:val="00B14A89"/>
    <w:rsid w:val="00B17070"/>
    <w:rsid w:val="00B20218"/>
    <w:rsid w:val="00B221A9"/>
    <w:rsid w:val="00B22380"/>
    <w:rsid w:val="00B23562"/>
    <w:rsid w:val="00B23A7F"/>
    <w:rsid w:val="00B26DFA"/>
    <w:rsid w:val="00B27EE3"/>
    <w:rsid w:val="00B306F3"/>
    <w:rsid w:val="00B3141A"/>
    <w:rsid w:val="00B31733"/>
    <w:rsid w:val="00B33260"/>
    <w:rsid w:val="00B333FF"/>
    <w:rsid w:val="00B34206"/>
    <w:rsid w:val="00B34DC7"/>
    <w:rsid w:val="00B34EBC"/>
    <w:rsid w:val="00B3549E"/>
    <w:rsid w:val="00B36530"/>
    <w:rsid w:val="00B37412"/>
    <w:rsid w:val="00B37B22"/>
    <w:rsid w:val="00B407D7"/>
    <w:rsid w:val="00B41B47"/>
    <w:rsid w:val="00B43033"/>
    <w:rsid w:val="00B43788"/>
    <w:rsid w:val="00B45A88"/>
    <w:rsid w:val="00B45AAD"/>
    <w:rsid w:val="00B46EAE"/>
    <w:rsid w:val="00B50060"/>
    <w:rsid w:val="00B50615"/>
    <w:rsid w:val="00B51D60"/>
    <w:rsid w:val="00B53AE4"/>
    <w:rsid w:val="00B54FC7"/>
    <w:rsid w:val="00B55C3C"/>
    <w:rsid w:val="00B5663D"/>
    <w:rsid w:val="00B57328"/>
    <w:rsid w:val="00B57482"/>
    <w:rsid w:val="00B57B2C"/>
    <w:rsid w:val="00B60004"/>
    <w:rsid w:val="00B6008B"/>
    <w:rsid w:val="00B600F8"/>
    <w:rsid w:val="00B60BCD"/>
    <w:rsid w:val="00B61E21"/>
    <w:rsid w:val="00B620F4"/>
    <w:rsid w:val="00B63001"/>
    <w:rsid w:val="00B63807"/>
    <w:rsid w:val="00B63FF3"/>
    <w:rsid w:val="00B640CF"/>
    <w:rsid w:val="00B66A31"/>
    <w:rsid w:val="00B671FA"/>
    <w:rsid w:val="00B6747C"/>
    <w:rsid w:val="00B6752E"/>
    <w:rsid w:val="00B714EA"/>
    <w:rsid w:val="00B7168C"/>
    <w:rsid w:val="00B73C61"/>
    <w:rsid w:val="00B752F9"/>
    <w:rsid w:val="00B7714D"/>
    <w:rsid w:val="00B77745"/>
    <w:rsid w:val="00B77E38"/>
    <w:rsid w:val="00B80F35"/>
    <w:rsid w:val="00B817A4"/>
    <w:rsid w:val="00B83A19"/>
    <w:rsid w:val="00B83D92"/>
    <w:rsid w:val="00B841D0"/>
    <w:rsid w:val="00B84DA1"/>
    <w:rsid w:val="00B86426"/>
    <w:rsid w:val="00B86807"/>
    <w:rsid w:val="00B8701A"/>
    <w:rsid w:val="00B8784B"/>
    <w:rsid w:val="00B9080D"/>
    <w:rsid w:val="00B911F7"/>
    <w:rsid w:val="00B9132E"/>
    <w:rsid w:val="00B919A5"/>
    <w:rsid w:val="00B91BF0"/>
    <w:rsid w:val="00B92393"/>
    <w:rsid w:val="00B932FD"/>
    <w:rsid w:val="00B93A3F"/>
    <w:rsid w:val="00B93F05"/>
    <w:rsid w:val="00B94ECA"/>
    <w:rsid w:val="00B951EF"/>
    <w:rsid w:val="00B960BA"/>
    <w:rsid w:val="00B96309"/>
    <w:rsid w:val="00BA074B"/>
    <w:rsid w:val="00BA09C1"/>
    <w:rsid w:val="00BA2ADA"/>
    <w:rsid w:val="00BA2C3A"/>
    <w:rsid w:val="00BA2F51"/>
    <w:rsid w:val="00BA4212"/>
    <w:rsid w:val="00BA6799"/>
    <w:rsid w:val="00BA6B5F"/>
    <w:rsid w:val="00BA787A"/>
    <w:rsid w:val="00BB1252"/>
    <w:rsid w:val="00BB1713"/>
    <w:rsid w:val="00BB1B69"/>
    <w:rsid w:val="00BB2BD7"/>
    <w:rsid w:val="00BB2D93"/>
    <w:rsid w:val="00BB47DF"/>
    <w:rsid w:val="00BB5307"/>
    <w:rsid w:val="00BB53BA"/>
    <w:rsid w:val="00BB5FE0"/>
    <w:rsid w:val="00BB6534"/>
    <w:rsid w:val="00BB6C11"/>
    <w:rsid w:val="00BB6CAE"/>
    <w:rsid w:val="00BC0CEF"/>
    <w:rsid w:val="00BC0ED0"/>
    <w:rsid w:val="00BC1430"/>
    <w:rsid w:val="00BC3F28"/>
    <w:rsid w:val="00BC43B2"/>
    <w:rsid w:val="00BC446D"/>
    <w:rsid w:val="00BC4BFA"/>
    <w:rsid w:val="00BC4CDB"/>
    <w:rsid w:val="00BC774C"/>
    <w:rsid w:val="00BD1631"/>
    <w:rsid w:val="00BD1D50"/>
    <w:rsid w:val="00BD1EB3"/>
    <w:rsid w:val="00BD2276"/>
    <w:rsid w:val="00BD26B9"/>
    <w:rsid w:val="00BD4F9B"/>
    <w:rsid w:val="00BD520E"/>
    <w:rsid w:val="00BD5ECA"/>
    <w:rsid w:val="00BD627C"/>
    <w:rsid w:val="00BD63F1"/>
    <w:rsid w:val="00BD77D8"/>
    <w:rsid w:val="00BE0AB5"/>
    <w:rsid w:val="00BF07E4"/>
    <w:rsid w:val="00BF1239"/>
    <w:rsid w:val="00BF157F"/>
    <w:rsid w:val="00BF2398"/>
    <w:rsid w:val="00BF5512"/>
    <w:rsid w:val="00BF7F14"/>
    <w:rsid w:val="00C01335"/>
    <w:rsid w:val="00C01492"/>
    <w:rsid w:val="00C02780"/>
    <w:rsid w:val="00C03BB4"/>
    <w:rsid w:val="00C04B76"/>
    <w:rsid w:val="00C04C23"/>
    <w:rsid w:val="00C05276"/>
    <w:rsid w:val="00C11D8C"/>
    <w:rsid w:val="00C12245"/>
    <w:rsid w:val="00C12249"/>
    <w:rsid w:val="00C124EA"/>
    <w:rsid w:val="00C12725"/>
    <w:rsid w:val="00C12B1B"/>
    <w:rsid w:val="00C12B9D"/>
    <w:rsid w:val="00C12BD0"/>
    <w:rsid w:val="00C13D89"/>
    <w:rsid w:val="00C1424F"/>
    <w:rsid w:val="00C14FD3"/>
    <w:rsid w:val="00C15165"/>
    <w:rsid w:val="00C151D7"/>
    <w:rsid w:val="00C1535E"/>
    <w:rsid w:val="00C167EE"/>
    <w:rsid w:val="00C20755"/>
    <w:rsid w:val="00C21999"/>
    <w:rsid w:val="00C22FE8"/>
    <w:rsid w:val="00C23071"/>
    <w:rsid w:val="00C233A6"/>
    <w:rsid w:val="00C24034"/>
    <w:rsid w:val="00C252E2"/>
    <w:rsid w:val="00C25A79"/>
    <w:rsid w:val="00C27480"/>
    <w:rsid w:val="00C3004E"/>
    <w:rsid w:val="00C316FC"/>
    <w:rsid w:val="00C31E44"/>
    <w:rsid w:val="00C328B8"/>
    <w:rsid w:val="00C3340E"/>
    <w:rsid w:val="00C36399"/>
    <w:rsid w:val="00C363AD"/>
    <w:rsid w:val="00C369A0"/>
    <w:rsid w:val="00C36F9B"/>
    <w:rsid w:val="00C36FEC"/>
    <w:rsid w:val="00C40042"/>
    <w:rsid w:val="00C40E48"/>
    <w:rsid w:val="00C423AA"/>
    <w:rsid w:val="00C42790"/>
    <w:rsid w:val="00C4311F"/>
    <w:rsid w:val="00C431A1"/>
    <w:rsid w:val="00C43B56"/>
    <w:rsid w:val="00C46189"/>
    <w:rsid w:val="00C47524"/>
    <w:rsid w:val="00C4797F"/>
    <w:rsid w:val="00C47DD2"/>
    <w:rsid w:val="00C5277D"/>
    <w:rsid w:val="00C54111"/>
    <w:rsid w:val="00C55030"/>
    <w:rsid w:val="00C61C28"/>
    <w:rsid w:val="00C62C37"/>
    <w:rsid w:val="00C63B12"/>
    <w:rsid w:val="00C64276"/>
    <w:rsid w:val="00C647E5"/>
    <w:rsid w:val="00C65370"/>
    <w:rsid w:val="00C653DE"/>
    <w:rsid w:val="00C6572B"/>
    <w:rsid w:val="00C65AD2"/>
    <w:rsid w:val="00C65CF4"/>
    <w:rsid w:val="00C65E65"/>
    <w:rsid w:val="00C66112"/>
    <w:rsid w:val="00C66A1E"/>
    <w:rsid w:val="00C67939"/>
    <w:rsid w:val="00C700F3"/>
    <w:rsid w:val="00C73546"/>
    <w:rsid w:val="00C73666"/>
    <w:rsid w:val="00C737E7"/>
    <w:rsid w:val="00C738F9"/>
    <w:rsid w:val="00C74B51"/>
    <w:rsid w:val="00C76FBD"/>
    <w:rsid w:val="00C77273"/>
    <w:rsid w:val="00C77DCF"/>
    <w:rsid w:val="00C808FC"/>
    <w:rsid w:val="00C80E0F"/>
    <w:rsid w:val="00C80F07"/>
    <w:rsid w:val="00C81ACC"/>
    <w:rsid w:val="00C8213A"/>
    <w:rsid w:val="00C8220D"/>
    <w:rsid w:val="00C82EE5"/>
    <w:rsid w:val="00C83EC3"/>
    <w:rsid w:val="00C84492"/>
    <w:rsid w:val="00C86349"/>
    <w:rsid w:val="00C86508"/>
    <w:rsid w:val="00C87178"/>
    <w:rsid w:val="00C9107E"/>
    <w:rsid w:val="00C91236"/>
    <w:rsid w:val="00C9171E"/>
    <w:rsid w:val="00C93456"/>
    <w:rsid w:val="00C94F68"/>
    <w:rsid w:val="00C95503"/>
    <w:rsid w:val="00C9582B"/>
    <w:rsid w:val="00C95A47"/>
    <w:rsid w:val="00C9749B"/>
    <w:rsid w:val="00C97E6D"/>
    <w:rsid w:val="00CA02D5"/>
    <w:rsid w:val="00CA0535"/>
    <w:rsid w:val="00CA0FF9"/>
    <w:rsid w:val="00CA2C75"/>
    <w:rsid w:val="00CA3158"/>
    <w:rsid w:val="00CA59A5"/>
    <w:rsid w:val="00CA7013"/>
    <w:rsid w:val="00CA74F4"/>
    <w:rsid w:val="00CB074E"/>
    <w:rsid w:val="00CB21E6"/>
    <w:rsid w:val="00CB2A97"/>
    <w:rsid w:val="00CB3824"/>
    <w:rsid w:val="00CB7790"/>
    <w:rsid w:val="00CB789B"/>
    <w:rsid w:val="00CB7911"/>
    <w:rsid w:val="00CC032A"/>
    <w:rsid w:val="00CC04C2"/>
    <w:rsid w:val="00CC0B61"/>
    <w:rsid w:val="00CC23F0"/>
    <w:rsid w:val="00CC43BE"/>
    <w:rsid w:val="00CC5AD2"/>
    <w:rsid w:val="00CC6189"/>
    <w:rsid w:val="00CC698D"/>
    <w:rsid w:val="00CC6DE9"/>
    <w:rsid w:val="00CD12F6"/>
    <w:rsid w:val="00CD12F9"/>
    <w:rsid w:val="00CD1FF9"/>
    <w:rsid w:val="00CD2378"/>
    <w:rsid w:val="00CD2DB6"/>
    <w:rsid w:val="00CD389C"/>
    <w:rsid w:val="00CD3F08"/>
    <w:rsid w:val="00CD637A"/>
    <w:rsid w:val="00CD63D0"/>
    <w:rsid w:val="00CD69C2"/>
    <w:rsid w:val="00CD7978"/>
    <w:rsid w:val="00CE143A"/>
    <w:rsid w:val="00CE2FD2"/>
    <w:rsid w:val="00CE5605"/>
    <w:rsid w:val="00CE5657"/>
    <w:rsid w:val="00CE7484"/>
    <w:rsid w:val="00CF1037"/>
    <w:rsid w:val="00CF38D8"/>
    <w:rsid w:val="00CF400C"/>
    <w:rsid w:val="00CF485D"/>
    <w:rsid w:val="00CF4C67"/>
    <w:rsid w:val="00CF5137"/>
    <w:rsid w:val="00CF5F0C"/>
    <w:rsid w:val="00CF699D"/>
    <w:rsid w:val="00CF7CDB"/>
    <w:rsid w:val="00D00670"/>
    <w:rsid w:val="00D006D5"/>
    <w:rsid w:val="00D0366C"/>
    <w:rsid w:val="00D07D78"/>
    <w:rsid w:val="00D1184A"/>
    <w:rsid w:val="00D12169"/>
    <w:rsid w:val="00D146CA"/>
    <w:rsid w:val="00D14EE4"/>
    <w:rsid w:val="00D150D5"/>
    <w:rsid w:val="00D15DB0"/>
    <w:rsid w:val="00D16261"/>
    <w:rsid w:val="00D16E73"/>
    <w:rsid w:val="00D200FA"/>
    <w:rsid w:val="00D2065F"/>
    <w:rsid w:val="00D2248B"/>
    <w:rsid w:val="00D2359D"/>
    <w:rsid w:val="00D235FA"/>
    <w:rsid w:val="00D24034"/>
    <w:rsid w:val="00D24E8D"/>
    <w:rsid w:val="00D25619"/>
    <w:rsid w:val="00D257DF"/>
    <w:rsid w:val="00D25947"/>
    <w:rsid w:val="00D26EAE"/>
    <w:rsid w:val="00D271EE"/>
    <w:rsid w:val="00D325A6"/>
    <w:rsid w:val="00D34160"/>
    <w:rsid w:val="00D3479E"/>
    <w:rsid w:val="00D37A75"/>
    <w:rsid w:val="00D37BBE"/>
    <w:rsid w:val="00D40054"/>
    <w:rsid w:val="00D403B5"/>
    <w:rsid w:val="00D407FF"/>
    <w:rsid w:val="00D40A64"/>
    <w:rsid w:val="00D41069"/>
    <w:rsid w:val="00D41542"/>
    <w:rsid w:val="00D425E2"/>
    <w:rsid w:val="00D4506E"/>
    <w:rsid w:val="00D46763"/>
    <w:rsid w:val="00D47DF0"/>
    <w:rsid w:val="00D50425"/>
    <w:rsid w:val="00D50EB8"/>
    <w:rsid w:val="00D53F54"/>
    <w:rsid w:val="00D5579C"/>
    <w:rsid w:val="00D57177"/>
    <w:rsid w:val="00D57D6E"/>
    <w:rsid w:val="00D601A3"/>
    <w:rsid w:val="00D60D3C"/>
    <w:rsid w:val="00D60F54"/>
    <w:rsid w:val="00D61BAF"/>
    <w:rsid w:val="00D6224E"/>
    <w:rsid w:val="00D62F01"/>
    <w:rsid w:val="00D63978"/>
    <w:rsid w:val="00D64E7C"/>
    <w:rsid w:val="00D64FEB"/>
    <w:rsid w:val="00D652D6"/>
    <w:rsid w:val="00D6536B"/>
    <w:rsid w:val="00D67688"/>
    <w:rsid w:val="00D67B1E"/>
    <w:rsid w:val="00D7033D"/>
    <w:rsid w:val="00D70B9A"/>
    <w:rsid w:val="00D717B0"/>
    <w:rsid w:val="00D72BB3"/>
    <w:rsid w:val="00D74365"/>
    <w:rsid w:val="00D743A2"/>
    <w:rsid w:val="00D74E5B"/>
    <w:rsid w:val="00D764BF"/>
    <w:rsid w:val="00D7698A"/>
    <w:rsid w:val="00D76E73"/>
    <w:rsid w:val="00D77738"/>
    <w:rsid w:val="00D77EC4"/>
    <w:rsid w:val="00D811F5"/>
    <w:rsid w:val="00D83279"/>
    <w:rsid w:val="00D83821"/>
    <w:rsid w:val="00D852B9"/>
    <w:rsid w:val="00D86BD3"/>
    <w:rsid w:val="00D92761"/>
    <w:rsid w:val="00D92A18"/>
    <w:rsid w:val="00D93B75"/>
    <w:rsid w:val="00D944DD"/>
    <w:rsid w:val="00D9483E"/>
    <w:rsid w:val="00D959C9"/>
    <w:rsid w:val="00D973DE"/>
    <w:rsid w:val="00D97499"/>
    <w:rsid w:val="00D97A58"/>
    <w:rsid w:val="00DA1851"/>
    <w:rsid w:val="00DA2574"/>
    <w:rsid w:val="00DA686B"/>
    <w:rsid w:val="00DA6C66"/>
    <w:rsid w:val="00DA7692"/>
    <w:rsid w:val="00DA7BC7"/>
    <w:rsid w:val="00DB2A1F"/>
    <w:rsid w:val="00DB3B48"/>
    <w:rsid w:val="00DB4782"/>
    <w:rsid w:val="00DB4CC4"/>
    <w:rsid w:val="00DB5733"/>
    <w:rsid w:val="00DB5FB9"/>
    <w:rsid w:val="00DC0A19"/>
    <w:rsid w:val="00DC17DD"/>
    <w:rsid w:val="00DC3102"/>
    <w:rsid w:val="00DC40CF"/>
    <w:rsid w:val="00DC4ABE"/>
    <w:rsid w:val="00DC53CC"/>
    <w:rsid w:val="00DC60DA"/>
    <w:rsid w:val="00DC67CB"/>
    <w:rsid w:val="00DC68B1"/>
    <w:rsid w:val="00DC7A85"/>
    <w:rsid w:val="00DD0CDF"/>
    <w:rsid w:val="00DD1838"/>
    <w:rsid w:val="00DD1AB0"/>
    <w:rsid w:val="00DD26C9"/>
    <w:rsid w:val="00DD4367"/>
    <w:rsid w:val="00DD5C2D"/>
    <w:rsid w:val="00DD5F3F"/>
    <w:rsid w:val="00DD727D"/>
    <w:rsid w:val="00DD72B8"/>
    <w:rsid w:val="00DD7437"/>
    <w:rsid w:val="00DD7B9F"/>
    <w:rsid w:val="00DE03A3"/>
    <w:rsid w:val="00DE0AE7"/>
    <w:rsid w:val="00DE0BBE"/>
    <w:rsid w:val="00DE1CDA"/>
    <w:rsid w:val="00DE1D9C"/>
    <w:rsid w:val="00DE20C8"/>
    <w:rsid w:val="00DE3718"/>
    <w:rsid w:val="00DE4900"/>
    <w:rsid w:val="00DE6296"/>
    <w:rsid w:val="00DE67AF"/>
    <w:rsid w:val="00DE67FC"/>
    <w:rsid w:val="00DE68AE"/>
    <w:rsid w:val="00DF011C"/>
    <w:rsid w:val="00DF0A4B"/>
    <w:rsid w:val="00DF0DD3"/>
    <w:rsid w:val="00DF16AC"/>
    <w:rsid w:val="00DF234A"/>
    <w:rsid w:val="00DF34A6"/>
    <w:rsid w:val="00DF3B69"/>
    <w:rsid w:val="00DF56D1"/>
    <w:rsid w:val="00DF5E71"/>
    <w:rsid w:val="00DF764B"/>
    <w:rsid w:val="00DF797B"/>
    <w:rsid w:val="00DF7F72"/>
    <w:rsid w:val="00E01D68"/>
    <w:rsid w:val="00E027CB"/>
    <w:rsid w:val="00E028A5"/>
    <w:rsid w:val="00E02D41"/>
    <w:rsid w:val="00E031FB"/>
    <w:rsid w:val="00E036BE"/>
    <w:rsid w:val="00E0430B"/>
    <w:rsid w:val="00E0576D"/>
    <w:rsid w:val="00E10E6F"/>
    <w:rsid w:val="00E11111"/>
    <w:rsid w:val="00E115EC"/>
    <w:rsid w:val="00E11668"/>
    <w:rsid w:val="00E1233F"/>
    <w:rsid w:val="00E17AB3"/>
    <w:rsid w:val="00E17B16"/>
    <w:rsid w:val="00E17CFC"/>
    <w:rsid w:val="00E2037B"/>
    <w:rsid w:val="00E20739"/>
    <w:rsid w:val="00E21380"/>
    <w:rsid w:val="00E232BB"/>
    <w:rsid w:val="00E239DF"/>
    <w:rsid w:val="00E240F1"/>
    <w:rsid w:val="00E264F5"/>
    <w:rsid w:val="00E2651F"/>
    <w:rsid w:val="00E26C3F"/>
    <w:rsid w:val="00E26CA7"/>
    <w:rsid w:val="00E3197C"/>
    <w:rsid w:val="00E32C64"/>
    <w:rsid w:val="00E33A97"/>
    <w:rsid w:val="00E34152"/>
    <w:rsid w:val="00E34544"/>
    <w:rsid w:val="00E359BB"/>
    <w:rsid w:val="00E35F4B"/>
    <w:rsid w:val="00E35F64"/>
    <w:rsid w:val="00E37709"/>
    <w:rsid w:val="00E40C80"/>
    <w:rsid w:val="00E41485"/>
    <w:rsid w:val="00E42482"/>
    <w:rsid w:val="00E42FE2"/>
    <w:rsid w:val="00E44188"/>
    <w:rsid w:val="00E44801"/>
    <w:rsid w:val="00E45E7B"/>
    <w:rsid w:val="00E5195F"/>
    <w:rsid w:val="00E51967"/>
    <w:rsid w:val="00E5196F"/>
    <w:rsid w:val="00E51CBE"/>
    <w:rsid w:val="00E5249D"/>
    <w:rsid w:val="00E53E2B"/>
    <w:rsid w:val="00E548CF"/>
    <w:rsid w:val="00E579D2"/>
    <w:rsid w:val="00E60146"/>
    <w:rsid w:val="00E60239"/>
    <w:rsid w:val="00E61AB5"/>
    <w:rsid w:val="00E62220"/>
    <w:rsid w:val="00E62672"/>
    <w:rsid w:val="00E63F4F"/>
    <w:rsid w:val="00E64511"/>
    <w:rsid w:val="00E66062"/>
    <w:rsid w:val="00E66591"/>
    <w:rsid w:val="00E6798A"/>
    <w:rsid w:val="00E67A9C"/>
    <w:rsid w:val="00E70D2D"/>
    <w:rsid w:val="00E7122C"/>
    <w:rsid w:val="00E72BD8"/>
    <w:rsid w:val="00E72FFB"/>
    <w:rsid w:val="00E736A6"/>
    <w:rsid w:val="00E7598C"/>
    <w:rsid w:val="00E75FE9"/>
    <w:rsid w:val="00E76998"/>
    <w:rsid w:val="00E80E8A"/>
    <w:rsid w:val="00E816A0"/>
    <w:rsid w:val="00E828FD"/>
    <w:rsid w:val="00E82E2D"/>
    <w:rsid w:val="00E83B65"/>
    <w:rsid w:val="00E86C03"/>
    <w:rsid w:val="00E86DCF"/>
    <w:rsid w:val="00E86FFE"/>
    <w:rsid w:val="00E8715E"/>
    <w:rsid w:val="00E90293"/>
    <w:rsid w:val="00E911ED"/>
    <w:rsid w:val="00E91731"/>
    <w:rsid w:val="00E922CD"/>
    <w:rsid w:val="00E92331"/>
    <w:rsid w:val="00E92A0C"/>
    <w:rsid w:val="00E92C77"/>
    <w:rsid w:val="00E9407D"/>
    <w:rsid w:val="00E9559F"/>
    <w:rsid w:val="00E97736"/>
    <w:rsid w:val="00EA181C"/>
    <w:rsid w:val="00EA224F"/>
    <w:rsid w:val="00EA2BDC"/>
    <w:rsid w:val="00EA3D20"/>
    <w:rsid w:val="00EA41DF"/>
    <w:rsid w:val="00EA469D"/>
    <w:rsid w:val="00EA477C"/>
    <w:rsid w:val="00EA54F1"/>
    <w:rsid w:val="00EA6572"/>
    <w:rsid w:val="00EA676D"/>
    <w:rsid w:val="00EA6984"/>
    <w:rsid w:val="00EA6D76"/>
    <w:rsid w:val="00EB1CD7"/>
    <w:rsid w:val="00EB2DD5"/>
    <w:rsid w:val="00EB3131"/>
    <w:rsid w:val="00EB38F1"/>
    <w:rsid w:val="00EB4875"/>
    <w:rsid w:val="00EB74AC"/>
    <w:rsid w:val="00EB7F4B"/>
    <w:rsid w:val="00EB7FE1"/>
    <w:rsid w:val="00EC0D04"/>
    <w:rsid w:val="00EC1B1D"/>
    <w:rsid w:val="00EC47DC"/>
    <w:rsid w:val="00EC5CFD"/>
    <w:rsid w:val="00EC6328"/>
    <w:rsid w:val="00EC719D"/>
    <w:rsid w:val="00EC7547"/>
    <w:rsid w:val="00ED017D"/>
    <w:rsid w:val="00ED2494"/>
    <w:rsid w:val="00ED277F"/>
    <w:rsid w:val="00ED33F7"/>
    <w:rsid w:val="00ED44A6"/>
    <w:rsid w:val="00ED47AA"/>
    <w:rsid w:val="00ED75AF"/>
    <w:rsid w:val="00ED7F88"/>
    <w:rsid w:val="00EE0DF2"/>
    <w:rsid w:val="00EE10BE"/>
    <w:rsid w:val="00EE2A7C"/>
    <w:rsid w:val="00EE4EB8"/>
    <w:rsid w:val="00EE6AE2"/>
    <w:rsid w:val="00EE6DEE"/>
    <w:rsid w:val="00EF06B4"/>
    <w:rsid w:val="00EF2396"/>
    <w:rsid w:val="00EF24F5"/>
    <w:rsid w:val="00EF295E"/>
    <w:rsid w:val="00EF2F46"/>
    <w:rsid w:val="00EF2F4E"/>
    <w:rsid w:val="00EF3053"/>
    <w:rsid w:val="00EF5FE3"/>
    <w:rsid w:val="00EF63CB"/>
    <w:rsid w:val="00F00310"/>
    <w:rsid w:val="00F00405"/>
    <w:rsid w:val="00F00698"/>
    <w:rsid w:val="00F00C3F"/>
    <w:rsid w:val="00F00E2B"/>
    <w:rsid w:val="00F0116C"/>
    <w:rsid w:val="00F02FF3"/>
    <w:rsid w:val="00F04E75"/>
    <w:rsid w:val="00F05BE9"/>
    <w:rsid w:val="00F05F34"/>
    <w:rsid w:val="00F0645D"/>
    <w:rsid w:val="00F07C9E"/>
    <w:rsid w:val="00F10C5F"/>
    <w:rsid w:val="00F1265D"/>
    <w:rsid w:val="00F126B2"/>
    <w:rsid w:val="00F12CEE"/>
    <w:rsid w:val="00F13045"/>
    <w:rsid w:val="00F13771"/>
    <w:rsid w:val="00F145B7"/>
    <w:rsid w:val="00F14B02"/>
    <w:rsid w:val="00F14CF3"/>
    <w:rsid w:val="00F14FB3"/>
    <w:rsid w:val="00F16D5B"/>
    <w:rsid w:val="00F17574"/>
    <w:rsid w:val="00F17882"/>
    <w:rsid w:val="00F20ACC"/>
    <w:rsid w:val="00F21A5F"/>
    <w:rsid w:val="00F21D3D"/>
    <w:rsid w:val="00F2277F"/>
    <w:rsid w:val="00F23756"/>
    <w:rsid w:val="00F24FD3"/>
    <w:rsid w:val="00F250FF"/>
    <w:rsid w:val="00F268DF"/>
    <w:rsid w:val="00F27D7F"/>
    <w:rsid w:val="00F32AD2"/>
    <w:rsid w:val="00F32D25"/>
    <w:rsid w:val="00F3320A"/>
    <w:rsid w:val="00F3568D"/>
    <w:rsid w:val="00F3641F"/>
    <w:rsid w:val="00F36548"/>
    <w:rsid w:val="00F36B8E"/>
    <w:rsid w:val="00F43BC5"/>
    <w:rsid w:val="00F43DBE"/>
    <w:rsid w:val="00F43ED4"/>
    <w:rsid w:val="00F477EF"/>
    <w:rsid w:val="00F51DAB"/>
    <w:rsid w:val="00F52A63"/>
    <w:rsid w:val="00F540C6"/>
    <w:rsid w:val="00F54E17"/>
    <w:rsid w:val="00F5511E"/>
    <w:rsid w:val="00F56BA5"/>
    <w:rsid w:val="00F621AE"/>
    <w:rsid w:val="00F639AE"/>
    <w:rsid w:val="00F64752"/>
    <w:rsid w:val="00F65878"/>
    <w:rsid w:val="00F66C80"/>
    <w:rsid w:val="00F70F82"/>
    <w:rsid w:val="00F7310A"/>
    <w:rsid w:val="00F73355"/>
    <w:rsid w:val="00F7447E"/>
    <w:rsid w:val="00F74B83"/>
    <w:rsid w:val="00F74BD4"/>
    <w:rsid w:val="00F750CA"/>
    <w:rsid w:val="00F76F33"/>
    <w:rsid w:val="00F77D3D"/>
    <w:rsid w:val="00F82802"/>
    <w:rsid w:val="00F836BC"/>
    <w:rsid w:val="00F836FD"/>
    <w:rsid w:val="00F85A90"/>
    <w:rsid w:val="00F9169F"/>
    <w:rsid w:val="00F91AFB"/>
    <w:rsid w:val="00F92092"/>
    <w:rsid w:val="00F96BD3"/>
    <w:rsid w:val="00F97BBD"/>
    <w:rsid w:val="00FA0A1E"/>
    <w:rsid w:val="00FA1DEC"/>
    <w:rsid w:val="00FA249C"/>
    <w:rsid w:val="00FA3528"/>
    <w:rsid w:val="00FA397F"/>
    <w:rsid w:val="00FA39A9"/>
    <w:rsid w:val="00FA5306"/>
    <w:rsid w:val="00FA5977"/>
    <w:rsid w:val="00FA6B13"/>
    <w:rsid w:val="00FB5359"/>
    <w:rsid w:val="00FC0805"/>
    <w:rsid w:val="00FC0F75"/>
    <w:rsid w:val="00FC1358"/>
    <w:rsid w:val="00FC20DB"/>
    <w:rsid w:val="00FC2737"/>
    <w:rsid w:val="00FC2F4B"/>
    <w:rsid w:val="00FC3CA4"/>
    <w:rsid w:val="00FC43F0"/>
    <w:rsid w:val="00FC4D2B"/>
    <w:rsid w:val="00FC5594"/>
    <w:rsid w:val="00FC5BC7"/>
    <w:rsid w:val="00FC6053"/>
    <w:rsid w:val="00FC6660"/>
    <w:rsid w:val="00FC793C"/>
    <w:rsid w:val="00FD07D8"/>
    <w:rsid w:val="00FD087F"/>
    <w:rsid w:val="00FD3916"/>
    <w:rsid w:val="00FD43B5"/>
    <w:rsid w:val="00FD57D6"/>
    <w:rsid w:val="00FD5A81"/>
    <w:rsid w:val="00FD7435"/>
    <w:rsid w:val="00FD787E"/>
    <w:rsid w:val="00FE198C"/>
    <w:rsid w:val="00FE1EC0"/>
    <w:rsid w:val="00FE2334"/>
    <w:rsid w:val="00FE279B"/>
    <w:rsid w:val="00FE2C4B"/>
    <w:rsid w:val="00FE37CA"/>
    <w:rsid w:val="00FE4881"/>
    <w:rsid w:val="00FE585E"/>
    <w:rsid w:val="00FE60C7"/>
    <w:rsid w:val="00FE6F2F"/>
    <w:rsid w:val="00FE7658"/>
    <w:rsid w:val="00FE7751"/>
    <w:rsid w:val="00FE7BDC"/>
    <w:rsid w:val="00FF04A8"/>
    <w:rsid w:val="00FF08BD"/>
    <w:rsid w:val="00FF0CFD"/>
    <w:rsid w:val="00FF245C"/>
    <w:rsid w:val="00FF2932"/>
    <w:rsid w:val="00FF33E0"/>
    <w:rsid w:val="00FF406B"/>
    <w:rsid w:val="00FF5026"/>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8"/>
        <o:r id="V:Rule3" type="connector" idref="#_x0000_s1049"/>
        <o:r id="V:Rule4" type="connector" idref="#_x0000_s1054"/>
        <o:r id="V:Rule5" type="connector" idref="#_x0000_s1055"/>
        <o:r id="V:Rule6" type="connector" idref="#_x0000_s1057"/>
      </o:rules>
    </o:shapelayout>
  </w:shapeDefaults>
  <w:decimalSymbol w:val=","/>
  <w:listSeparator w:val=";"/>
  <w15:chartTrackingRefBased/>
  <w15:docId w15:val="{0B1B9669-B5DB-48BF-B141-66EDF8DF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B85"/>
    <w:pPr>
      <w:spacing w:after="200" w:line="276" w:lineRule="auto"/>
    </w:pPr>
    <w:rPr>
      <w:sz w:val="24"/>
      <w:szCs w:val="24"/>
      <w:lang w:eastAsia="en-US"/>
    </w:rPr>
  </w:style>
  <w:style w:type="paragraph" w:styleId="2">
    <w:name w:val="heading 2"/>
    <w:basedOn w:val="a"/>
    <w:link w:val="20"/>
    <w:uiPriority w:val="9"/>
    <w:qFormat/>
    <w:rsid w:val="00B26DFA"/>
    <w:pPr>
      <w:spacing w:before="100" w:beforeAutospacing="1" w:after="100" w:afterAutospacing="1" w:line="240" w:lineRule="auto"/>
      <w:outlineLvl w:val="1"/>
    </w:pPr>
    <w:rPr>
      <w:rFonts w:eastAsia="Times New Roman"/>
      <w:b/>
      <w:bCs/>
      <w:sz w:val="36"/>
      <w:szCs w:val="3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EC1B1D"/>
    <w:pPr>
      <w:widowControl w:val="0"/>
      <w:numPr>
        <w:ilvl w:val="2"/>
        <w:numId w:val="1"/>
      </w:numPr>
      <w:shd w:val="clear" w:color="auto" w:fill="CCFFFF"/>
      <w:autoSpaceDE w:val="0"/>
      <w:autoSpaceDN w:val="0"/>
      <w:adjustRightInd w:val="0"/>
      <w:jc w:val="both"/>
    </w:pPr>
    <w:rPr>
      <w:rFonts w:eastAsia="Times New Roman"/>
      <w:bCs/>
      <w:sz w:val="24"/>
      <w:szCs w:val="24"/>
    </w:rPr>
  </w:style>
  <w:style w:type="paragraph" w:styleId="a3">
    <w:name w:val="List Paragraph"/>
    <w:basedOn w:val="a"/>
    <w:link w:val="a4"/>
    <w:qFormat/>
    <w:rsid w:val="00316C8C"/>
    <w:pPr>
      <w:ind w:left="720"/>
      <w:contextualSpacing/>
    </w:pPr>
  </w:style>
  <w:style w:type="paragraph" w:customStyle="1" w:styleId="1">
    <w:name w:val="Абзац списка1"/>
    <w:basedOn w:val="a"/>
    <w:rsid w:val="00316C8C"/>
    <w:pPr>
      <w:ind w:left="720"/>
      <w:contextualSpacing/>
    </w:pPr>
    <w:rPr>
      <w:rFonts w:ascii="Calibri" w:eastAsia="Times New Roman" w:hAnsi="Calibri"/>
      <w:sz w:val="22"/>
    </w:rPr>
  </w:style>
  <w:style w:type="paragraph" w:customStyle="1" w:styleId="ConsPlusNormal">
    <w:name w:val="ConsPlusNormal"/>
    <w:rsid w:val="00316C8C"/>
    <w:pPr>
      <w:widowControl w:val="0"/>
      <w:autoSpaceDE w:val="0"/>
      <w:autoSpaceDN w:val="0"/>
      <w:adjustRightInd w:val="0"/>
      <w:ind w:firstLine="720"/>
    </w:pPr>
    <w:rPr>
      <w:rFonts w:ascii="Arial" w:eastAsia="Times New Roman" w:hAnsi="Arial" w:cs="Arial"/>
    </w:rPr>
  </w:style>
  <w:style w:type="paragraph" w:customStyle="1" w:styleId="Default">
    <w:name w:val="Default"/>
    <w:rsid w:val="00316C8C"/>
    <w:pPr>
      <w:autoSpaceDE w:val="0"/>
      <w:autoSpaceDN w:val="0"/>
      <w:adjustRightInd w:val="0"/>
    </w:pPr>
    <w:rPr>
      <w:rFonts w:ascii="Arial" w:eastAsia="Times New Roman" w:hAnsi="Arial" w:cs="Arial"/>
      <w:color w:val="000000"/>
      <w:sz w:val="24"/>
      <w:szCs w:val="24"/>
    </w:rPr>
  </w:style>
  <w:style w:type="paragraph" w:styleId="a5">
    <w:name w:val="header"/>
    <w:basedOn w:val="a"/>
    <w:link w:val="a6"/>
    <w:uiPriority w:val="99"/>
    <w:rsid w:val="00316C8C"/>
    <w:pPr>
      <w:tabs>
        <w:tab w:val="center" w:pos="4677"/>
        <w:tab w:val="right" w:pos="9355"/>
      </w:tabs>
    </w:pPr>
    <w:rPr>
      <w:szCs w:val="20"/>
      <w:lang w:val="x-none" w:eastAsia="x-none"/>
    </w:rPr>
  </w:style>
  <w:style w:type="character" w:customStyle="1" w:styleId="a6">
    <w:name w:val="Верхний колонтитул Знак"/>
    <w:link w:val="a5"/>
    <w:uiPriority w:val="99"/>
    <w:rsid w:val="00316C8C"/>
    <w:rPr>
      <w:rFonts w:ascii="Times New Roman" w:eastAsia="Calibri" w:hAnsi="Times New Roman" w:cs="Times New Roman"/>
      <w:sz w:val="24"/>
    </w:rPr>
  </w:style>
  <w:style w:type="character" w:styleId="a7">
    <w:name w:val="page number"/>
    <w:rsid w:val="00316C8C"/>
    <w:rPr>
      <w:rFonts w:cs="Times New Roman"/>
    </w:rPr>
  </w:style>
  <w:style w:type="paragraph" w:customStyle="1" w:styleId="21">
    <w:name w:val="Абзац списка2"/>
    <w:basedOn w:val="a"/>
    <w:qFormat/>
    <w:rsid w:val="00316C8C"/>
    <w:pPr>
      <w:ind w:left="720"/>
      <w:contextualSpacing/>
    </w:pPr>
    <w:rPr>
      <w:rFonts w:ascii="Calibri" w:eastAsia="Times New Roman" w:hAnsi="Calibri"/>
      <w:sz w:val="22"/>
    </w:rPr>
  </w:style>
  <w:style w:type="character" w:styleId="a8">
    <w:name w:val="Hyperlink"/>
    <w:uiPriority w:val="99"/>
    <w:rsid w:val="00316C8C"/>
    <w:rPr>
      <w:rFonts w:cs="Times New Roman"/>
      <w:color w:val="0000FF"/>
      <w:u w:val="single"/>
    </w:rPr>
  </w:style>
  <w:style w:type="paragraph" w:customStyle="1" w:styleId="Style3">
    <w:name w:val="Style3"/>
    <w:basedOn w:val="a"/>
    <w:uiPriority w:val="99"/>
    <w:rsid w:val="001D074C"/>
    <w:pPr>
      <w:widowControl w:val="0"/>
      <w:autoSpaceDE w:val="0"/>
      <w:autoSpaceDN w:val="0"/>
      <w:adjustRightInd w:val="0"/>
      <w:spacing w:after="0" w:line="331" w:lineRule="exact"/>
      <w:ind w:firstLine="547"/>
      <w:jc w:val="both"/>
    </w:pPr>
    <w:rPr>
      <w:rFonts w:eastAsia="Times New Roman"/>
      <w:lang w:eastAsia="ru-RU"/>
    </w:rPr>
  </w:style>
  <w:style w:type="character" w:customStyle="1" w:styleId="FontStyle14">
    <w:name w:val="Font Style14"/>
    <w:uiPriority w:val="99"/>
    <w:rsid w:val="001D074C"/>
    <w:rPr>
      <w:rFonts w:ascii="Times New Roman" w:hAnsi="Times New Roman" w:cs="Times New Roman"/>
      <w:sz w:val="26"/>
      <w:szCs w:val="26"/>
    </w:rPr>
  </w:style>
  <w:style w:type="paragraph" w:styleId="a9">
    <w:name w:val="footer"/>
    <w:basedOn w:val="a"/>
    <w:link w:val="aa"/>
    <w:uiPriority w:val="99"/>
    <w:unhideWhenUsed/>
    <w:rsid w:val="00BC4BFA"/>
    <w:pPr>
      <w:tabs>
        <w:tab w:val="center" w:pos="4677"/>
        <w:tab w:val="right" w:pos="9355"/>
      </w:tabs>
    </w:pPr>
    <w:rPr>
      <w:lang w:val="x-none"/>
    </w:rPr>
  </w:style>
  <w:style w:type="character" w:customStyle="1" w:styleId="aa">
    <w:name w:val="Нижний колонтитул Знак"/>
    <w:link w:val="a9"/>
    <w:uiPriority w:val="99"/>
    <w:rsid w:val="00BC4BFA"/>
    <w:rPr>
      <w:sz w:val="24"/>
      <w:szCs w:val="24"/>
      <w:lang w:eastAsia="en-US"/>
    </w:rPr>
  </w:style>
  <w:style w:type="table" w:styleId="ab">
    <w:name w:val="Table Grid"/>
    <w:basedOn w:val="a1"/>
    <w:uiPriority w:val="59"/>
    <w:rsid w:val="006B65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E21380"/>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link w:val="2"/>
    <w:uiPriority w:val="9"/>
    <w:rsid w:val="00B26DFA"/>
    <w:rPr>
      <w:rFonts w:eastAsia="Times New Roman"/>
      <w:b/>
      <w:bCs/>
      <w:sz w:val="36"/>
      <w:szCs w:val="36"/>
    </w:rPr>
  </w:style>
  <w:style w:type="character" w:customStyle="1" w:styleId="apple-converted-space">
    <w:name w:val="apple-converted-space"/>
    <w:basedOn w:val="a0"/>
    <w:rsid w:val="00351D77"/>
  </w:style>
  <w:style w:type="character" w:styleId="ac">
    <w:name w:val="annotation reference"/>
    <w:uiPriority w:val="99"/>
    <w:semiHidden/>
    <w:unhideWhenUsed/>
    <w:rsid w:val="00DD72B8"/>
    <w:rPr>
      <w:sz w:val="16"/>
      <w:szCs w:val="16"/>
    </w:rPr>
  </w:style>
  <w:style w:type="paragraph" w:styleId="ad">
    <w:name w:val="annotation text"/>
    <w:basedOn w:val="a"/>
    <w:link w:val="ae"/>
    <w:uiPriority w:val="99"/>
    <w:semiHidden/>
    <w:unhideWhenUsed/>
    <w:rsid w:val="00DD72B8"/>
    <w:rPr>
      <w:sz w:val="20"/>
      <w:szCs w:val="20"/>
      <w:lang w:val="x-none"/>
    </w:rPr>
  </w:style>
  <w:style w:type="character" w:customStyle="1" w:styleId="ae">
    <w:name w:val="Текст примечания Знак"/>
    <w:link w:val="ad"/>
    <w:uiPriority w:val="99"/>
    <w:semiHidden/>
    <w:rsid w:val="00DD72B8"/>
    <w:rPr>
      <w:lang w:eastAsia="en-US"/>
    </w:rPr>
  </w:style>
  <w:style w:type="paragraph" w:styleId="af">
    <w:name w:val="annotation subject"/>
    <w:basedOn w:val="ad"/>
    <w:next w:val="ad"/>
    <w:link w:val="af0"/>
    <w:uiPriority w:val="99"/>
    <w:semiHidden/>
    <w:unhideWhenUsed/>
    <w:rsid w:val="00DD72B8"/>
    <w:rPr>
      <w:b/>
      <w:bCs/>
    </w:rPr>
  </w:style>
  <w:style w:type="character" w:customStyle="1" w:styleId="af0">
    <w:name w:val="Тема примечания Знак"/>
    <w:link w:val="af"/>
    <w:uiPriority w:val="99"/>
    <w:semiHidden/>
    <w:rsid w:val="00DD72B8"/>
    <w:rPr>
      <w:b/>
      <w:bCs/>
      <w:lang w:eastAsia="en-US"/>
    </w:rPr>
  </w:style>
  <w:style w:type="paragraph" w:styleId="af1">
    <w:name w:val="Balloon Text"/>
    <w:basedOn w:val="a"/>
    <w:link w:val="af2"/>
    <w:uiPriority w:val="99"/>
    <w:semiHidden/>
    <w:unhideWhenUsed/>
    <w:rsid w:val="00DD72B8"/>
    <w:pPr>
      <w:spacing w:after="0" w:line="240" w:lineRule="auto"/>
    </w:pPr>
    <w:rPr>
      <w:rFonts w:ascii="Tahoma" w:hAnsi="Tahoma"/>
      <w:sz w:val="16"/>
      <w:szCs w:val="16"/>
      <w:lang w:val="x-none"/>
    </w:rPr>
  </w:style>
  <w:style w:type="character" w:customStyle="1" w:styleId="af2">
    <w:name w:val="Текст выноски Знак"/>
    <w:link w:val="af1"/>
    <w:uiPriority w:val="99"/>
    <w:semiHidden/>
    <w:rsid w:val="00DD72B8"/>
    <w:rPr>
      <w:rFonts w:ascii="Tahoma" w:hAnsi="Tahoma" w:cs="Tahoma"/>
      <w:sz w:val="16"/>
      <w:szCs w:val="16"/>
      <w:lang w:eastAsia="en-US"/>
    </w:rPr>
  </w:style>
  <w:style w:type="paragraph" w:styleId="af3">
    <w:name w:val="Plain Text"/>
    <w:basedOn w:val="a"/>
    <w:link w:val="af4"/>
    <w:uiPriority w:val="99"/>
    <w:semiHidden/>
    <w:unhideWhenUsed/>
    <w:rsid w:val="00C91236"/>
    <w:pPr>
      <w:spacing w:after="0" w:line="240" w:lineRule="auto"/>
    </w:pPr>
    <w:rPr>
      <w:rFonts w:ascii="Consolas" w:hAnsi="Consolas"/>
      <w:sz w:val="21"/>
      <w:szCs w:val="21"/>
      <w:lang w:val="x-none"/>
    </w:rPr>
  </w:style>
  <w:style w:type="character" w:customStyle="1" w:styleId="af4">
    <w:name w:val="Текст Знак"/>
    <w:link w:val="af3"/>
    <w:uiPriority w:val="99"/>
    <w:semiHidden/>
    <w:rsid w:val="00C91236"/>
    <w:rPr>
      <w:rFonts w:ascii="Consolas" w:eastAsia="Calibri" w:hAnsi="Consolas" w:cs="Times New Roman"/>
      <w:sz w:val="21"/>
      <w:szCs w:val="21"/>
      <w:lang w:eastAsia="en-US"/>
    </w:rPr>
  </w:style>
  <w:style w:type="paragraph" w:customStyle="1" w:styleId="constitle0">
    <w:name w:val="constitle"/>
    <w:basedOn w:val="a"/>
    <w:uiPriority w:val="99"/>
    <w:rsid w:val="005F1049"/>
    <w:pPr>
      <w:spacing w:before="100" w:beforeAutospacing="1" w:after="100" w:afterAutospacing="1" w:line="240" w:lineRule="auto"/>
    </w:pPr>
    <w:rPr>
      <w:lang w:eastAsia="ru-RU"/>
    </w:rPr>
  </w:style>
  <w:style w:type="character" w:customStyle="1" w:styleId="blk">
    <w:name w:val="blk"/>
    <w:rsid w:val="00C1535E"/>
  </w:style>
  <w:style w:type="character" w:customStyle="1" w:styleId="af5">
    <w:name w:val="Неразрешенное упоминание"/>
    <w:uiPriority w:val="99"/>
    <w:semiHidden/>
    <w:unhideWhenUsed/>
    <w:rsid w:val="001C1E37"/>
    <w:rPr>
      <w:color w:val="605E5C"/>
      <w:shd w:val="clear" w:color="auto" w:fill="E1DFDD"/>
    </w:rPr>
  </w:style>
  <w:style w:type="character" w:customStyle="1" w:styleId="a4">
    <w:name w:val="Абзац списка Знак"/>
    <w:link w:val="a3"/>
    <w:rsid w:val="004525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4080">
      <w:bodyDiv w:val="1"/>
      <w:marLeft w:val="0"/>
      <w:marRight w:val="0"/>
      <w:marTop w:val="0"/>
      <w:marBottom w:val="0"/>
      <w:divBdr>
        <w:top w:val="none" w:sz="0" w:space="0" w:color="auto"/>
        <w:left w:val="none" w:sz="0" w:space="0" w:color="auto"/>
        <w:bottom w:val="none" w:sz="0" w:space="0" w:color="auto"/>
        <w:right w:val="none" w:sz="0" w:space="0" w:color="auto"/>
      </w:divBdr>
    </w:div>
    <w:div w:id="162626209">
      <w:bodyDiv w:val="1"/>
      <w:marLeft w:val="0"/>
      <w:marRight w:val="0"/>
      <w:marTop w:val="0"/>
      <w:marBottom w:val="0"/>
      <w:divBdr>
        <w:top w:val="none" w:sz="0" w:space="0" w:color="auto"/>
        <w:left w:val="none" w:sz="0" w:space="0" w:color="auto"/>
        <w:bottom w:val="none" w:sz="0" w:space="0" w:color="auto"/>
        <w:right w:val="none" w:sz="0" w:space="0" w:color="auto"/>
      </w:divBdr>
    </w:div>
    <w:div w:id="209195196">
      <w:bodyDiv w:val="1"/>
      <w:marLeft w:val="0"/>
      <w:marRight w:val="0"/>
      <w:marTop w:val="0"/>
      <w:marBottom w:val="0"/>
      <w:divBdr>
        <w:top w:val="none" w:sz="0" w:space="0" w:color="auto"/>
        <w:left w:val="none" w:sz="0" w:space="0" w:color="auto"/>
        <w:bottom w:val="none" w:sz="0" w:space="0" w:color="auto"/>
        <w:right w:val="none" w:sz="0" w:space="0" w:color="auto"/>
      </w:divBdr>
    </w:div>
    <w:div w:id="226188770">
      <w:bodyDiv w:val="1"/>
      <w:marLeft w:val="0"/>
      <w:marRight w:val="0"/>
      <w:marTop w:val="0"/>
      <w:marBottom w:val="0"/>
      <w:divBdr>
        <w:top w:val="none" w:sz="0" w:space="0" w:color="auto"/>
        <w:left w:val="none" w:sz="0" w:space="0" w:color="auto"/>
        <w:bottom w:val="none" w:sz="0" w:space="0" w:color="auto"/>
        <w:right w:val="none" w:sz="0" w:space="0" w:color="auto"/>
      </w:divBdr>
    </w:div>
    <w:div w:id="681976445">
      <w:bodyDiv w:val="1"/>
      <w:marLeft w:val="0"/>
      <w:marRight w:val="0"/>
      <w:marTop w:val="0"/>
      <w:marBottom w:val="0"/>
      <w:divBdr>
        <w:top w:val="none" w:sz="0" w:space="0" w:color="auto"/>
        <w:left w:val="none" w:sz="0" w:space="0" w:color="auto"/>
        <w:bottom w:val="none" w:sz="0" w:space="0" w:color="auto"/>
        <w:right w:val="none" w:sz="0" w:space="0" w:color="auto"/>
      </w:divBdr>
    </w:div>
    <w:div w:id="937441341">
      <w:bodyDiv w:val="1"/>
      <w:marLeft w:val="0"/>
      <w:marRight w:val="0"/>
      <w:marTop w:val="0"/>
      <w:marBottom w:val="0"/>
      <w:divBdr>
        <w:top w:val="none" w:sz="0" w:space="0" w:color="auto"/>
        <w:left w:val="none" w:sz="0" w:space="0" w:color="auto"/>
        <w:bottom w:val="none" w:sz="0" w:space="0" w:color="auto"/>
        <w:right w:val="none" w:sz="0" w:space="0" w:color="auto"/>
      </w:divBdr>
    </w:div>
    <w:div w:id="943418688">
      <w:bodyDiv w:val="1"/>
      <w:marLeft w:val="0"/>
      <w:marRight w:val="0"/>
      <w:marTop w:val="0"/>
      <w:marBottom w:val="0"/>
      <w:divBdr>
        <w:top w:val="none" w:sz="0" w:space="0" w:color="auto"/>
        <w:left w:val="none" w:sz="0" w:space="0" w:color="auto"/>
        <w:bottom w:val="none" w:sz="0" w:space="0" w:color="auto"/>
        <w:right w:val="none" w:sz="0" w:space="0" w:color="auto"/>
      </w:divBdr>
    </w:div>
    <w:div w:id="982739993">
      <w:bodyDiv w:val="1"/>
      <w:marLeft w:val="0"/>
      <w:marRight w:val="0"/>
      <w:marTop w:val="0"/>
      <w:marBottom w:val="0"/>
      <w:divBdr>
        <w:top w:val="none" w:sz="0" w:space="0" w:color="auto"/>
        <w:left w:val="none" w:sz="0" w:space="0" w:color="auto"/>
        <w:bottom w:val="none" w:sz="0" w:space="0" w:color="auto"/>
        <w:right w:val="none" w:sz="0" w:space="0" w:color="auto"/>
      </w:divBdr>
    </w:div>
    <w:div w:id="1350642755">
      <w:bodyDiv w:val="1"/>
      <w:marLeft w:val="0"/>
      <w:marRight w:val="0"/>
      <w:marTop w:val="0"/>
      <w:marBottom w:val="0"/>
      <w:divBdr>
        <w:top w:val="none" w:sz="0" w:space="0" w:color="auto"/>
        <w:left w:val="none" w:sz="0" w:space="0" w:color="auto"/>
        <w:bottom w:val="none" w:sz="0" w:space="0" w:color="auto"/>
        <w:right w:val="none" w:sz="0" w:space="0" w:color="auto"/>
      </w:divBdr>
      <w:divsChild>
        <w:div w:id="454100010">
          <w:marLeft w:val="0"/>
          <w:marRight w:val="0"/>
          <w:marTop w:val="192"/>
          <w:marBottom w:val="0"/>
          <w:divBdr>
            <w:top w:val="none" w:sz="0" w:space="0" w:color="auto"/>
            <w:left w:val="none" w:sz="0" w:space="0" w:color="auto"/>
            <w:bottom w:val="none" w:sz="0" w:space="0" w:color="auto"/>
            <w:right w:val="none" w:sz="0" w:space="0" w:color="auto"/>
          </w:divBdr>
        </w:div>
        <w:div w:id="1004093210">
          <w:marLeft w:val="0"/>
          <w:marRight w:val="0"/>
          <w:marTop w:val="192"/>
          <w:marBottom w:val="0"/>
          <w:divBdr>
            <w:top w:val="none" w:sz="0" w:space="0" w:color="auto"/>
            <w:left w:val="none" w:sz="0" w:space="0" w:color="auto"/>
            <w:bottom w:val="none" w:sz="0" w:space="0" w:color="auto"/>
            <w:right w:val="none" w:sz="0" w:space="0" w:color="auto"/>
          </w:divBdr>
        </w:div>
      </w:divsChild>
    </w:div>
    <w:div w:id="1460756710">
      <w:bodyDiv w:val="1"/>
      <w:marLeft w:val="0"/>
      <w:marRight w:val="0"/>
      <w:marTop w:val="0"/>
      <w:marBottom w:val="0"/>
      <w:divBdr>
        <w:top w:val="none" w:sz="0" w:space="0" w:color="auto"/>
        <w:left w:val="none" w:sz="0" w:space="0" w:color="auto"/>
        <w:bottom w:val="none" w:sz="0" w:space="0" w:color="auto"/>
        <w:right w:val="none" w:sz="0" w:space="0" w:color="auto"/>
      </w:divBdr>
    </w:div>
    <w:div w:id="1616210505">
      <w:bodyDiv w:val="1"/>
      <w:marLeft w:val="0"/>
      <w:marRight w:val="0"/>
      <w:marTop w:val="0"/>
      <w:marBottom w:val="0"/>
      <w:divBdr>
        <w:top w:val="none" w:sz="0" w:space="0" w:color="auto"/>
        <w:left w:val="none" w:sz="0" w:space="0" w:color="auto"/>
        <w:bottom w:val="none" w:sz="0" w:space="0" w:color="auto"/>
        <w:right w:val="none" w:sz="0" w:space="0" w:color="auto"/>
      </w:divBdr>
    </w:div>
    <w:div w:id="18105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gl.ru/structure/department/about-departament-obrazovaniya/" TargetMode="External"/><Relationship Id="rId13" Type="http://schemas.openxmlformats.org/officeDocument/2006/relationships/hyperlink" Target="consultantplus://offline/ref=33A1C1010176776266593CACD10CEE377512939243D90E41A2BD5348B848A0802E681716D874391D431F511933CE1D56DF699FE7C5E20F74A4r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3.samregion.ru" TargetMode="External"/><Relationship Id="rId5" Type="http://schemas.openxmlformats.org/officeDocument/2006/relationships/webSettings" Target="webSettings.xml"/><Relationship Id="rId15" Type="http://schemas.openxmlformats.org/officeDocument/2006/relationships/hyperlink" Target="consultantplus://offline/ref=818C41871BE4F2EAD3BF81AF5FF67B90410BE00E19A6776B9FAE310FFD0E5C77BAE17849EFB31387B59E6E66E4360ACF978B1CBCAB230B6451CF5092zEl4E" TargetMode="External"/><Relationship Id="rId10" Type="http://schemas.openxmlformats.org/officeDocument/2006/relationships/hyperlink" Target="mailto:info@mfc6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63.samregion.ru" TargetMode="External"/><Relationship Id="rId14" Type="http://schemas.openxmlformats.org/officeDocument/2006/relationships/hyperlink" Target="consultantplus://offline/ref=555B657CA7B83451B18066F710B32D75924B4E71831143C38A729F32353BC6F7C08B83732BE2390C8AC6F86457z9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117B-BDB6-4D59-A2A1-77D73862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13267</Words>
  <Characters>75623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88713</CharactersWithSpaces>
  <SharedDoc>false</SharedDoc>
  <HLinks>
    <vt:vector size="54" baseType="variant">
      <vt:variant>
        <vt:i4>72</vt:i4>
      </vt:variant>
      <vt:variant>
        <vt:i4>24</vt:i4>
      </vt:variant>
      <vt:variant>
        <vt:i4>0</vt:i4>
      </vt:variant>
      <vt:variant>
        <vt:i4>5</vt:i4>
      </vt:variant>
      <vt:variant>
        <vt:lpwstr/>
      </vt:variant>
      <vt:variant>
        <vt:lpwstr>P282</vt:lpwstr>
      </vt:variant>
      <vt:variant>
        <vt:i4>6815805</vt:i4>
      </vt:variant>
      <vt:variant>
        <vt:i4>21</vt:i4>
      </vt:variant>
      <vt:variant>
        <vt:i4>0</vt:i4>
      </vt:variant>
      <vt:variant>
        <vt:i4>5</vt:i4>
      </vt:variant>
      <vt:variant>
        <vt:lpwstr>consultantplus://offline/ref=818C41871BE4F2EAD3BF81AF5FF67B90410BE00E19A6776B9FAE310FFD0E5C77BAE17849EFB31387B59E6E66E4360ACF978B1CBCAB230B6451CF5092zEl4E</vt:lpwstr>
      </vt:variant>
      <vt:variant>
        <vt:lpwstr/>
      </vt:variant>
      <vt:variant>
        <vt:i4>1179739</vt:i4>
      </vt:variant>
      <vt:variant>
        <vt:i4>18</vt:i4>
      </vt:variant>
      <vt:variant>
        <vt:i4>0</vt:i4>
      </vt:variant>
      <vt:variant>
        <vt:i4>5</vt:i4>
      </vt:variant>
      <vt:variant>
        <vt:lpwstr>consultantplus://offline/ref=555B657CA7B83451B18066F710B32D75924B4E71831143C38A729F32353BC6F7C08B83732BE2390C8AC6F86457z9R9H</vt:lpwstr>
      </vt:variant>
      <vt:variant>
        <vt:lpwstr/>
      </vt:variant>
      <vt:variant>
        <vt:i4>3735655</vt:i4>
      </vt:variant>
      <vt:variant>
        <vt:i4>15</vt:i4>
      </vt:variant>
      <vt:variant>
        <vt:i4>0</vt:i4>
      </vt:variant>
      <vt:variant>
        <vt:i4>5</vt:i4>
      </vt:variant>
      <vt:variant>
        <vt:lpwstr>consultantplus://offline/ref=33A1C1010176776266593CACD10CEE377512939243D90E41A2BD5348B848A0802E681716D874391D431F511933CE1D56DF699FE7C5E20F74A4r7J</vt:lpwstr>
      </vt:variant>
      <vt:variant>
        <vt:lpwstr/>
      </vt:variant>
      <vt:variant>
        <vt:i4>6029382</vt:i4>
      </vt:variant>
      <vt:variant>
        <vt:i4>12</vt:i4>
      </vt:variant>
      <vt:variant>
        <vt:i4>0</vt:i4>
      </vt:variant>
      <vt:variant>
        <vt:i4>5</vt:i4>
      </vt:variant>
      <vt:variant>
        <vt:lpwstr>https://www.nalog.gov.ru/</vt:lpwstr>
      </vt:variant>
      <vt:variant>
        <vt:lpwstr/>
      </vt:variant>
      <vt:variant>
        <vt:i4>3604535</vt:i4>
      </vt:variant>
      <vt:variant>
        <vt:i4>9</vt:i4>
      </vt:variant>
      <vt:variant>
        <vt:i4>0</vt:i4>
      </vt:variant>
      <vt:variant>
        <vt:i4>5</vt:i4>
      </vt:variant>
      <vt:variant>
        <vt:lpwstr>http://mfc63.samregion.ru/</vt:lpwstr>
      </vt:variant>
      <vt:variant>
        <vt:lpwstr/>
      </vt:variant>
      <vt:variant>
        <vt:i4>2490372</vt:i4>
      </vt:variant>
      <vt:variant>
        <vt:i4>6</vt:i4>
      </vt:variant>
      <vt:variant>
        <vt:i4>0</vt:i4>
      </vt:variant>
      <vt:variant>
        <vt:i4>5</vt:i4>
      </vt:variant>
      <vt:variant>
        <vt:lpwstr>mailto:info@mfc63.ru</vt:lpwstr>
      </vt:variant>
      <vt:variant>
        <vt:lpwstr/>
      </vt:variant>
      <vt:variant>
        <vt:i4>3604535</vt:i4>
      </vt:variant>
      <vt:variant>
        <vt:i4>3</vt:i4>
      </vt:variant>
      <vt:variant>
        <vt:i4>0</vt:i4>
      </vt:variant>
      <vt:variant>
        <vt:i4>5</vt:i4>
      </vt:variant>
      <vt:variant>
        <vt:lpwstr>http://mfc63.samregion.ru/</vt:lpwstr>
      </vt:variant>
      <vt:variant>
        <vt:lpwstr/>
      </vt:variant>
      <vt:variant>
        <vt:i4>6422636</vt:i4>
      </vt:variant>
      <vt:variant>
        <vt:i4>0</vt:i4>
      </vt:variant>
      <vt:variant>
        <vt:i4>0</vt:i4>
      </vt:variant>
      <vt:variant>
        <vt:i4>5</vt:i4>
      </vt:variant>
      <vt:variant>
        <vt:lpwstr>http://tgl.ru/structure/department/about-departament-obrazovaniya/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skurihina.tv</dc:creator>
  <cp:keywords/>
  <cp:lastModifiedBy>Ирина Бугрова</cp:lastModifiedBy>
  <cp:revision>2</cp:revision>
  <cp:lastPrinted>2022-08-01T05:53:00Z</cp:lastPrinted>
  <dcterms:created xsi:type="dcterms:W3CDTF">2022-12-29T13:02:00Z</dcterms:created>
  <dcterms:modified xsi:type="dcterms:W3CDTF">2022-12-29T13:02:00Z</dcterms:modified>
</cp:coreProperties>
</file>