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CDF0E" w14:textId="77777777" w:rsidR="00A009C0" w:rsidRPr="00A009C0" w:rsidRDefault="00A009C0" w:rsidP="00704B8C">
      <w:pPr>
        <w:pStyle w:val="ConsPlusTitle"/>
        <w:jc w:val="right"/>
        <w:rPr>
          <w:rFonts w:ascii="Times New Roman" w:hAnsi="Times New Roman" w:cs="Times New Roman"/>
          <w:sz w:val="28"/>
          <w:szCs w:val="28"/>
        </w:rPr>
      </w:pPr>
      <w:bookmarkStart w:id="0" w:name="_GoBack"/>
      <w:bookmarkEnd w:id="0"/>
      <w:r w:rsidRPr="00A009C0">
        <w:rPr>
          <w:rFonts w:ascii="Times New Roman" w:hAnsi="Times New Roman" w:cs="Times New Roman"/>
          <w:sz w:val="28"/>
          <w:szCs w:val="28"/>
        </w:rPr>
        <w:t xml:space="preserve">ПРОЕКТ </w:t>
      </w:r>
    </w:p>
    <w:p w14:paraId="4FE60848" w14:textId="77777777" w:rsidR="00704B8C" w:rsidRDefault="00704B8C" w:rsidP="00A009C0">
      <w:pPr>
        <w:spacing w:after="1" w:line="220" w:lineRule="auto"/>
        <w:jc w:val="center"/>
        <w:rPr>
          <w:rFonts w:ascii="Times New Roman" w:hAnsi="Times New Roman" w:cs="Times New Roman"/>
          <w:sz w:val="28"/>
          <w:szCs w:val="28"/>
        </w:rPr>
      </w:pPr>
    </w:p>
    <w:p w14:paraId="46D89716" w14:textId="77777777" w:rsidR="00704B8C" w:rsidRDefault="00704B8C" w:rsidP="00A009C0">
      <w:pPr>
        <w:spacing w:after="1" w:line="220" w:lineRule="auto"/>
        <w:jc w:val="center"/>
        <w:rPr>
          <w:rFonts w:ascii="Times New Roman" w:hAnsi="Times New Roman" w:cs="Times New Roman"/>
          <w:sz w:val="28"/>
          <w:szCs w:val="28"/>
        </w:rPr>
      </w:pPr>
    </w:p>
    <w:p w14:paraId="7E28F42A" w14:textId="77777777" w:rsidR="00704B8C" w:rsidRDefault="00704B8C" w:rsidP="00A009C0">
      <w:pPr>
        <w:spacing w:after="1" w:line="220" w:lineRule="auto"/>
        <w:jc w:val="center"/>
        <w:rPr>
          <w:rFonts w:ascii="Times New Roman" w:hAnsi="Times New Roman" w:cs="Times New Roman"/>
          <w:sz w:val="28"/>
          <w:szCs w:val="28"/>
        </w:rPr>
      </w:pPr>
    </w:p>
    <w:p w14:paraId="042BF2E9" w14:textId="77777777" w:rsidR="00704B8C" w:rsidRDefault="00704B8C" w:rsidP="00A009C0">
      <w:pPr>
        <w:spacing w:after="1" w:line="220" w:lineRule="auto"/>
        <w:jc w:val="center"/>
        <w:rPr>
          <w:rFonts w:ascii="Times New Roman" w:hAnsi="Times New Roman" w:cs="Times New Roman"/>
          <w:sz w:val="28"/>
          <w:szCs w:val="28"/>
        </w:rPr>
      </w:pPr>
    </w:p>
    <w:p w14:paraId="25128DAB" w14:textId="77777777" w:rsidR="008A0D04" w:rsidRDefault="008A0D04" w:rsidP="00A009C0">
      <w:pPr>
        <w:spacing w:after="1" w:line="220" w:lineRule="auto"/>
        <w:jc w:val="center"/>
        <w:rPr>
          <w:rFonts w:ascii="Times New Roman" w:hAnsi="Times New Roman" w:cs="Times New Roman"/>
          <w:sz w:val="28"/>
          <w:szCs w:val="28"/>
        </w:rPr>
      </w:pPr>
    </w:p>
    <w:p w14:paraId="53D1955D" w14:textId="77777777" w:rsidR="008A0D04" w:rsidRDefault="008A0D04" w:rsidP="00A009C0">
      <w:pPr>
        <w:spacing w:after="1" w:line="220" w:lineRule="auto"/>
        <w:jc w:val="center"/>
        <w:rPr>
          <w:rFonts w:ascii="Times New Roman" w:hAnsi="Times New Roman" w:cs="Times New Roman"/>
          <w:sz w:val="28"/>
          <w:szCs w:val="28"/>
        </w:rPr>
      </w:pPr>
    </w:p>
    <w:p w14:paraId="2A5BEC20" w14:textId="77777777" w:rsidR="008A0D04" w:rsidRDefault="008A0D04" w:rsidP="00A009C0">
      <w:pPr>
        <w:spacing w:after="1" w:line="220" w:lineRule="auto"/>
        <w:jc w:val="center"/>
        <w:rPr>
          <w:rFonts w:ascii="Times New Roman" w:hAnsi="Times New Roman" w:cs="Times New Roman"/>
          <w:sz w:val="28"/>
          <w:szCs w:val="28"/>
        </w:rPr>
      </w:pPr>
    </w:p>
    <w:p w14:paraId="237E4B36" w14:textId="77777777" w:rsidR="008A0D04" w:rsidRDefault="008A0D04" w:rsidP="00A009C0">
      <w:pPr>
        <w:spacing w:after="1" w:line="220" w:lineRule="auto"/>
        <w:jc w:val="center"/>
        <w:rPr>
          <w:rFonts w:ascii="Times New Roman" w:hAnsi="Times New Roman" w:cs="Times New Roman"/>
          <w:sz w:val="28"/>
          <w:szCs w:val="28"/>
        </w:rPr>
      </w:pPr>
    </w:p>
    <w:p w14:paraId="3F182A50" w14:textId="77777777" w:rsidR="008A0D04" w:rsidRDefault="008A0D04" w:rsidP="00A009C0">
      <w:pPr>
        <w:spacing w:after="1" w:line="220" w:lineRule="auto"/>
        <w:jc w:val="center"/>
        <w:rPr>
          <w:rFonts w:ascii="Times New Roman" w:hAnsi="Times New Roman" w:cs="Times New Roman"/>
          <w:sz w:val="28"/>
          <w:szCs w:val="28"/>
        </w:rPr>
      </w:pPr>
    </w:p>
    <w:p w14:paraId="1D1C14C8" w14:textId="77777777" w:rsidR="008A0D04" w:rsidRDefault="008A0D04" w:rsidP="00A009C0">
      <w:pPr>
        <w:spacing w:after="1" w:line="220" w:lineRule="auto"/>
        <w:jc w:val="center"/>
        <w:rPr>
          <w:rFonts w:ascii="Times New Roman" w:hAnsi="Times New Roman" w:cs="Times New Roman"/>
          <w:sz w:val="28"/>
          <w:szCs w:val="28"/>
        </w:rPr>
      </w:pPr>
    </w:p>
    <w:p w14:paraId="59560EB4" w14:textId="77777777" w:rsidR="008A0D04" w:rsidRDefault="008A0D04" w:rsidP="00A009C0">
      <w:pPr>
        <w:spacing w:after="1" w:line="220" w:lineRule="auto"/>
        <w:jc w:val="center"/>
        <w:rPr>
          <w:rFonts w:ascii="Times New Roman" w:hAnsi="Times New Roman" w:cs="Times New Roman"/>
          <w:sz w:val="28"/>
          <w:szCs w:val="28"/>
        </w:rPr>
      </w:pPr>
    </w:p>
    <w:p w14:paraId="557EE542" w14:textId="77777777" w:rsidR="008A0D04" w:rsidRDefault="008A0D04" w:rsidP="00A009C0">
      <w:pPr>
        <w:spacing w:after="1" w:line="220" w:lineRule="auto"/>
        <w:jc w:val="center"/>
        <w:rPr>
          <w:rFonts w:ascii="Times New Roman" w:hAnsi="Times New Roman" w:cs="Times New Roman"/>
          <w:sz w:val="28"/>
          <w:szCs w:val="28"/>
        </w:rPr>
      </w:pPr>
    </w:p>
    <w:p w14:paraId="002DF4F7" w14:textId="77777777" w:rsidR="008A0D04" w:rsidRDefault="008A0D04" w:rsidP="00A009C0">
      <w:pPr>
        <w:spacing w:after="1" w:line="220" w:lineRule="auto"/>
        <w:jc w:val="center"/>
        <w:rPr>
          <w:rFonts w:ascii="Times New Roman" w:hAnsi="Times New Roman" w:cs="Times New Roman"/>
          <w:sz w:val="28"/>
          <w:szCs w:val="28"/>
        </w:rPr>
      </w:pPr>
    </w:p>
    <w:p w14:paraId="7E1B4EFD" w14:textId="77777777" w:rsidR="00704B8C" w:rsidRDefault="00704B8C" w:rsidP="00A009C0">
      <w:pPr>
        <w:spacing w:after="1" w:line="220" w:lineRule="auto"/>
        <w:jc w:val="center"/>
        <w:rPr>
          <w:rFonts w:ascii="Times New Roman" w:hAnsi="Times New Roman" w:cs="Times New Roman"/>
          <w:sz w:val="28"/>
          <w:szCs w:val="28"/>
        </w:rPr>
      </w:pPr>
    </w:p>
    <w:p w14:paraId="78B24701" w14:textId="77777777" w:rsidR="00704B8C" w:rsidRPr="008D3D76" w:rsidRDefault="00A009C0" w:rsidP="008D3D76">
      <w:pPr>
        <w:spacing w:after="0" w:line="360" w:lineRule="auto"/>
        <w:jc w:val="center"/>
        <w:rPr>
          <w:rFonts w:ascii="Times New Roman" w:hAnsi="Times New Roman" w:cs="Times New Roman"/>
          <w:sz w:val="28"/>
          <w:szCs w:val="28"/>
        </w:rPr>
      </w:pPr>
      <w:bookmarkStart w:id="1" w:name="_Hlk135232972"/>
      <w:r w:rsidRPr="008D3D76">
        <w:rPr>
          <w:rFonts w:ascii="Times New Roman" w:hAnsi="Times New Roman" w:cs="Times New Roman"/>
          <w:sz w:val="28"/>
          <w:szCs w:val="28"/>
        </w:rPr>
        <w:t xml:space="preserve">«О внесении изменений </w:t>
      </w:r>
    </w:p>
    <w:p w14:paraId="6A5AECC5" w14:textId="77777777" w:rsidR="00704B8C" w:rsidRPr="008D3D76" w:rsidRDefault="00A009C0" w:rsidP="008D3D76">
      <w:pPr>
        <w:spacing w:after="0" w:line="360" w:lineRule="auto"/>
        <w:jc w:val="center"/>
        <w:rPr>
          <w:rFonts w:ascii="Times New Roman" w:hAnsi="Times New Roman" w:cs="Times New Roman"/>
          <w:sz w:val="28"/>
          <w:szCs w:val="28"/>
        </w:rPr>
      </w:pPr>
      <w:r w:rsidRPr="008D3D76">
        <w:rPr>
          <w:rFonts w:ascii="Times New Roman" w:hAnsi="Times New Roman" w:cs="Times New Roman"/>
          <w:sz w:val="28"/>
          <w:szCs w:val="28"/>
        </w:rPr>
        <w:t xml:space="preserve">в постановление администрации городского округа Тольятти </w:t>
      </w:r>
    </w:p>
    <w:p w14:paraId="3D3A21B3" w14:textId="77777777" w:rsidR="00A009C0" w:rsidRPr="008D3D76" w:rsidRDefault="00A009C0" w:rsidP="008D3D76">
      <w:pPr>
        <w:spacing w:after="0" w:line="360" w:lineRule="auto"/>
        <w:jc w:val="center"/>
        <w:rPr>
          <w:rFonts w:ascii="Times New Roman" w:hAnsi="Times New Roman" w:cs="Times New Roman"/>
          <w:sz w:val="28"/>
          <w:szCs w:val="28"/>
        </w:rPr>
      </w:pPr>
      <w:r w:rsidRPr="008D3D76">
        <w:rPr>
          <w:rFonts w:ascii="Times New Roman" w:hAnsi="Times New Roman" w:cs="Times New Roman"/>
          <w:sz w:val="28"/>
          <w:szCs w:val="28"/>
        </w:rPr>
        <w:t>от 25.11.2022 № 3014-п/1 «Об утверждении Порядка составления и утверждения отчета о результатах деятельности муниципального учреждения городского округа Тольятти и об использовании закрепленного за ним муниципального имущества»</w:t>
      </w:r>
    </w:p>
    <w:p w14:paraId="7A2BAB96" w14:textId="77777777" w:rsidR="00A009C0" w:rsidRPr="008D3D76" w:rsidRDefault="00A009C0" w:rsidP="008D3D76">
      <w:pPr>
        <w:spacing w:after="0" w:line="360" w:lineRule="auto"/>
        <w:jc w:val="both"/>
        <w:rPr>
          <w:rFonts w:ascii="Times New Roman" w:hAnsi="Times New Roman" w:cs="Times New Roman"/>
          <w:i/>
          <w:color w:val="0000FF"/>
          <w:sz w:val="28"/>
          <w:szCs w:val="28"/>
        </w:rPr>
      </w:pPr>
    </w:p>
    <w:bookmarkEnd w:id="1"/>
    <w:p w14:paraId="78629858" w14:textId="77777777" w:rsidR="00A009C0" w:rsidRPr="008D3D76" w:rsidRDefault="00A009C0" w:rsidP="008D3D76">
      <w:pPr>
        <w:spacing w:after="0" w:line="360" w:lineRule="auto"/>
        <w:jc w:val="both"/>
        <w:rPr>
          <w:rFonts w:ascii="Times New Roman" w:hAnsi="Times New Roman" w:cs="Times New Roman"/>
          <w:i/>
          <w:color w:val="0000FF"/>
          <w:sz w:val="28"/>
          <w:szCs w:val="28"/>
        </w:rPr>
      </w:pPr>
    </w:p>
    <w:p w14:paraId="797B55BC" w14:textId="647A9CAA" w:rsidR="00614670" w:rsidRPr="00101B84" w:rsidRDefault="00614670" w:rsidP="00101B84">
      <w:pPr>
        <w:autoSpaceDE w:val="0"/>
        <w:autoSpaceDN w:val="0"/>
        <w:adjustRightInd w:val="0"/>
        <w:spacing w:after="0" w:line="360" w:lineRule="auto"/>
        <w:ind w:firstLine="567"/>
        <w:jc w:val="both"/>
        <w:rPr>
          <w:rFonts w:ascii="Times New Roman" w:hAnsi="Times New Roman" w:cs="Times New Roman"/>
          <w:kern w:val="0"/>
          <w:sz w:val="28"/>
          <w:szCs w:val="28"/>
        </w:rPr>
      </w:pPr>
      <w:bookmarkStart w:id="2" w:name="_Hlk135233097"/>
      <w:r w:rsidRPr="00101B84">
        <w:rPr>
          <w:rFonts w:ascii="Times New Roman" w:hAnsi="Times New Roman" w:cs="Times New Roman"/>
          <w:sz w:val="28"/>
          <w:szCs w:val="28"/>
        </w:rPr>
        <w:t>В</w:t>
      </w:r>
      <w:r w:rsidR="00A009C0" w:rsidRPr="00101B84">
        <w:rPr>
          <w:rFonts w:ascii="Times New Roman" w:hAnsi="Times New Roman" w:cs="Times New Roman"/>
          <w:sz w:val="28"/>
          <w:szCs w:val="28"/>
        </w:rPr>
        <w:t xml:space="preserve"> соответствии </w:t>
      </w:r>
      <w:r w:rsidR="00101B84" w:rsidRPr="00101B84">
        <w:rPr>
          <w:rFonts w:ascii="Times New Roman" w:hAnsi="Times New Roman" w:cs="Times New Roman"/>
          <w:sz w:val="28"/>
          <w:szCs w:val="28"/>
        </w:rPr>
        <w:t xml:space="preserve">с </w:t>
      </w:r>
      <w:r w:rsidR="00101B84" w:rsidRPr="00101B84">
        <w:rPr>
          <w:rFonts w:ascii="Times New Roman" w:hAnsi="Times New Roman" w:cs="Times New Roman"/>
          <w:kern w:val="0"/>
          <w:sz w:val="28"/>
          <w:szCs w:val="28"/>
        </w:rPr>
        <w:t xml:space="preserve">приказом Министерства финансов Российской Федерации от 02.11.2021 </w:t>
      </w:r>
      <w:r w:rsidR="00101B84">
        <w:rPr>
          <w:rFonts w:ascii="Times New Roman" w:hAnsi="Times New Roman" w:cs="Times New Roman"/>
          <w:kern w:val="0"/>
          <w:sz w:val="28"/>
          <w:szCs w:val="28"/>
        </w:rPr>
        <w:t>№</w:t>
      </w:r>
      <w:r w:rsidR="00101B84" w:rsidRPr="00101B84">
        <w:rPr>
          <w:rFonts w:ascii="Times New Roman" w:hAnsi="Times New Roman" w:cs="Times New Roman"/>
          <w:kern w:val="0"/>
          <w:sz w:val="28"/>
          <w:szCs w:val="28"/>
        </w:rPr>
        <w:t xml:space="preserve"> 171н </w:t>
      </w:r>
      <w:r w:rsidR="00101B84">
        <w:rPr>
          <w:rFonts w:ascii="Times New Roman" w:hAnsi="Times New Roman" w:cs="Times New Roman"/>
          <w:kern w:val="0"/>
          <w:sz w:val="28"/>
          <w:szCs w:val="28"/>
        </w:rPr>
        <w:t>«</w:t>
      </w:r>
      <w:r w:rsidR="00101B84" w:rsidRPr="00101B84">
        <w:rPr>
          <w:rFonts w:ascii="Times New Roman" w:hAnsi="Times New Roman" w:cs="Times New Roman"/>
          <w:kern w:val="0"/>
          <w:sz w:val="28"/>
          <w:szCs w:val="28"/>
        </w:rPr>
        <w:t>Об утверждении Общих требований к порядку составления и утверждения отчета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w:t>
      </w:r>
      <w:r w:rsidR="00101B84">
        <w:rPr>
          <w:rFonts w:ascii="Times New Roman" w:hAnsi="Times New Roman" w:cs="Times New Roman"/>
          <w:kern w:val="0"/>
          <w:sz w:val="28"/>
          <w:szCs w:val="28"/>
        </w:rPr>
        <w:t>»</w:t>
      </w:r>
      <w:r w:rsidR="00101B84" w:rsidRPr="00101B84">
        <w:rPr>
          <w:rFonts w:ascii="Times New Roman" w:hAnsi="Times New Roman" w:cs="Times New Roman"/>
          <w:kern w:val="0"/>
          <w:sz w:val="28"/>
          <w:szCs w:val="28"/>
        </w:rPr>
        <w:t>,</w:t>
      </w:r>
      <w:r w:rsidR="00101B84">
        <w:rPr>
          <w:rFonts w:ascii="Times New Roman" w:hAnsi="Times New Roman" w:cs="Times New Roman"/>
          <w:kern w:val="0"/>
          <w:sz w:val="28"/>
          <w:szCs w:val="28"/>
        </w:rPr>
        <w:t xml:space="preserve"> </w:t>
      </w:r>
      <w:r w:rsidRPr="00101B84">
        <w:rPr>
          <w:rFonts w:ascii="Times New Roman" w:hAnsi="Times New Roman" w:cs="Times New Roman"/>
          <w:sz w:val="28"/>
          <w:szCs w:val="28"/>
        </w:rPr>
        <w:t>в целях совершенствования муниципальных правовых актов</w:t>
      </w:r>
      <w:bookmarkEnd w:id="2"/>
      <w:r w:rsidRPr="00101B84">
        <w:rPr>
          <w:rFonts w:ascii="Times New Roman" w:hAnsi="Times New Roman" w:cs="Times New Roman"/>
          <w:sz w:val="28"/>
          <w:szCs w:val="28"/>
        </w:rPr>
        <w:t xml:space="preserve">, руководствуясь </w:t>
      </w:r>
      <w:hyperlink r:id="rId4">
        <w:r w:rsidRPr="00101B84">
          <w:rPr>
            <w:rFonts w:ascii="Times New Roman" w:hAnsi="Times New Roman" w:cs="Times New Roman"/>
            <w:sz w:val="28"/>
            <w:szCs w:val="28"/>
          </w:rPr>
          <w:t>Уставом</w:t>
        </w:r>
      </w:hyperlink>
      <w:r w:rsidRPr="00101B84">
        <w:rPr>
          <w:rFonts w:ascii="Times New Roman" w:hAnsi="Times New Roman" w:cs="Times New Roman"/>
          <w:sz w:val="28"/>
          <w:szCs w:val="28"/>
        </w:rPr>
        <w:t xml:space="preserve"> городского округа Тольятти, администрация городского округа Тольятти </w:t>
      </w:r>
      <w:r w:rsidR="00101B84">
        <w:rPr>
          <w:rFonts w:ascii="Times New Roman" w:hAnsi="Times New Roman" w:cs="Times New Roman"/>
          <w:sz w:val="28"/>
          <w:szCs w:val="28"/>
        </w:rPr>
        <w:t>ПОСТАНОВЛЯЕТ</w:t>
      </w:r>
      <w:r w:rsidRPr="00101B84">
        <w:rPr>
          <w:rFonts w:ascii="Times New Roman" w:hAnsi="Times New Roman" w:cs="Times New Roman"/>
          <w:sz w:val="28"/>
          <w:szCs w:val="28"/>
        </w:rPr>
        <w:t>:</w:t>
      </w:r>
    </w:p>
    <w:p w14:paraId="0B95118D" w14:textId="56F9ED74" w:rsidR="00A009C0" w:rsidRPr="008D3D76" w:rsidRDefault="00A009C0" w:rsidP="00101B84">
      <w:pPr>
        <w:pStyle w:val="ConsPlusNormal"/>
        <w:spacing w:line="360" w:lineRule="auto"/>
        <w:ind w:firstLine="567"/>
        <w:jc w:val="both"/>
        <w:rPr>
          <w:rFonts w:ascii="Times New Roman" w:hAnsi="Times New Roman" w:cs="Times New Roman"/>
          <w:sz w:val="28"/>
          <w:szCs w:val="28"/>
        </w:rPr>
      </w:pPr>
      <w:r w:rsidRPr="00101B84">
        <w:rPr>
          <w:rFonts w:ascii="Times New Roman" w:hAnsi="Times New Roman" w:cs="Times New Roman"/>
          <w:sz w:val="28"/>
          <w:szCs w:val="28"/>
        </w:rPr>
        <w:t xml:space="preserve">1. Внести в </w:t>
      </w:r>
      <w:r w:rsidR="00614670" w:rsidRPr="00101B84">
        <w:rPr>
          <w:rFonts w:ascii="Times New Roman" w:hAnsi="Times New Roman" w:cs="Times New Roman"/>
          <w:sz w:val="28"/>
          <w:szCs w:val="28"/>
        </w:rPr>
        <w:t>Поряд</w:t>
      </w:r>
      <w:r w:rsidR="000126CA" w:rsidRPr="00101B84">
        <w:rPr>
          <w:rFonts w:ascii="Times New Roman" w:hAnsi="Times New Roman" w:cs="Times New Roman"/>
          <w:sz w:val="28"/>
          <w:szCs w:val="28"/>
        </w:rPr>
        <w:t>о</w:t>
      </w:r>
      <w:r w:rsidR="00614670" w:rsidRPr="00101B84">
        <w:rPr>
          <w:rFonts w:ascii="Times New Roman" w:hAnsi="Times New Roman" w:cs="Times New Roman"/>
          <w:sz w:val="28"/>
          <w:szCs w:val="28"/>
        </w:rPr>
        <w:t>к составления и утверждения отчета о результатах</w:t>
      </w:r>
      <w:r w:rsidR="00614670" w:rsidRPr="008D3D76">
        <w:rPr>
          <w:rFonts w:ascii="Times New Roman" w:hAnsi="Times New Roman" w:cs="Times New Roman"/>
          <w:sz w:val="28"/>
          <w:szCs w:val="28"/>
        </w:rPr>
        <w:t xml:space="preserve"> деятельности муниципального учреждения городского округа Тольятти и об использовании закрепленного за ним муниципального имущества</w:t>
      </w:r>
      <w:r w:rsidRPr="008D3D76">
        <w:rPr>
          <w:rFonts w:ascii="Times New Roman" w:hAnsi="Times New Roman" w:cs="Times New Roman"/>
          <w:sz w:val="28"/>
          <w:szCs w:val="28"/>
        </w:rPr>
        <w:t>, утвержденн</w:t>
      </w:r>
      <w:r w:rsidR="00101B84">
        <w:rPr>
          <w:rFonts w:ascii="Times New Roman" w:hAnsi="Times New Roman" w:cs="Times New Roman"/>
          <w:sz w:val="28"/>
          <w:szCs w:val="28"/>
        </w:rPr>
        <w:t>ый</w:t>
      </w:r>
      <w:r w:rsidRPr="008D3D76">
        <w:rPr>
          <w:rFonts w:ascii="Times New Roman" w:hAnsi="Times New Roman" w:cs="Times New Roman"/>
          <w:sz w:val="28"/>
          <w:szCs w:val="28"/>
        </w:rPr>
        <w:t xml:space="preserve"> постановлением </w:t>
      </w:r>
      <w:r w:rsidR="00614670" w:rsidRPr="008D3D76">
        <w:rPr>
          <w:rFonts w:ascii="Times New Roman" w:hAnsi="Times New Roman" w:cs="Times New Roman"/>
          <w:sz w:val="28"/>
          <w:szCs w:val="28"/>
        </w:rPr>
        <w:t xml:space="preserve">администрации городского округа Тольятти от 25.11.2022 № 3014-п/1 </w:t>
      </w:r>
      <w:r w:rsidRPr="008D3D76">
        <w:rPr>
          <w:rFonts w:ascii="Times New Roman" w:hAnsi="Times New Roman" w:cs="Times New Roman"/>
          <w:sz w:val="28"/>
          <w:szCs w:val="28"/>
        </w:rPr>
        <w:t xml:space="preserve">(далее - Порядок), (газета </w:t>
      </w:r>
      <w:r w:rsidR="00614670" w:rsidRPr="008D3D76">
        <w:rPr>
          <w:rFonts w:ascii="Times New Roman" w:hAnsi="Times New Roman" w:cs="Times New Roman"/>
          <w:sz w:val="28"/>
          <w:szCs w:val="28"/>
        </w:rPr>
        <w:t>«</w:t>
      </w:r>
      <w:r w:rsidRPr="008D3D76">
        <w:rPr>
          <w:rFonts w:ascii="Times New Roman" w:hAnsi="Times New Roman" w:cs="Times New Roman"/>
          <w:sz w:val="28"/>
          <w:szCs w:val="28"/>
        </w:rPr>
        <w:t>Городские ведомости</w:t>
      </w:r>
      <w:r w:rsidR="00614670" w:rsidRPr="008D3D76">
        <w:rPr>
          <w:rFonts w:ascii="Times New Roman" w:hAnsi="Times New Roman" w:cs="Times New Roman"/>
          <w:sz w:val="28"/>
          <w:szCs w:val="28"/>
        </w:rPr>
        <w:t>»</w:t>
      </w:r>
      <w:r w:rsidRPr="008D3D76">
        <w:rPr>
          <w:rFonts w:ascii="Times New Roman" w:hAnsi="Times New Roman" w:cs="Times New Roman"/>
          <w:sz w:val="28"/>
          <w:szCs w:val="28"/>
        </w:rPr>
        <w:t>, 20</w:t>
      </w:r>
      <w:r w:rsidR="00614670" w:rsidRPr="008D3D76">
        <w:rPr>
          <w:rFonts w:ascii="Times New Roman" w:hAnsi="Times New Roman" w:cs="Times New Roman"/>
          <w:sz w:val="28"/>
          <w:szCs w:val="28"/>
        </w:rPr>
        <w:t>22</w:t>
      </w:r>
      <w:r w:rsidRPr="008D3D76">
        <w:rPr>
          <w:rFonts w:ascii="Times New Roman" w:hAnsi="Times New Roman" w:cs="Times New Roman"/>
          <w:sz w:val="28"/>
          <w:szCs w:val="28"/>
        </w:rPr>
        <w:t xml:space="preserve">, </w:t>
      </w:r>
      <w:r w:rsidR="00614670" w:rsidRPr="008D3D76">
        <w:rPr>
          <w:rFonts w:ascii="Times New Roman" w:hAnsi="Times New Roman" w:cs="Times New Roman"/>
          <w:sz w:val="28"/>
          <w:szCs w:val="28"/>
        </w:rPr>
        <w:lastRenderedPageBreak/>
        <w:t>02</w:t>
      </w:r>
      <w:r w:rsidRPr="008D3D76">
        <w:rPr>
          <w:rFonts w:ascii="Times New Roman" w:hAnsi="Times New Roman" w:cs="Times New Roman"/>
          <w:sz w:val="28"/>
          <w:szCs w:val="28"/>
        </w:rPr>
        <w:t xml:space="preserve"> </w:t>
      </w:r>
      <w:r w:rsidR="00614670" w:rsidRPr="008D3D76">
        <w:rPr>
          <w:rFonts w:ascii="Times New Roman" w:hAnsi="Times New Roman" w:cs="Times New Roman"/>
          <w:sz w:val="28"/>
          <w:szCs w:val="28"/>
        </w:rPr>
        <w:t>декабря</w:t>
      </w:r>
      <w:r w:rsidRPr="008D3D76">
        <w:rPr>
          <w:rFonts w:ascii="Times New Roman" w:hAnsi="Times New Roman" w:cs="Times New Roman"/>
          <w:sz w:val="28"/>
          <w:szCs w:val="28"/>
        </w:rPr>
        <w:t>), следующие изменения:</w:t>
      </w:r>
    </w:p>
    <w:p w14:paraId="70CEF243" w14:textId="77777777" w:rsidR="00A009C0" w:rsidRPr="008D3D76" w:rsidRDefault="00A009C0" w:rsidP="008D3D76">
      <w:pPr>
        <w:pStyle w:val="ConsPlusNormal"/>
        <w:spacing w:line="360" w:lineRule="auto"/>
        <w:ind w:firstLine="540"/>
        <w:jc w:val="both"/>
        <w:rPr>
          <w:rFonts w:ascii="Times New Roman" w:hAnsi="Times New Roman" w:cs="Times New Roman"/>
          <w:sz w:val="28"/>
          <w:szCs w:val="28"/>
        </w:rPr>
      </w:pPr>
      <w:r w:rsidRPr="008D3D76">
        <w:rPr>
          <w:rFonts w:ascii="Times New Roman" w:hAnsi="Times New Roman" w:cs="Times New Roman"/>
          <w:sz w:val="28"/>
          <w:szCs w:val="28"/>
        </w:rPr>
        <w:t xml:space="preserve">1.1. </w:t>
      </w:r>
      <w:r w:rsidR="006531C1" w:rsidRPr="008D3D76">
        <w:rPr>
          <w:rFonts w:ascii="Times New Roman" w:hAnsi="Times New Roman" w:cs="Times New Roman"/>
          <w:sz w:val="28"/>
          <w:szCs w:val="28"/>
        </w:rPr>
        <w:t xml:space="preserve">Абзац </w:t>
      </w:r>
      <w:r w:rsidR="00482A45">
        <w:rPr>
          <w:rFonts w:ascii="Times New Roman" w:hAnsi="Times New Roman" w:cs="Times New Roman"/>
          <w:sz w:val="28"/>
          <w:szCs w:val="28"/>
        </w:rPr>
        <w:t>первый</w:t>
      </w:r>
      <w:r w:rsidR="006531C1" w:rsidRPr="008D3D76">
        <w:rPr>
          <w:rFonts w:ascii="Times New Roman" w:hAnsi="Times New Roman" w:cs="Times New Roman"/>
          <w:sz w:val="28"/>
          <w:szCs w:val="28"/>
        </w:rPr>
        <w:t xml:space="preserve"> п</w:t>
      </w:r>
      <w:r w:rsidRPr="008D3D76">
        <w:rPr>
          <w:rFonts w:ascii="Times New Roman" w:hAnsi="Times New Roman" w:cs="Times New Roman"/>
          <w:sz w:val="28"/>
          <w:szCs w:val="28"/>
        </w:rPr>
        <w:t>ункт</w:t>
      </w:r>
      <w:r w:rsidR="006531C1" w:rsidRPr="008D3D76">
        <w:rPr>
          <w:rFonts w:ascii="Times New Roman" w:hAnsi="Times New Roman" w:cs="Times New Roman"/>
          <w:sz w:val="28"/>
          <w:szCs w:val="28"/>
        </w:rPr>
        <w:t>а</w:t>
      </w:r>
      <w:r w:rsidRPr="008D3D76">
        <w:rPr>
          <w:rFonts w:ascii="Times New Roman" w:hAnsi="Times New Roman" w:cs="Times New Roman"/>
          <w:sz w:val="28"/>
          <w:szCs w:val="28"/>
        </w:rPr>
        <w:t xml:space="preserve"> </w:t>
      </w:r>
      <w:r w:rsidR="006531C1" w:rsidRPr="008D3D76">
        <w:rPr>
          <w:rFonts w:ascii="Times New Roman" w:hAnsi="Times New Roman" w:cs="Times New Roman"/>
          <w:sz w:val="28"/>
          <w:szCs w:val="28"/>
        </w:rPr>
        <w:t>8</w:t>
      </w:r>
      <w:r w:rsidRPr="008D3D76">
        <w:rPr>
          <w:rFonts w:ascii="Times New Roman" w:hAnsi="Times New Roman" w:cs="Times New Roman"/>
          <w:sz w:val="28"/>
          <w:szCs w:val="28"/>
        </w:rPr>
        <w:t xml:space="preserve"> </w:t>
      </w:r>
      <w:r w:rsidR="000F502E">
        <w:rPr>
          <w:rFonts w:ascii="Times New Roman" w:hAnsi="Times New Roman" w:cs="Times New Roman"/>
          <w:sz w:val="28"/>
          <w:szCs w:val="28"/>
        </w:rPr>
        <w:t xml:space="preserve">Порядка </w:t>
      </w:r>
      <w:r w:rsidRPr="008D3D76">
        <w:rPr>
          <w:rFonts w:ascii="Times New Roman" w:hAnsi="Times New Roman" w:cs="Times New Roman"/>
          <w:sz w:val="28"/>
          <w:szCs w:val="28"/>
        </w:rPr>
        <w:t>изложить в следующей редакции:</w:t>
      </w:r>
    </w:p>
    <w:p w14:paraId="4E30DC57" w14:textId="77777777" w:rsidR="006531C1" w:rsidRPr="008D3D76" w:rsidRDefault="006531C1" w:rsidP="008D3D76">
      <w:pPr>
        <w:autoSpaceDE w:val="0"/>
        <w:autoSpaceDN w:val="0"/>
        <w:adjustRightInd w:val="0"/>
        <w:spacing w:after="0" w:line="360" w:lineRule="auto"/>
        <w:ind w:firstLine="540"/>
        <w:jc w:val="both"/>
        <w:rPr>
          <w:rFonts w:ascii="Times New Roman" w:hAnsi="Times New Roman" w:cs="Times New Roman"/>
          <w:kern w:val="0"/>
          <w:sz w:val="28"/>
          <w:szCs w:val="28"/>
        </w:rPr>
      </w:pPr>
      <w:r w:rsidRPr="008D3D76">
        <w:rPr>
          <w:rFonts w:ascii="Times New Roman" w:hAnsi="Times New Roman" w:cs="Times New Roman"/>
          <w:kern w:val="0"/>
          <w:sz w:val="28"/>
          <w:szCs w:val="28"/>
        </w:rPr>
        <w:t>«8. Отчет должен в заголовочной части содержать наименование учреждения, составившего Отчет, с указанием кода по реестру участников бюджетного процесса, а также юридических лиц, не являющихся участниками бюджетного процесса, идентификационного номера налогоплательщика и кода причины постановки на учет, наименование органа - учредителя, с указанием кода главы по бюджетной классификации, наименование публично-правового образования, с указанием кода по Общероссийскому классификатору территорий муниципальных образований, и составляться в разрезе следующих разделов:».</w:t>
      </w:r>
    </w:p>
    <w:p w14:paraId="4381D3F1" w14:textId="77777777" w:rsidR="000F502E" w:rsidRDefault="006531C1" w:rsidP="008D3D76">
      <w:pPr>
        <w:autoSpaceDE w:val="0"/>
        <w:autoSpaceDN w:val="0"/>
        <w:adjustRightInd w:val="0"/>
        <w:spacing w:after="0" w:line="360" w:lineRule="auto"/>
        <w:ind w:firstLine="540"/>
        <w:jc w:val="both"/>
        <w:rPr>
          <w:rFonts w:ascii="Times New Roman" w:hAnsi="Times New Roman" w:cs="Times New Roman"/>
          <w:kern w:val="0"/>
          <w:sz w:val="28"/>
          <w:szCs w:val="28"/>
        </w:rPr>
      </w:pPr>
      <w:r w:rsidRPr="008D3D76">
        <w:rPr>
          <w:rFonts w:ascii="Times New Roman" w:hAnsi="Times New Roman" w:cs="Times New Roman"/>
          <w:kern w:val="0"/>
          <w:sz w:val="28"/>
          <w:szCs w:val="28"/>
        </w:rPr>
        <w:t>1.2.</w:t>
      </w:r>
      <w:r w:rsidR="00A47AAC" w:rsidRPr="008D3D76">
        <w:rPr>
          <w:rFonts w:ascii="Times New Roman" w:hAnsi="Times New Roman" w:cs="Times New Roman"/>
          <w:kern w:val="0"/>
          <w:sz w:val="28"/>
          <w:szCs w:val="28"/>
        </w:rPr>
        <w:t xml:space="preserve"> </w:t>
      </w:r>
      <w:r w:rsidR="000F502E">
        <w:rPr>
          <w:rFonts w:ascii="Times New Roman" w:hAnsi="Times New Roman" w:cs="Times New Roman"/>
          <w:kern w:val="0"/>
          <w:sz w:val="28"/>
          <w:szCs w:val="28"/>
        </w:rPr>
        <w:t>В п</w:t>
      </w:r>
      <w:r w:rsidR="000F502E" w:rsidRPr="008D3D76">
        <w:rPr>
          <w:rFonts w:ascii="Times New Roman" w:hAnsi="Times New Roman" w:cs="Times New Roman"/>
          <w:kern w:val="0"/>
          <w:sz w:val="28"/>
          <w:szCs w:val="28"/>
        </w:rPr>
        <w:t>ункт</w:t>
      </w:r>
      <w:r w:rsidR="000F502E">
        <w:rPr>
          <w:rFonts w:ascii="Times New Roman" w:hAnsi="Times New Roman" w:cs="Times New Roman"/>
          <w:kern w:val="0"/>
          <w:sz w:val="28"/>
          <w:szCs w:val="28"/>
        </w:rPr>
        <w:t>е</w:t>
      </w:r>
      <w:r w:rsidR="000F502E" w:rsidRPr="008D3D76">
        <w:rPr>
          <w:rFonts w:ascii="Times New Roman" w:hAnsi="Times New Roman" w:cs="Times New Roman"/>
          <w:kern w:val="0"/>
          <w:sz w:val="28"/>
          <w:szCs w:val="28"/>
        </w:rPr>
        <w:t xml:space="preserve"> 10</w:t>
      </w:r>
      <w:r w:rsidR="000F502E">
        <w:rPr>
          <w:rFonts w:ascii="Times New Roman" w:hAnsi="Times New Roman" w:cs="Times New Roman"/>
          <w:kern w:val="0"/>
          <w:sz w:val="28"/>
          <w:szCs w:val="28"/>
        </w:rPr>
        <w:t xml:space="preserve"> Порядка:</w:t>
      </w:r>
    </w:p>
    <w:p w14:paraId="66AC9253" w14:textId="3C94EB0C" w:rsidR="006531C1" w:rsidRPr="008D3D76" w:rsidRDefault="00101B84" w:rsidP="008D3D76">
      <w:pPr>
        <w:autoSpaceDE w:val="0"/>
        <w:autoSpaceDN w:val="0"/>
        <w:adjustRightInd w:val="0"/>
        <w:spacing w:after="0" w:line="360" w:lineRule="auto"/>
        <w:ind w:firstLine="540"/>
        <w:jc w:val="both"/>
        <w:rPr>
          <w:rFonts w:ascii="Times New Roman" w:hAnsi="Times New Roman" w:cs="Times New Roman"/>
          <w:kern w:val="0"/>
          <w:sz w:val="28"/>
          <w:szCs w:val="28"/>
        </w:rPr>
      </w:pPr>
      <w:r>
        <w:rPr>
          <w:rFonts w:ascii="Times New Roman" w:hAnsi="Times New Roman" w:cs="Times New Roman"/>
          <w:kern w:val="0"/>
          <w:sz w:val="28"/>
          <w:szCs w:val="28"/>
        </w:rPr>
        <w:t xml:space="preserve">1.2.1. </w:t>
      </w:r>
      <w:r w:rsidR="000F502E">
        <w:rPr>
          <w:rFonts w:ascii="Times New Roman" w:hAnsi="Times New Roman" w:cs="Times New Roman"/>
          <w:kern w:val="0"/>
          <w:sz w:val="28"/>
          <w:szCs w:val="28"/>
        </w:rPr>
        <w:t>а</w:t>
      </w:r>
      <w:r w:rsidR="00A47AAC" w:rsidRPr="008D3D76">
        <w:rPr>
          <w:rFonts w:ascii="Times New Roman" w:hAnsi="Times New Roman" w:cs="Times New Roman"/>
          <w:kern w:val="0"/>
          <w:sz w:val="28"/>
          <w:szCs w:val="28"/>
        </w:rPr>
        <w:t xml:space="preserve">бзацы </w:t>
      </w:r>
      <w:r w:rsidR="00482A45">
        <w:rPr>
          <w:rFonts w:ascii="Times New Roman" w:hAnsi="Times New Roman" w:cs="Times New Roman"/>
          <w:kern w:val="0"/>
          <w:sz w:val="28"/>
          <w:szCs w:val="28"/>
        </w:rPr>
        <w:t>трет</w:t>
      </w:r>
      <w:r>
        <w:rPr>
          <w:rFonts w:ascii="Times New Roman" w:hAnsi="Times New Roman" w:cs="Times New Roman"/>
          <w:kern w:val="0"/>
          <w:sz w:val="28"/>
          <w:szCs w:val="28"/>
        </w:rPr>
        <w:t>ий, четвертый, пятый, шестой, седьмой,</w:t>
      </w:r>
      <w:r w:rsidR="00482A45">
        <w:rPr>
          <w:rFonts w:ascii="Times New Roman" w:hAnsi="Times New Roman" w:cs="Times New Roman"/>
          <w:kern w:val="0"/>
          <w:sz w:val="28"/>
          <w:szCs w:val="28"/>
        </w:rPr>
        <w:t xml:space="preserve"> восьмой </w:t>
      </w:r>
      <w:r w:rsidR="00463A34" w:rsidRPr="008D3D76">
        <w:rPr>
          <w:rFonts w:ascii="Times New Roman" w:hAnsi="Times New Roman" w:cs="Times New Roman"/>
          <w:kern w:val="0"/>
          <w:sz w:val="28"/>
          <w:szCs w:val="28"/>
        </w:rPr>
        <w:t>изложить в следующей редакции</w:t>
      </w:r>
      <w:r w:rsidR="006531C1" w:rsidRPr="008D3D76">
        <w:rPr>
          <w:rFonts w:ascii="Times New Roman" w:hAnsi="Times New Roman" w:cs="Times New Roman"/>
          <w:kern w:val="0"/>
          <w:sz w:val="28"/>
          <w:szCs w:val="28"/>
        </w:rPr>
        <w:t>:</w:t>
      </w:r>
    </w:p>
    <w:p w14:paraId="057668D3" w14:textId="77777777" w:rsidR="00463A34" w:rsidRPr="008D3D76" w:rsidRDefault="008D3D76" w:rsidP="008D3D76">
      <w:pPr>
        <w:autoSpaceDE w:val="0"/>
        <w:autoSpaceDN w:val="0"/>
        <w:adjustRightInd w:val="0"/>
        <w:spacing w:after="0" w:line="360" w:lineRule="auto"/>
        <w:ind w:firstLine="540"/>
        <w:jc w:val="both"/>
        <w:rPr>
          <w:rFonts w:ascii="Times New Roman" w:hAnsi="Times New Roman" w:cs="Times New Roman"/>
          <w:kern w:val="0"/>
          <w:sz w:val="28"/>
          <w:szCs w:val="28"/>
        </w:rPr>
      </w:pPr>
      <w:r w:rsidRPr="008D3D76">
        <w:rPr>
          <w:rFonts w:ascii="Times New Roman" w:hAnsi="Times New Roman" w:cs="Times New Roman"/>
          <w:kern w:val="0"/>
          <w:sz w:val="28"/>
          <w:szCs w:val="28"/>
        </w:rPr>
        <w:t>«</w:t>
      </w:r>
      <w:r w:rsidR="00463A34" w:rsidRPr="008D3D76">
        <w:rPr>
          <w:rFonts w:ascii="Times New Roman" w:hAnsi="Times New Roman" w:cs="Times New Roman"/>
          <w:kern w:val="0"/>
          <w:sz w:val="28"/>
          <w:szCs w:val="28"/>
        </w:rPr>
        <w:t xml:space="preserve">сведения о поступлениях и выплатах учреждения, формируемые бюджетными и автономными учреждениями в соответствии с </w:t>
      </w:r>
      <w:hyperlink r:id="rId5" w:history="1">
        <w:r w:rsidR="00463A34" w:rsidRPr="008D3D76">
          <w:rPr>
            <w:rStyle w:val="a3"/>
            <w:rFonts w:ascii="Times New Roman" w:hAnsi="Times New Roman" w:cs="Times New Roman"/>
            <w:color w:val="auto"/>
            <w:kern w:val="0"/>
            <w:sz w:val="28"/>
            <w:szCs w:val="28"/>
            <w:u w:val="none"/>
          </w:rPr>
          <w:t>пунктом 16</w:t>
        </w:r>
        <w:r w:rsidR="00A47AAC" w:rsidRPr="008D3D76">
          <w:rPr>
            <w:rStyle w:val="a3"/>
            <w:rFonts w:ascii="Times New Roman" w:hAnsi="Times New Roman" w:cs="Times New Roman"/>
            <w:color w:val="auto"/>
            <w:kern w:val="0"/>
            <w:sz w:val="28"/>
            <w:szCs w:val="28"/>
            <w:u w:val="none"/>
          </w:rPr>
          <w:t>.</w:t>
        </w:r>
        <w:r w:rsidR="00463A34" w:rsidRPr="008D3D76">
          <w:rPr>
            <w:rStyle w:val="a3"/>
            <w:rFonts w:ascii="Times New Roman" w:hAnsi="Times New Roman" w:cs="Times New Roman"/>
            <w:color w:val="auto"/>
            <w:kern w:val="0"/>
            <w:sz w:val="28"/>
            <w:szCs w:val="28"/>
            <w:u w:val="none"/>
          </w:rPr>
          <w:t>1</w:t>
        </w:r>
      </w:hyperlink>
      <w:r w:rsidR="00463A34" w:rsidRPr="008D3D76">
        <w:rPr>
          <w:rFonts w:ascii="Times New Roman" w:hAnsi="Times New Roman" w:cs="Times New Roman"/>
          <w:kern w:val="0"/>
          <w:sz w:val="28"/>
          <w:szCs w:val="28"/>
        </w:rPr>
        <w:t xml:space="preserve"> настоящего Порядка (</w:t>
      </w:r>
      <w:hyperlink r:id="rId6" w:anchor="P722" w:history="1">
        <w:r w:rsidR="00463A34" w:rsidRPr="008D3D76">
          <w:rPr>
            <w:rStyle w:val="a3"/>
            <w:rFonts w:ascii="Times New Roman" w:hAnsi="Times New Roman" w:cs="Times New Roman"/>
            <w:color w:val="auto"/>
            <w:sz w:val="28"/>
            <w:szCs w:val="28"/>
            <w:u w:val="none"/>
          </w:rPr>
          <w:t>таблицы 2.</w:t>
        </w:r>
      </w:hyperlink>
      <w:r w:rsidR="00463A34" w:rsidRPr="008D3D76">
        <w:rPr>
          <w:rFonts w:ascii="Times New Roman" w:hAnsi="Times New Roman" w:cs="Times New Roman"/>
          <w:sz w:val="28"/>
          <w:szCs w:val="28"/>
        </w:rPr>
        <w:t xml:space="preserve">2.1 </w:t>
      </w:r>
      <w:hyperlink r:id="rId7" w:anchor="P807" w:history="1">
        <w:r w:rsidR="00463A34" w:rsidRPr="008D3D76">
          <w:rPr>
            <w:rStyle w:val="a3"/>
            <w:rFonts w:ascii="Times New Roman" w:hAnsi="Times New Roman" w:cs="Times New Roman"/>
            <w:color w:val="auto"/>
            <w:sz w:val="28"/>
            <w:szCs w:val="28"/>
            <w:u w:val="none"/>
          </w:rPr>
          <w:t>Приложения № 2</w:t>
        </w:r>
      </w:hyperlink>
      <w:r w:rsidR="00463A34" w:rsidRPr="008D3D76">
        <w:rPr>
          <w:rFonts w:ascii="Times New Roman" w:hAnsi="Times New Roman" w:cs="Times New Roman"/>
          <w:sz w:val="28"/>
          <w:szCs w:val="28"/>
        </w:rPr>
        <w:t xml:space="preserve"> к настоящему Порядку);</w:t>
      </w:r>
    </w:p>
    <w:p w14:paraId="2AA024FF" w14:textId="77777777" w:rsidR="00463A34" w:rsidRPr="008D3D76" w:rsidRDefault="00463A34" w:rsidP="008D3D76">
      <w:pPr>
        <w:pStyle w:val="ConsPlusNormal"/>
        <w:spacing w:line="360" w:lineRule="auto"/>
        <w:ind w:firstLine="540"/>
        <w:jc w:val="both"/>
        <w:rPr>
          <w:rFonts w:ascii="Times New Roman" w:hAnsi="Times New Roman" w:cs="Times New Roman"/>
          <w:sz w:val="28"/>
          <w:szCs w:val="28"/>
        </w:rPr>
      </w:pPr>
      <w:r w:rsidRPr="008D3D76">
        <w:rPr>
          <w:rFonts w:ascii="Times New Roman" w:hAnsi="Times New Roman" w:cs="Times New Roman"/>
          <w:sz w:val="28"/>
          <w:szCs w:val="28"/>
        </w:rPr>
        <w:t xml:space="preserve">сведения об оказываемых услугах (выполняемых работах) при осуществлении основных видов деятельности сверх установленного муниципального задания, при осуществлении иных видов деятельности, а также выпускаемой продукции, формируемые в соответствии с </w:t>
      </w:r>
      <w:hyperlink r:id="rId8" w:anchor="P87" w:history="1">
        <w:r w:rsidRPr="008D3D76">
          <w:rPr>
            <w:rStyle w:val="a3"/>
            <w:rFonts w:ascii="Times New Roman" w:hAnsi="Times New Roman" w:cs="Times New Roman"/>
            <w:color w:val="auto"/>
            <w:sz w:val="28"/>
            <w:szCs w:val="28"/>
            <w:u w:val="none"/>
          </w:rPr>
          <w:t>пунктом 17</w:t>
        </w:r>
      </w:hyperlink>
      <w:r w:rsidRPr="008D3D76">
        <w:rPr>
          <w:rFonts w:ascii="Times New Roman" w:hAnsi="Times New Roman" w:cs="Times New Roman"/>
          <w:sz w:val="28"/>
          <w:szCs w:val="28"/>
        </w:rPr>
        <w:t xml:space="preserve"> настоящего Порядка (</w:t>
      </w:r>
      <w:hyperlink r:id="rId9" w:anchor="P850" w:history="1">
        <w:r w:rsidRPr="008D3D76">
          <w:rPr>
            <w:rStyle w:val="a3"/>
            <w:rFonts w:ascii="Times New Roman" w:hAnsi="Times New Roman" w:cs="Times New Roman"/>
            <w:color w:val="auto"/>
            <w:sz w:val="28"/>
            <w:szCs w:val="28"/>
            <w:u w:val="none"/>
          </w:rPr>
          <w:t>таблица 2.3 Приложения № 2</w:t>
        </w:r>
      </w:hyperlink>
      <w:r w:rsidRPr="008D3D76">
        <w:rPr>
          <w:rFonts w:ascii="Times New Roman" w:hAnsi="Times New Roman" w:cs="Times New Roman"/>
          <w:sz w:val="28"/>
          <w:szCs w:val="28"/>
        </w:rPr>
        <w:t xml:space="preserve"> к настоящему Порядку);</w:t>
      </w:r>
    </w:p>
    <w:p w14:paraId="5CB802E8" w14:textId="77777777" w:rsidR="00463A34" w:rsidRPr="008D3D76" w:rsidRDefault="00463A34" w:rsidP="008D3D76">
      <w:pPr>
        <w:pStyle w:val="ConsPlusNormal"/>
        <w:spacing w:line="360" w:lineRule="auto"/>
        <w:ind w:firstLine="540"/>
        <w:jc w:val="both"/>
        <w:rPr>
          <w:rFonts w:ascii="Times New Roman" w:hAnsi="Times New Roman" w:cs="Times New Roman"/>
          <w:sz w:val="28"/>
          <w:szCs w:val="28"/>
        </w:rPr>
      </w:pPr>
      <w:r w:rsidRPr="008D3D76">
        <w:rPr>
          <w:rFonts w:ascii="Times New Roman" w:hAnsi="Times New Roman" w:cs="Times New Roman"/>
          <w:sz w:val="28"/>
          <w:szCs w:val="28"/>
        </w:rPr>
        <w:t xml:space="preserve">сведения о доходах учреждения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формируемые в соответствии с </w:t>
      </w:r>
      <w:hyperlink r:id="rId10" w:anchor="P88" w:history="1">
        <w:r w:rsidRPr="008D3D76">
          <w:rPr>
            <w:rStyle w:val="a3"/>
            <w:rFonts w:ascii="Times New Roman" w:hAnsi="Times New Roman" w:cs="Times New Roman"/>
            <w:color w:val="auto"/>
            <w:sz w:val="28"/>
            <w:szCs w:val="28"/>
            <w:u w:val="none"/>
          </w:rPr>
          <w:t>пунктом 18</w:t>
        </w:r>
      </w:hyperlink>
      <w:r w:rsidRPr="008D3D76">
        <w:rPr>
          <w:rFonts w:ascii="Times New Roman" w:hAnsi="Times New Roman" w:cs="Times New Roman"/>
          <w:sz w:val="28"/>
          <w:szCs w:val="28"/>
        </w:rPr>
        <w:t xml:space="preserve"> настоящего Порядка (</w:t>
      </w:r>
      <w:hyperlink r:id="rId11" w:anchor="P1071" w:history="1">
        <w:r w:rsidRPr="008D3D76">
          <w:rPr>
            <w:rStyle w:val="a3"/>
            <w:rFonts w:ascii="Times New Roman" w:hAnsi="Times New Roman" w:cs="Times New Roman"/>
            <w:color w:val="auto"/>
            <w:sz w:val="28"/>
            <w:szCs w:val="28"/>
            <w:u w:val="none"/>
          </w:rPr>
          <w:t>таблица 2.4 Приложения № 2</w:t>
        </w:r>
      </w:hyperlink>
      <w:r w:rsidRPr="008D3D76">
        <w:rPr>
          <w:rFonts w:ascii="Times New Roman" w:hAnsi="Times New Roman" w:cs="Times New Roman"/>
          <w:sz w:val="28"/>
          <w:szCs w:val="28"/>
        </w:rPr>
        <w:t xml:space="preserve"> к настоящему Порядку);</w:t>
      </w:r>
    </w:p>
    <w:p w14:paraId="1A5467EF" w14:textId="77777777" w:rsidR="00463A34" w:rsidRPr="008D3D76" w:rsidRDefault="00463A34" w:rsidP="008D3D76">
      <w:pPr>
        <w:autoSpaceDE w:val="0"/>
        <w:autoSpaceDN w:val="0"/>
        <w:adjustRightInd w:val="0"/>
        <w:spacing w:after="0" w:line="360" w:lineRule="auto"/>
        <w:ind w:firstLine="540"/>
        <w:jc w:val="both"/>
        <w:rPr>
          <w:rFonts w:ascii="Times New Roman" w:hAnsi="Times New Roman" w:cs="Times New Roman"/>
          <w:kern w:val="0"/>
          <w:sz w:val="28"/>
          <w:szCs w:val="28"/>
        </w:rPr>
      </w:pPr>
      <w:r w:rsidRPr="008D3D76">
        <w:rPr>
          <w:rFonts w:ascii="Times New Roman" w:hAnsi="Times New Roman" w:cs="Times New Roman"/>
          <w:kern w:val="0"/>
          <w:sz w:val="28"/>
          <w:szCs w:val="28"/>
        </w:rPr>
        <w:t xml:space="preserve">сведения о кредиторской задолженности и обязательствах учреждения, формируемые в соответствии с </w:t>
      </w:r>
      <w:hyperlink r:id="rId12" w:history="1">
        <w:r w:rsidRPr="008D3D76">
          <w:rPr>
            <w:rStyle w:val="a3"/>
            <w:rFonts w:ascii="Times New Roman" w:hAnsi="Times New Roman" w:cs="Times New Roman"/>
            <w:color w:val="auto"/>
            <w:kern w:val="0"/>
            <w:sz w:val="28"/>
            <w:szCs w:val="28"/>
            <w:u w:val="none"/>
          </w:rPr>
          <w:t>пунктом 18</w:t>
        </w:r>
        <w:r w:rsidR="00A47AAC" w:rsidRPr="008D3D76">
          <w:rPr>
            <w:rStyle w:val="a3"/>
            <w:rFonts w:ascii="Times New Roman" w:hAnsi="Times New Roman" w:cs="Times New Roman"/>
            <w:color w:val="auto"/>
            <w:kern w:val="0"/>
            <w:sz w:val="28"/>
            <w:szCs w:val="28"/>
            <w:u w:val="none"/>
          </w:rPr>
          <w:t>.</w:t>
        </w:r>
        <w:r w:rsidRPr="008D3D76">
          <w:rPr>
            <w:rStyle w:val="a3"/>
            <w:rFonts w:ascii="Times New Roman" w:hAnsi="Times New Roman" w:cs="Times New Roman"/>
            <w:color w:val="auto"/>
            <w:kern w:val="0"/>
            <w:sz w:val="28"/>
            <w:szCs w:val="28"/>
            <w:u w:val="none"/>
          </w:rPr>
          <w:t>1</w:t>
        </w:r>
      </w:hyperlink>
      <w:r w:rsidRPr="008D3D76">
        <w:rPr>
          <w:rFonts w:ascii="Times New Roman" w:hAnsi="Times New Roman" w:cs="Times New Roman"/>
          <w:kern w:val="0"/>
          <w:sz w:val="28"/>
          <w:szCs w:val="28"/>
        </w:rPr>
        <w:t xml:space="preserve"> настоящего Порядка (</w:t>
      </w:r>
      <w:hyperlink r:id="rId13" w:anchor="P1071" w:history="1">
        <w:r w:rsidRPr="008D3D76">
          <w:rPr>
            <w:rStyle w:val="a3"/>
            <w:rFonts w:ascii="Times New Roman" w:hAnsi="Times New Roman" w:cs="Times New Roman"/>
            <w:color w:val="auto"/>
            <w:sz w:val="28"/>
            <w:szCs w:val="28"/>
            <w:u w:val="none"/>
          </w:rPr>
          <w:t>таблица 2.4.1 Приложения № 2</w:t>
        </w:r>
      </w:hyperlink>
      <w:r w:rsidRPr="008D3D76">
        <w:rPr>
          <w:rFonts w:ascii="Times New Roman" w:hAnsi="Times New Roman" w:cs="Times New Roman"/>
          <w:sz w:val="28"/>
          <w:szCs w:val="28"/>
        </w:rPr>
        <w:t xml:space="preserve"> к настоящему Порядку);</w:t>
      </w:r>
    </w:p>
    <w:p w14:paraId="3323F3A6" w14:textId="77777777" w:rsidR="00463A34" w:rsidRPr="008D3D76" w:rsidRDefault="00463A34" w:rsidP="008D3D76">
      <w:pPr>
        <w:pStyle w:val="ConsPlusNormal"/>
        <w:spacing w:line="360" w:lineRule="auto"/>
        <w:ind w:firstLine="540"/>
        <w:jc w:val="both"/>
        <w:rPr>
          <w:rFonts w:ascii="Times New Roman" w:hAnsi="Times New Roman" w:cs="Times New Roman"/>
          <w:sz w:val="28"/>
          <w:szCs w:val="28"/>
        </w:rPr>
      </w:pPr>
      <w:r w:rsidRPr="008D3D76">
        <w:rPr>
          <w:rFonts w:ascii="Times New Roman" w:hAnsi="Times New Roman" w:cs="Times New Roman"/>
          <w:sz w:val="28"/>
          <w:szCs w:val="28"/>
        </w:rPr>
        <w:lastRenderedPageBreak/>
        <w:t xml:space="preserve">сведения о просроченной кредиторской задолженности, формируемые в соответствии с </w:t>
      </w:r>
      <w:hyperlink r:id="rId14" w:anchor="P90" w:history="1">
        <w:r w:rsidRPr="008D3D76">
          <w:rPr>
            <w:rStyle w:val="a3"/>
            <w:rFonts w:ascii="Times New Roman" w:hAnsi="Times New Roman" w:cs="Times New Roman"/>
            <w:color w:val="auto"/>
            <w:sz w:val="28"/>
            <w:szCs w:val="28"/>
            <w:u w:val="none"/>
          </w:rPr>
          <w:t>пунктом 19</w:t>
        </w:r>
      </w:hyperlink>
      <w:r w:rsidRPr="008D3D76">
        <w:rPr>
          <w:rFonts w:ascii="Times New Roman" w:hAnsi="Times New Roman" w:cs="Times New Roman"/>
          <w:sz w:val="28"/>
          <w:szCs w:val="28"/>
        </w:rPr>
        <w:t xml:space="preserve"> настоящего Порядка (</w:t>
      </w:r>
      <w:hyperlink r:id="rId15" w:anchor="P1160" w:history="1">
        <w:r w:rsidRPr="008D3D76">
          <w:rPr>
            <w:rStyle w:val="a3"/>
            <w:rFonts w:ascii="Times New Roman" w:hAnsi="Times New Roman" w:cs="Times New Roman"/>
            <w:color w:val="auto"/>
            <w:sz w:val="28"/>
            <w:szCs w:val="28"/>
            <w:u w:val="none"/>
          </w:rPr>
          <w:t>таблица 2.5 Приложения № 2</w:t>
        </w:r>
      </w:hyperlink>
      <w:r w:rsidRPr="008D3D76">
        <w:rPr>
          <w:rFonts w:ascii="Times New Roman" w:hAnsi="Times New Roman" w:cs="Times New Roman"/>
          <w:sz w:val="28"/>
          <w:szCs w:val="28"/>
        </w:rPr>
        <w:t xml:space="preserve"> к настоящему Порядку);</w:t>
      </w:r>
    </w:p>
    <w:p w14:paraId="0546E726" w14:textId="71206219" w:rsidR="00A47AAC" w:rsidRPr="008D3D76" w:rsidRDefault="00463A34" w:rsidP="008D3D76">
      <w:pPr>
        <w:pStyle w:val="ConsPlusNormal"/>
        <w:spacing w:line="360" w:lineRule="auto"/>
        <w:ind w:firstLine="540"/>
        <w:jc w:val="both"/>
        <w:rPr>
          <w:rFonts w:ascii="Times New Roman" w:hAnsi="Times New Roman" w:cs="Times New Roman"/>
          <w:sz w:val="28"/>
          <w:szCs w:val="28"/>
        </w:rPr>
      </w:pPr>
      <w:r w:rsidRPr="008D3D76">
        <w:rPr>
          <w:rFonts w:ascii="Times New Roman" w:hAnsi="Times New Roman" w:cs="Times New Roman"/>
          <w:sz w:val="28"/>
          <w:szCs w:val="28"/>
        </w:rPr>
        <w:t xml:space="preserve">сведения о задолженности по ущербу, недостачам, хищениям денежных средств и материальных ценностей, формируемые в соответствии с </w:t>
      </w:r>
      <w:hyperlink r:id="rId16" w:anchor="P91" w:history="1">
        <w:r w:rsidRPr="008D3D76">
          <w:rPr>
            <w:rStyle w:val="a3"/>
            <w:rFonts w:ascii="Times New Roman" w:hAnsi="Times New Roman" w:cs="Times New Roman"/>
            <w:color w:val="auto"/>
            <w:sz w:val="28"/>
            <w:szCs w:val="28"/>
            <w:u w:val="none"/>
          </w:rPr>
          <w:t>пунктом 20</w:t>
        </w:r>
      </w:hyperlink>
      <w:r w:rsidRPr="008D3D76">
        <w:rPr>
          <w:rFonts w:ascii="Times New Roman" w:hAnsi="Times New Roman" w:cs="Times New Roman"/>
          <w:sz w:val="28"/>
          <w:szCs w:val="28"/>
        </w:rPr>
        <w:t xml:space="preserve"> настоящего Порядка (</w:t>
      </w:r>
      <w:hyperlink r:id="rId17" w:anchor="P1470" w:history="1">
        <w:r w:rsidRPr="008D3D76">
          <w:rPr>
            <w:rStyle w:val="a3"/>
            <w:rFonts w:ascii="Times New Roman" w:hAnsi="Times New Roman" w:cs="Times New Roman"/>
            <w:color w:val="auto"/>
            <w:sz w:val="28"/>
            <w:szCs w:val="28"/>
            <w:u w:val="none"/>
          </w:rPr>
          <w:t>таблица 2.6 Приложения № 2</w:t>
        </w:r>
      </w:hyperlink>
      <w:r w:rsidRPr="008D3D76">
        <w:rPr>
          <w:rFonts w:ascii="Times New Roman" w:hAnsi="Times New Roman" w:cs="Times New Roman"/>
          <w:sz w:val="28"/>
          <w:szCs w:val="28"/>
        </w:rPr>
        <w:t xml:space="preserve"> к настоящему Порядку);</w:t>
      </w:r>
      <w:r w:rsidR="00A47AAC" w:rsidRPr="008D3D76">
        <w:rPr>
          <w:rFonts w:ascii="Times New Roman" w:hAnsi="Times New Roman" w:cs="Times New Roman"/>
          <w:sz w:val="28"/>
          <w:szCs w:val="28"/>
        </w:rPr>
        <w:t>»</w:t>
      </w:r>
      <w:r w:rsidR="00101B84">
        <w:rPr>
          <w:rFonts w:ascii="Times New Roman" w:hAnsi="Times New Roman" w:cs="Times New Roman"/>
          <w:sz w:val="28"/>
          <w:szCs w:val="28"/>
        </w:rPr>
        <w:t>;</w:t>
      </w:r>
    </w:p>
    <w:p w14:paraId="0C1E46FE" w14:textId="3F876183" w:rsidR="00A47AAC" w:rsidRPr="008D3D76" w:rsidRDefault="00101B84" w:rsidP="008D3D76">
      <w:pPr>
        <w:pStyle w:val="ConsPlusNormal"/>
        <w:spacing w:line="360" w:lineRule="auto"/>
        <w:ind w:firstLine="540"/>
        <w:jc w:val="both"/>
        <w:rPr>
          <w:rFonts w:ascii="Times New Roman" w:hAnsi="Times New Roman" w:cs="Times New Roman"/>
          <w:sz w:val="28"/>
          <w:szCs w:val="28"/>
        </w:rPr>
      </w:pPr>
      <w:r>
        <w:rPr>
          <w:rFonts w:ascii="Times New Roman" w:hAnsi="Times New Roman" w:cs="Times New Roman"/>
          <w:kern w:val="0"/>
          <w:sz w:val="28"/>
          <w:szCs w:val="28"/>
        </w:rPr>
        <w:t xml:space="preserve">1.2.2. </w:t>
      </w:r>
      <w:r w:rsidR="00A47AAC" w:rsidRPr="008D3D76">
        <w:rPr>
          <w:rFonts w:ascii="Times New Roman" w:hAnsi="Times New Roman" w:cs="Times New Roman"/>
          <w:kern w:val="0"/>
          <w:sz w:val="28"/>
          <w:szCs w:val="28"/>
        </w:rPr>
        <w:t xml:space="preserve">дополнить абзацами </w:t>
      </w:r>
      <w:r w:rsidR="00482A45">
        <w:rPr>
          <w:rFonts w:ascii="Times New Roman" w:hAnsi="Times New Roman" w:cs="Times New Roman"/>
          <w:kern w:val="0"/>
          <w:sz w:val="28"/>
          <w:szCs w:val="28"/>
        </w:rPr>
        <w:t>девят</w:t>
      </w:r>
      <w:r>
        <w:rPr>
          <w:rFonts w:ascii="Times New Roman" w:hAnsi="Times New Roman" w:cs="Times New Roman"/>
          <w:kern w:val="0"/>
          <w:sz w:val="28"/>
          <w:szCs w:val="28"/>
        </w:rPr>
        <w:t>ым</w:t>
      </w:r>
      <w:r w:rsidR="00482A45">
        <w:rPr>
          <w:rFonts w:ascii="Times New Roman" w:hAnsi="Times New Roman" w:cs="Times New Roman"/>
          <w:kern w:val="0"/>
          <w:sz w:val="28"/>
          <w:szCs w:val="28"/>
        </w:rPr>
        <w:t>, десят</w:t>
      </w:r>
      <w:r>
        <w:rPr>
          <w:rFonts w:ascii="Times New Roman" w:hAnsi="Times New Roman" w:cs="Times New Roman"/>
          <w:kern w:val="0"/>
          <w:sz w:val="28"/>
          <w:szCs w:val="28"/>
        </w:rPr>
        <w:t>ым</w:t>
      </w:r>
      <w:r w:rsidR="00A47AAC" w:rsidRPr="008D3D76">
        <w:rPr>
          <w:rFonts w:ascii="Times New Roman" w:hAnsi="Times New Roman" w:cs="Times New Roman"/>
          <w:kern w:val="0"/>
          <w:sz w:val="28"/>
          <w:szCs w:val="28"/>
        </w:rPr>
        <w:t xml:space="preserve"> следующего содержания: </w:t>
      </w:r>
    </w:p>
    <w:p w14:paraId="00963BDE" w14:textId="77777777" w:rsidR="00463A34" w:rsidRPr="008D3D76" w:rsidRDefault="00A47AAC" w:rsidP="008D3D76">
      <w:pPr>
        <w:pStyle w:val="ConsPlusNormal"/>
        <w:spacing w:line="360" w:lineRule="auto"/>
        <w:ind w:firstLine="540"/>
        <w:jc w:val="both"/>
        <w:rPr>
          <w:rFonts w:ascii="Times New Roman" w:hAnsi="Times New Roman" w:cs="Times New Roman"/>
          <w:sz w:val="28"/>
          <w:szCs w:val="28"/>
        </w:rPr>
      </w:pPr>
      <w:r w:rsidRPr="008D3D76">
        <w:rPr>
          <w:rFonts w:ascii="Times New Roman" w:hAnsi="Times New Roman" w:cs="Times New Roman"/>
          <w:sz w:val="28"/>
          <w:szCs w:val="28"/>
        </w:rPr>
        <w:t>«</w:t>
      </w:r>
      <w:r w:rsidR="00463A34" w:rsidRPr="008D3D76">
        <w:rPr>
          <w:rFonts w:ascii="Times New Roman" w:hAnsi="Times New Roman" w:cs="Times New Roman"/>
          <w:sz w:val="28"/>
          <w:szCs w:val="28"/>
        </w:rPr>
        <w:t xml:space="preserve">сведения о численности сотрудников и оплате труда, формируемые в соответствии с </w:t>
      </w:r>
      <w:hyperlink r:id="rId18" w:anchor="P93" w:history="1">
        <w:r w:rsidR="00463A34" w:rsidRPr="008D3D76">
          <w:rPr>
            <w:rStyle w:val="a3"/>
            <w:rFonts w:ascii="Times New Roman" w:hAnsi="Times New Roman" w:cs="Times New Roman"/>
            <w:color w:val="auto"/>
            <w:sz w:val="28"/>
            <w:szCs w:val="28"/>
            <w:u w:val="none"/>
          </w:rPr>
          <w:t>пунктом 21</w:t>
        </w:r>
      </w:hyperlink>
      <w:r w:rsidR="00463A34" w:rsidRPr="008D3D76">
        <w:rPr>
          <w:rFonts w:ascii="Times New Roman" w:hAnsi="Times New Roman" w:cs="Times New Roman"/>
          <w:sz w:val="28"/>
          <w:szCs w:val="28"/>
        </w:rPr>
        <w:t xml:space="preserve"> настоящего Порядка (</w:t>
      </w:r>
      <w:hyperlink r:id="rId19" w:anchor="P1742" w:history="1">
        <w:r w:rsidR="00463A34" w:rsidRPr="008D3D76">
          <w:rPr>
            <w:rStyle w:val="a3"/>
            <w:rFonts w:ascii="Times New Roman" w:hAnsi="Times New Roman" w:cs="Times New Roman"/>
            <w:color w:val="auto"/>
            <w:sz w:val="28"/>
            <w:szCs w:val="28"/>
            <w:u w:val="none"/>
          </w:rPr>
          <w:t>таблица 2.7 Приложения № 2</w:t>
        </w:r>
      </w:hyperlink>
      <w:r w:rsidR="00463A34" w:rsidRPr="008D3D76">
        <w:rPr>
          <w:rFonts w:ascii="Times New Roman" w:hAnsi="Times New Roman" w:cs="Times New Roman"/>
          <w:sz w:val="28"/>
          <w:szCs w:val="28"/>
        </w:rPr>
        <w:t xml:space="preserve"> к настоящему Порядку);</w:t>
      </w:r>
    </w:p>
    <w:p w14:paraId="1E8372F7" w14:textId="77777777" w:rsidR="00463A34" w:rsidRPr="008D3D76" w:rsidRDefault="00463A34" w:rsidP="008D3D76">
      <w:pPr>
        <w:pStyle w:val="ConsPlusNormal"/>
        <w:spacing w:line="360" w:lineRule="auto"/>
        <w:ind w:firstLine="540"/>
        <w:jc w:val="both"/>
        <w:rPr>
          <w:rFonts w:ascii="Times New Roman" w:hAnsi="Times New Roman" w:cs="Times New Roman"/>
          <w:sz w:val="28"/>
          <w:szCs w:val="28"/>
        </w:rPr>
      </w:pPr>
      <w:r w:rsidRPr="008D3D76">
        <w:rPr>
          <w:rFonts w:ascii="Times New Roman" w:hAnsi="Times New Roman" w:cs="Times New Roman"/>
          <w:sz w:val="28"/>
          <w:szCs w:val="28"/>
        </w:rPr>
        <w:t xml:space="preserve">сведения о счетах учреждения, открытых в кредитных организациях, формируемые в соответствии с </w:t>
      </w:r>
      <w:hyperlink r:id="rId20" w:anchor="P99" w:history="1">
        <w:r w:rsidRPr="008D3D76">
          <w:rPr>
            <w:rStyle w:val="a3"/>
            <w:rFonts w:ascii="Times New Roman" w:hAnsi="Times New Roman" w:cs="Times New Roman"/>
            <w:color w:val="auto"/>
            <w:sz w:val="28"/>
            <w:szCs w:val="28"/>
            <w:u w:val="none"/>
          </w:rPr>
          <w:t>пунктом 22</w:t>
        </w:r>
      </w:hyperlink>
      <w:r w:rsidRPr="008D3D76">
        <w:rPr>
          <w:rFonts w:ascii="Times New Roman" w:hAnsi="Times New Roman" w:cs="Times New Roman"/>
          <w:sz w:val="28"/>
          <w:szCs w:val="28"/>
        </w:rPr>
        <w:t xml:space="preserve"> настоящего Порядка (</w:t>
      </w:r>
      <w:hyperlink r:id="rId21" w:anchor="P2120" w:history="1">
        <w:r w:rsidRPr="008D3D76">
          <w:rPr>
            <w:rStyle w:val="a3"/>
            <w:rFonts w:ascii="Times New Roman" w:hAnsi="Times New Roman" w:cs="Times New Roman"/>
            <w:color w:val="auto"/>
            <w:sz w:val="28"/>
            <w:szCs w:val="28"/>
            <w:u w:val="none"/>
          </w:rPr>
          <w:t>таблица 2.8 Приложения № 2</w:t>
        </w:r>
      </w:hyperlink>
      <w:r w:rsidRPr="008D3D76">
        <w:rPr>
          <w:rFonts w:ascii="Times New Roman" w:hAnsi="Times New Roman" w:cs="Times New Roman"/>
          <w:sz w:val="28"/>
          <w:szCs w:val="28"/>
        </w:rPr>
        <w:t xml:space="preserve"> к настоящему Порядку).».</w:t>
      </w:r>
    </w:p>
    <w:p w14:paraId="33DE33DE" w14:textId="70BF139B" w:rsidR="00885C51" w:rsidRPr="008D3D76" w:rsidRDefault="00885C51" w:rsidP="008D3D76">
      <w:pPr>
        <w:autoSpaceDE w:val="0"/>
        <w:autoSpaceDN w:val="0"/>
        <w:adjustRightInd w:val="0"/>
        <w:spacing w:after="0" w:line="360" w:lineRule="auto"/>
        <w:ind w:firstLine="540"/>
        <w:jc w:val="both"/>
        <w:rPr>
          <w:rFonts w:ascii="Times New Roman" w:hAnsi="Times New Roman" w:cs="Times New Roman"/>
          <w:kern w:val="0"/>
          <w:sz w:val="28"/>
          <w:szCs w:val="28"/>
        </w:rPr>
      </w:pPr>
      <w:r w:rsidRPr="008D3D76">
        <w:rPr>
          <w:rFonts w:ascii="Times New Roman" w:hAnsi="Times New Roman" w:cs="Times New Roman"/>
          <w:kern w:val="0"/>
          <w:sz w:val="28"/>
          <w:szCs w:val="28"/>
        </w:rPr>
        <w:t>1.</w:t>
      </w:r>
      <w:r w:rsidR="004F6F35">
        <w:rPr>
          <w:rFonts w:ascii="Times New Roman" w:hAnsi="Times New Roman" w:cs="Times New Roman"/>
          <w:kern w:val="0"/>
          <w:sz w:val="28"/>
          <w:szCs w:val="28"/>
        </w:rPr>
        <w:t>3</w:t>
      </w:r>
      <w:r w:rsidRPr="008D3D76">
        <w:rPr>
          <w:rFonts w:ascii="Times New Roman" w:hAnsi="Times New Roman" w:cs="Times New Roman"/>
          <w:kern w:val="0"/>
          <w:sz w:val="28"/>
          <w:szCs w:val="28"/>
        </w:rPr>
        <w:t>. Пункт 11</w:t>
      </w:r>
      <w:r w:rsidR="004F6F35">
        <w:rPr>
          <w:rFonts w:ascii="Times New Roman" w:hAnsi="Times New Roman" w:cs="Times New Roman"/>
          <w:kern w:val="0"/>
          <w:sz w:val="28"/>
          <w:szCs w:val="28"/>
        </w:rPr>
        <w:t xml:space="preserve"> Порядка</w:t>
      </w:r>
      <w:r w:rsidRPr="008D3D76">
        <w:rPr>
          <w:rFonts w:ascii="Times New Roman" w:hAnsi="Times New Roman" w:cs="Times New Roman"/>
          <w:kern w:val="0"/>
          <w:sz w:val="28"/>
          <w:szCs w:val="28"/>
        </w:rPr>
        <w:t xml:space="preserve"> дополнить абзацем </w:t>
      </w:r>
      <w:r w:rsidR="00482A45">
        <w:rPr>
          <w:rFonts w:ascii="Times New Roman" w:hAnsi="Times New Roman" w:cs="Times New Roman"/>
          <w:kern w:val="0"/>
          <w:sz w:val="28"/>
          <w:szCs w:val="28"/>
        </w:rPr>
        <w:t>де</w:t>
      </w:r>
      <w:r w:rsidR="004F6F35">
        <w:rPr>
          <w:rFonts w:ascii="Times New Roman" w:hAnsi="Times New Roman" w:cs="Times New Roman"/>
          <w:kern w:val="0"/>
          <w:sz w:val="28"/>
          <w:szCs w:val="28"/>
        </w:rPr>
        <w:t>вят</w:t>
      </w:r>
      <w:r w:rsidR="00101B84">
        <w:rPr>
          <w:rFonts w:ascii="Times New Roman" w:hAnsi="Times New Roman" w:cs="Times New Roman"/>
          <w:kern w:val="0"/>
          <w:sz w:val="28"/>
          <w:szCs w:val="28"/>
        </w:rPr>
        <w:t>ым</w:t>
      </w:r>
      <w:r w:rsidR="00D67855">
        <w:rPr>
          <w:rFonts w:ascii="Times New Roman" w:hAnsi="Times New Roman" w:cs="Times New Roman"/>
          <w:kern w:val="0"/>
          <w:sz w:val="28"/>
          <w:szCs w:val="28"/>
        </w:rPr>
        <w:t xml:space="preserve"> </w:t>
      </w:r>
      <w:r w:rsidRPr="008D3D76">
        <w:rPr>
          <w:rFonts w:ascii="Times New Roman" w:hAnsi="Times New Roman" w:cs="Times New Roman"/>
          <w:kern w:val="0"/>
          <w:sz w:val="28"/>
          <w:szCs w:val="28"/>
        </w:rPr>
        <w:t>следующего содержания:</w:t>
      </w:r>
    </w:p>
    <w:p w14:paraId="6E788B39" w14:textId="1C48AC76" w:rsidR="00885C51" w:rsidRPr="008D3D76" w:rsidRDefault="00885C51" w:rsidP="008D3D76">
      <w:pPr>
        <w:autoSpaceDE w:val="0"/>
        <w:autoSpaceDN w:val="0"/>
        <w:adjustRightInd w:val="0"/>
        <w:spacing w:after="0" w:line="360" w:lineRule="auto"/>
        <w:ind w:firstLine="540"/>
        <w:jc w:val="both"/>
        <w:rPr>
          <w:rFonts w:ascii="Times New Roman" w:hAnsi="Times New Roman" w:cs="Times New Roman"/>
          <w:kern w:val="0"/>
          <w:sz w:val="28"/>
          <w:szCs w:val="28"/>
        </w:rPr>
      </w:pPr>
      <w:r w:rsidRPr="008D3D76">
        <w:rPr>
          <w:rFonts w:ascii="Times New Roman" w:hAnsi="Times New Roman" w:cs="Times New Roman"/>
          <w:kern w:val="0"/>
          <w:sz w:val="28"/>
          <w:szCs w:val="28"/>
        </w:rPr>
        <w:t xml:space="preserve">«сведения об имуществе, за исключением земельных участков, переданном в аренду, формируемые в соответствии с </w:t>
      </w:r>
      <w:hyperlink r:id="rId22" w:history="1">
        <w:r w:rsidRPr="008D3D76">
          <w:rPr>
            <w:rStyle w:val="a3"/>
            <w:rFonts w:ascii="Times New Roman" w:hAnsi="Times New Roman" w:cs="Times New Roman"/>
            <w:color w:val="auto"/>
            <w:kern w:val="0"/>
            <w:sz w:val="28"/>
            <w:szCs w:val="28"/>
            <w:u w:val="none"/>
          </w:rPr>
          <w:t>пунктом 29</w:t>
        </w:r>
        <w:r w:rsidR="00E468B6" w:rsidRPr="008D3D76">
          <w:rPr>
            <w:rStyle w:val="a3"/>
            <w:rFonts w:ascii="Times New Roman" w:hAnsi="Times New Roman" w:cs="Times New Roman"/>
            <w:color w:val="auto"/>
            <w:kern w:val="0"/>
            <w:sz w:val="28"/>
            <w:szCs w:val="28"/>
            <w:u w:val="none"/>
          </w:rPr>
          <w:t>.</w:t>
        </w:r>
        <w:r w:rsidRPr="008D3D76">
          <w:rPr>
            <w:rStyle w:val="a3"/>
            <w:rFonts w:ascii="Times New Roman" w:hAnsi="Times New Roman" w:cs="Times New Roman"/>
            <w:color w:val="auto"/>
            <w:kern w:val="0"/>
            <w:sz w:val="28"/>
            <w:szCs w:val="28"/>
            <w:u w:val="none"/>
          </w:rPr>
          <w:t>1</w:t>
        </w:r>
      </w:hyperlink>
      <w:r w:rsidRPr="008D3D76">
        <w:rPr>
          <w:rFonts w:ascii="Times New Roman" w:hAnsi="Times New Roman" w:cs="Times New Roman"/>
          <w:kern w:val="0"/>
          <w:sz w:val="28"/>
          <w:szCs w:val="28"/>
        </w:rPr>
        <w:t xml:space="preserve"> настоящего Порядка (таблица 3.8 Приложения № 3 к настоящему Порядку).»</w:t>
      </w:r>
      <w:r w:rsidR="00101B84">
        <w:rPr>
          <w:rFonts w:ascii="Times New Roman" w:hAnsi="Times New Roman" w:cs="Times New Roman"/>
          <w:kern w:val="0"/>
          <w:sz w:val="28"/>
          <w:szCs w:val="28"/>
        </w:rPr>
        <w:t>.</w:t>
      </w:r>
    </w:p>
    <w:p w14:paraId="2181FB6A" w14:textId="276FEB01" w:rsidR="002E6621" w:rsidRPr="00461F16" w:rsidRDefault="002E6621" w:rsidP="008D3D76">
      <w:pPr>
        <w:autoSpaceDE w:val="0"/>
        <w:autoSpaceDN w:val="0"/>
        <w:adjustRightInd w:val="0"/>
        <w:spacing w:after="0" w:line="360" w:lineRule="auto"/>
        <w:ind w:firstLine="540"/>
        <w:jc w:val="both"/>
        <w:rPr>
          <w:rFonts w:ascii="Times New Roman" w:hAnsi="Times New Roman" w:cs="Times New Roman"/>
          <w:kern w:val="0"/>
          <w:sz w:val="28"/>
          <w:szCs w:val="28"/>
        </w:rPr>
      </w:pPr>
      <w:r w:rsidRPr="008D3D76">
        <w:rPr>
          <w:rFonts w:ascii="Times New Roman" w:hAnsi="Times New Roman" w:cs="Times New Roman"/>
          <w:kern w:val="0"/>
          <w:sz w:val="28"/>
          <w:szCs w:val="28"/>
        </w:rPr>
        <w:t>1.</w:t>
      </w:r>
      <w:r w:rsidR="004F6F35">
        <w:rPr>
          <w:rFonts w:ascii="Times New Roman" w:hAnsi="Times New Roman" w:cs="Times New Roman"/>
          <w:kern w:val="0"/>
          <w:sz w:val="28"/>
          <w:szCs w:val="28"/>
        </w:rPr>
        <w:t>4</w:t>
      </w:r>
      <w:r w:rsidRPr="008D3D76">
        <w:rPr>
          <w:rFonts w:ascii="Times New Roman" w:hAnsi="Times New Roman" w:cs="Times New Roman"/>
          <w:kern w:val="0"/>
          <w:sz w:val="28"/>
          <w:szCs w:val="28"/>
        </w:rPr>
        <w:t xml:space="preserve">. </w:t>
      </w:r>
      <w:r w:rsidR="00E468B6" w:rsidRPr="008D3D76">
        <w:rPr>
          <w:rFonts w:ascii="Times New Roman" w:hAnsi="Times New Roman" w:cs="Times New Roman"/>
          <w:kern w:val="0"/>
          <w:sz w:val="28"/>
          <w:szCs w:val="28"/>
        </w:rPr>
        <w:t>П</w:t>
      </w:r>
      <w:r w:rsidRPr="008D3D76">
        <w:rPr>
          <w:rFonts w:ascii="Times New Roman" w:hAnsi="Times New Roman" w:cs="Times New Roman"/>
          <w:kern w:val="0"/>
          <w:sz w:val="28"/>
          <w:szCs w:val="28"/>
        </w:rPr>
        <w:t xml:space="preserve">ункт 15 </w:t>
      </w:r>
      <w:r w:rsidR="004F6F35">
        <w:rPr>
          <w:rFonts w:ascii="Times New Roman" w:hAnsi="Times New Roman" w:cs="Times New Roman"/>
          <w:kern w:val="0"/>
          <w:sz w:val="28"/>
          <w:szCs w:val="28"/>
        </w:rPr>
        <w:t xml:space="preserve">Порядка </w:t>
      </w:r>
      <w:r w:rsidR="0043178E" w:rsidRPr="008D3D76">
        <w:rPr>
          <w:rFonts w:ascii="Times New Roman" w:hAnsi="Times New Roman" w:cs="Times New Roman"/>
          <w:kern w:val="0"/>
          <w:sz w:val="28"/>
          <w:szCs w:val="28"/>
        </w:rPr>
        <w:t>после слов «</w:t>
      </w:r>
      <w:r w:rsidR="0043178E" w:rsidRPr="008D3D76">
        <w:rPr>
          <w:rFonts w:ascii="Times New Roman" w:hAnsi="Times New Roman" w:cs="Times New Roman"/>
          <w:kern w:val="0"/>
          <w:sz w:val="28"/>
          <w:szCs w:val="28"/>
          <w14:ligatures w14:val="none"/>
        </w:rPr>
        <w:t xml:space="preserve">за исключением» </w:t>
      </w:r>
      <w:r w:rsidR="00D67855">
        <w:rPr>
          <w:rFonts w:ascii="Times New Roman" w:hAnsi="Times New Roman" w:cs="Times New Roman"/>
          <w:kern w:val="0"/>
          <w:sz w:val="28"/>
          <w:szCs w:val="28"/>
          <w14:ligatures w14:val="none"/>
        </w:rPr>
        <w:t>дополнить</w:t>
      </w:r>
      <w:r w:rsidR="005170D6" w:rsidRPr="008D3D76">
        <w:rPr>
          <w:rFonts w:ascii="Times New Roman" w:hAnsi="Times New Roman" w:cs="Times New Roman"/>
          <w:kern w:val="0"/>
          <w:sz w:val="28"/>
          <w:szCs w:val="28"/>
          <w14:ligatures w14:val="none"/>
        </w:rPr>
        <w:t xml:space="preserve"> слова</w:t>
      </w:r>
      <w:r w:rsidR="00D67855">
        <w:rPr>
          <w:rFonts w:ascii="Times New Roman" w:hAnsi="Times New Roman" w:cs="Times New Roman"/>
          <w:kern w:val="0"/>
          <w:sz w:val="28"/>
          <w:szCs w:val="28"/>
          <w14:ligatures w14:val="none"/>
        </w:rPr>
        <w:t>ми</w:t>
      </w:r>
      <w:r w:rsidR="005170D6" w:rsidRPr="008D3D76">
        <w:rPr>
          <w:rFonts w:ascii="Times New Roman" w:hAnsi="Times New Roman" w:cs="Times New Roman"/>
          <w:kern w:val="0"/>
          <w:sz w:val="28"/>
          <w:szCs w:val="28"/>
          <w14:ligatures w14:val="none"/>
        </w:rPr>
        <w:t xml:space="preserve"> «</w:t>
      </w:r>
      <w:hyperlink r:id="rId23" w:anchor="P722" w:history="1">
        <w:r w:rsidR="005170D6" w:rsidRPr="008D3D76">
          <w:rPr>
            <w:rStyle w:val="a3"/>
            <w:rFonts w:ascii="Times New Roman" w:hAnsi="Times New Roman" w:cs="Times New Roman"/>
            <w:color w:val="auto"/>
            <w:kern w:val="0"/>
            <w:sz w:val="28"/>
            <w:szCs w:val="28"/>
            <w:u w:val="none"/>
            <w14:ligatures w14:val="none"/>
          </w:rPr>
          <w:t>таблицы 2.</w:t>
        </w:r>
      </w:hyperlink>
      <w:r w:rsidR="005170D6" w:rsidRPr="008D3D76">
        <w:rPr>
          <w:rFonts w:ascii="Times New Roman" w:hAnsi="Times New Roman" w:cs="Times New Roman"/>
          <w:kern w:val="0"/>
          <w:sz w:val="28"/>
          <w:szCs w:val="28"/>
          <w14:ligatures w14:val="none"/>
        </w:rPr>
        <w:t xml:space="preserve">2.1 </w:t>
      </w:r>
      <w:hyperlink r:id="rId24" w:anchor="P807" w:history="1">
        <w:r w:rsidR="005170D6" w:rsidRPr="00461F16">
          <w:rPr>
            <w:rStyle w:val="a3"/>
            <w:rFonts w:ascii="Times New Roman" w:hAnsi="Times New Roman" w:cs="Times New Roman"/>
            <w:color w:val="auto"/>
            <w:kern w:val="0"/>
            <w:sz w:val="28"/>
            <w:szCs w:val="28"/>
            <w:u w:val="none"/>
            <w14:ligatures w14:val="none"/>
          </w:rPr>
          <w:t>Приложения № 2</w:t>
        </w:r>
      </w:hyperlink>
      <w:r w:rsidR="005170D6" w:rsidRPr="00461F16">
        <w:rPr>
          <w:rFonts w:ascii="Times New Roman" w:hAnsi="Times New Roman" w:cs="Times New Roman"/>
          <w:kern w:val="0"/>
          <w:sz w:val="28"/>
          <w:szCs w:val="28"/>
          <w14:ligatures w14:val="none"/>
        </w:rPr>
        <w:t xml:space="preserve"> к настоящему Порядку и»</w:t>
      </w:r>
      <w:r w:rsidR="00101B84">
        <w:rPr>
          <w:rFonts w:ascii="Times New Roman" w:hAnsi="Times New Roman" w:cs="Times New Roman"/>
          <w:kern w:val="0"/>
          <w:sz w:val="28"/>
          <w:szCs w:val="28"/>
          <w14:ligatures w14:val="none"/>
        </w:rPr>
        <w:t>.</w:t>
      </w:r>
    </w:p>
    <w:p w14:paraId="1296CA62" w14:textId="77777777" w:rsidR="00463A34" w:rsidRPr="008D3D76" w:rsidRDefault="00463A34" w:rsidP="008D3D76">
      <w:pPr>
        <w:autoSpaceDE w:val="0"/>
        <w:autoSpaceDN w:val="0"/>
        <w:adjustRightInd w:val="0"/>
        <w:spacing w:after="0" w:line="360" w:lineRule="auto"/>
        <w:ind w:firstLine="540"/>
        <w:jc w:val="both"/>
        <w:rPr>
          <w:rFonts w:ascii="Times New Roman" w:hAnsi="Times New Roman" w:cs="Times New Roman"/>
          <w:kern w:val="0"/>
          <w:sz w:val="28"/>
          <w:szCs w:val="28"/>
        </w:rPr>
      </w:pPr>
      <w:r w:rsidRPr="00461F16">
        <w:rPr>
          <w:rFonts w:ascii="Times New Roman" w:hAnsi="Times New Roman" w:cs="Times New Roman"/>
          <w:kern w:val="0"/>
          <w:sz w:val="28"/>
          <w:szCs w:val="28"/>
        </w:rPr>
        <w:t>1.</w:t>
      </w:r>
      <w:r w:rsidR="004F6F35">
        <w:rPr>
          <w:rFonts w:ascii="Times New Roman" w:hAnsi="Times New Roman" w:cs="Times New Roman"/>
          <w:kern w:val="0"/>
          <w:sz w:val="28"/>
          <w:szCs w:val="28"/>
        </w:rPr>
        <w:t>5</w:t>
      </w:r>
      <w:r w:rsidRPr="00461F16">
        <w:rPr>
          <w:rFonts w:ascii="Times New Roman" w:hAnsi="Times New Roman" w:cs="Times New Roman"/>
          <w:kern w:val="0"/>
          <w:sz w:val="28"/>
          <w:szCs w:val="28"/>
        </w:rPr>
        <w:t xml:space="preserve">. </w:t>
      </w:r>
      <w:r w:rsidR="00D67855" w:rsidRPr="00461F16">
        <w:rPr>
          <w:rFonts w:ascii="Times New Roman" w:hAnsi="Times New Roman" w:cs="Times New Roman"/>
          <w:kern w:val="0"/>
          <w:sz w:val="28"/>
          <w:szCs w:val="28"/>
        </w:rPr>
        <w:t xml:space="preserve">Пункт 16 </w:t>
      </w:r>
      <w:r w:rsidR="004F6F35">
        <w:rPr>
          <w:rFonts w:ascii="Times New Roman" w:hAnsi="Times New Roman" w:cs="Times New Roman"/>
          <w:kern w:val="0"/>
          <w:sz w:val="28"/>
          <w:szCs w:val="28"/>
        </w:rPr>
        <w:t xml:space="preserve">Порядка </w:t>
      </w:r>
      <w:r w:rsidR="00D67855" w:rsidRPr="00461F16">
        <w:rPr>
          <w:rFonts w:ascii="Times New Roman" w:hAnsi="Times New Roman" w:cs="Times New Roman"/>
          <w:kern w:val="0"/>
          <w:sz w:val="28"/>
          <w:szCs w:val="28"/>
        </w:rPr>
        <w:t>д</w:t>
      </w:r>
      <w:r w:rsidRPr="00461F16">
        <w:rPr>
          <w:rFonts w:ascii="Times New Roman" w:hAnsi="Times New Roman" w:cs="Times New Roman"/>
          <w:kern w:val="0"/>
          <w:sz w:val="28"/>
          <w:szCs w:val="28"/>
        </w:rPr>
        <w:t xml:space="preserve">ополнить </w:t>
      </w:r>
      <w:r w:rsidR="00461F16" w:rsidRPr="00461F16">
        <w:rPr>
          <w:rFonts w:ascii="Times New Roman" w:hAnsi="Times New Roman" w:cs="Times New Roman"/>
          <w:kern w:val="0"/>
          <w:sz w:val="28"/>
          <w:szCs w:val="28"/>
        </w:rPr>
        <w:t>под</w:t>
      </w:r>
      <w:r w:rsidRPr="00461F16">
        <w:rPr>
          <w:rFonts w:ascii="Times New Roman" w:hAnsi="Times New Roman" w:cs="Times New Roman"/>
          <w:kern w:val="0"/>
          <w:sz w:val="28"/>
          <w:szCs w:val="28"/>
        </w:rPr>
        <w:t>п</w:t>
      </w:r>
      <w:r w:rsidRPr="008D3D76">
        <w:rPr>
          <w:rFonts w:ascii="Times New Roman" w:hAnsi="Times New Roman" w:cs="Times New Roman"/>
          <w:kern w:val="0"/>
          <w:sz w:val="28"/>
          <w:szCs w:val="28"/>
        </w:rPr>
        <w:t>унктом 16</w:t>
      </w:r>
      <w:r w:rsidR="0043178E" w:rsidRPr="008D3D76">
        <w:rPr>
          <w:rFonts w:ascii="Times New Roman" w:hAnsi="Times New Roman" w:cs="Times New Roman"/>
          <w:kern w:val="0"/>
          <w:sz w:val="28"/>
          <w:szCs w:val="28"/>
        </w:rPr>
        <w:t>.</w:t>
      </w:r>
      <w:r w:rsidRPr="008D3D76">
        <w:rPr>
          <w:rFonts w:ascii="Times New Roman" w:hAnsi="Times New Roman" w:cs="Times New Roman"/>
          <w:kern w:val="0"/>
          <w:sz w:val="28"/>
          <w:szCs w:val="28"/>
        </w:rPr>
        <w:t>1 следующего содержания:</w:t>
      </w:r>
    </w:p>
    <w:p w14:paraId="3DDEBFE8"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w:t>
      </w:r>
      <w:r w:rsidRPr="008D3D76">
        <w:rPr>
          <w:rFonts w:ascii="Times New Roman" w:hAnsi="Times New Roman" w:cs="Times New Roman"/>
          <w:sz w:val="28"/>
          <w:szCs w:val="28"/>
        </w:rPr>
        <w:t>16</w:t>
      </w:r>
      <w:r w:rsidR="005170D6" w:rsidRPr="008D3D76">
        <w:rPr>
          <w:rFonts w:ascii="Times New Roman" w:hAnsi="Times New Roman" w:cs="Times New Roman"/>
          <w:sz w:val="28"/>
          <w:szCs w:val="28"/>
        </w:rPr>
        <w:t>.</w:t>
      </w:r>
      <w:r w:rsidRPr="008D3D76">
        <w:rPr>
          <w:rFonts w:ascii="Times New Roman" w:hAnsi="Times New Roman" w:cs="Times New Roman"/>
          <w:sz w:val="28"/>
          <w:szCs w:val="28"/>
        </w:rPr>
        <w:t>1</w:t>
      </w:r>
      <w:r w:rsidRPr="008D3D76">
        <w:rPr>
          <w:rFonts w:ascii="Times New Roman" w:hAnsi="Times New Roman" w:cs="Times New Roman"/>
          <w:kern w:val="0"/>
          <w:sz w:val="28"/>
          <w:szCs w:val="28"/>
        </w:rPr>
        <w:t>. В сведениях о поступлениях и выплатах учреждения должна отражаться информация об объеме поступлений за отчетный финансовый год и год, предшествующий отчетному, и выплат за отчетный финансовый год.</w:t>
      </w:r>
    </w:p>
    <w:p w14:paraId="25750ADD"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Информация о поступлениях формируется с указанием:</w:t>
      </w:r>
    </w:p>
    <w:p w14:paraId="162E8320"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 xml:space="preserve">объема поступлений из бюджетов бюджетной системы Российской Федерации, включая субсидии на финансовое обеспечение выполнения муниципального задания, субсидии, предоставляемые в соответствии с </w:t>
      </w:r>
      <w:r w:rsidRPr="008D3D76">
        <w:rPr>
          <w:rFonts w:ascii="Times New Roman" w:hAnsi="Times New Roman" w:cs="Times New Roman"/>
          <w:kern w:val="0"/>
          <w:sz w:val="28"/>
          <w:szCs w:val="28"/>
        </w:rPr>
        <w:lastRenderedPageBreak/>
        <w:t>абзацем вторым пункта 1 статьи 78.1 Бюджетного кодекса Российской Федерации, субсидии на осуществление капитальных вложений, гранты в форме субсидий, с обособлением информации об объемах предоставленных учреждению грантов в форме субсидий, предоставленных соответственно из федерального бюджета, из бюджетов субъектов Российской Федерации и местных бюджетов;</w:t>
      </w:r>
    </w:p>
    <w:p w14:paraId="11691701"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объема поступлений в форме грантов, предоставляемых юридическими и физическими лицами (за исключением грантов в форме субсидий, предоставляемых из бюджетов бюджетной системы Российской Федерации), пожертвований и иных безвозмездных перечислений от физических и юридических лиц, в том числе иностранных организаций;</w:t>
      </w:r>
    </w:p>
    <w:p w14:paraId="07A43392"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объема поступлений от приносящей доход деятельности, компенсации затрат, с обособлением информации:</w:t>
      </w:r>
    </w:p>
    <w:p w14:paraId="415B0FFA"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об объеме доходов в виде платы за оказание услуг (выполнение работ) в рамках установленного муниципального задания, доходов от оказания услуг, выполнения работ, реализации готовой продукции сверх установленного муниципального задания по видам деятельности, отнесенным в соответствии с учредительными документами к основным;</w:t>
      </w:r>
    </w:p>
    <w:p w14:paraId="5D80BC8A"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об объеме доходов от платы за пользование служебными жилыми помещениями и общежитиями, включающей плату за пользование и плату за содержание жилого помещения;</w:t>
      </w:r>
    </w:p>
    <w:p w14:paraId="2ECDE85B"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об объеме доходов от оказания услуг в рамках обязательного медицинского страхования;</w:t>
      </w:r>
    </w:p>
    <w:p w14:paraId="2C57A5F4"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об объеме доходов от оказания медицинских услуг, предоставляемых женщинам в период беременности, женщинам и новорожденным в период родов и в послеродовой период;</w:t>
      </w:r>
    </w:p>
    <w:p w14:paraId="398652A4"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об объеме доходов от возмещения расходов, понесенных в связи с эксплуатацией имущества, находящегося в оперативном управлении учреждения;</w:t>
      </w:r>
    </w:p>
    <w:p w14:paraId="711D1E9D"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lastRenderedPageBreak/>
        <w:t>об объеме прочих доходов от оказания услуг, выполнения работ, компенсации затрат учреждения, включая возмещение расходов по решению судов (возмещение судебных издержек);</w:t>
      </w:r>
    </w:p>
    <w:p w14:paraId="052C605B"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объема поступлений доходов от собственности с обособлением информации:</w:t>
      </w:r>
    </w:p>
    <w:p w14:paraId="12792527"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об объеме доходов в виде арендной либо иной платы за передачу в возмездное пользование муниципального имущества;</w:t>
      </w:r>
    </w:p>
    <w:p w14:paraId="4C931572"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об объеме доходов от распоряжения правами на результаты интеллектуальной деятельности и средствами индивидуализации;</w:t>
      </w:r>
    </w:p>
    <w:p w14:paraId="41AA8CCE"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об объеме доходов в виде процентов по депозитам и процентов по остаткам средств на счетах учреждения;</w:t>
      </w:r>
    </w:p>
    <w:p w14:paraId="46E8A53C"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об объеме доходов в виде процентов, полученных от предоставления займов, доходов в виде процентов по иным финансовым инструментам,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w:t>
      </w:r>
    </w:p>
    <w:p w14:paraId="6617C5F0"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объема поступлений доходов от штрафов, пеней, неустоек, возмещения ущерба;</w:t>
      </w:r>
    </w:p>
    <w:p w14:paraId="39116B8B"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объема доходов от выбытия финансовых и нефинансовых активов.</w:t>
      </w:r>
    </w:p>
    <w:p w14:paraId="6C5787CA"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Информация о выплатах формируется с указанием:</w:t>
      </w:r>
    </w:p>
    <w:p w14:paraId="7501377B"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объема выплат по оплате труда и компенсационных выплат работникам;</w:t>
      </w:r>
    </w:p>
    <w:p w14:paraId="4ABA677D"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объема выплат по перечислению взносов по обязательному социальному страхованию;</w:t>
      </w:r>
    </w:p>
    <w:p w14:paraId="6C20FF59"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объема выплат по приобретению товаров, работ, услуг с обособлением информации по оплате услуг связи, транспортных услуг, коммунальных услуг, арендной платы за пользование имуществом, работ, услуг по содержанию имущества, прочих работ, услуг, приобретению основных средств, нематериальных активов, непроизведенных активов, материальных запасов;</w:t>
      </w:r>
    </w:p>
    <w:p w14:paraId="48F0EA79"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объема выплат по обслуживанию долговых обязательств;</w:t>
      </w:r>
    </w:p>
    <w:p w14:paraId="5D600896"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объема выплат по безвозмездному перечислению организациям;</w:t>
      </w:r>
    </w:p>
    <w:p w14:paraId="48363A28"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lastRenderedPageBreak/>
        <w:t>объема выплат по социальному обеспечению;</w:t>
      </w:r>
    </w:p>
    <w:p w14:paraId="6361FE4D"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объема выплат, связанных с уплатой налогов, сборов, прочих платежей в бюджет (по видам налогов);</w:t>
      </w:r>
    </w:p>
    <w:p w14:paraId="4165ADC8"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объема выплат, направленных на приобретение финансовых активов;</w:t>
      </w:r>
    </w:p>
    <w:p w14:paraId="74C8BB61"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объема выплат в целях денежных обеспечений;</w:t>
      </w:r>
    </w:p>
    <w:p w14:paraId="53C95D64" w14:textId="47EA2E0C"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объема перечислений на депозитные счета.»</w:t>
      </w:r>
      <w:r w:rsidR="00101B84">
        <w:rPr>
          <w:rFonts w:ascii="Times New Roman" w:hAnsi="Times New Roman" w:cs="Times New Roman"/>
          <w:kern w:val="0"/>
          <w:sz w:val="28"/>
          <w:szCs w:val="28"/>
        </w:rPr>
        <w:t>.</w:t>
      </w:r>
    </w:p>
    <w:p w14:paraId="6F10A78E" w14:textId="77777777" w:rsidR="00463A34" w:rsidRPr="008D3D76" w:rsidRDefault="00463A34" w:rsidP="008D3D76">
      <w:pPr>
        <w:autoSpaceDE w:val="0"/>
        <w:autoSpaceDN w:val="0"/>
        <w:adjustRightInd w:val="0"/>
        <w:spacing w:after="0" w:line="360" w:lineRule="auto"/>
        <w:ind w:firstLine="540"/>
        <w:jc w:val="both"/>
        <w:rPr>
          <w:rFonts w:ascii="Times New Roman" w:hAnsi="Times New Roman" w:cs="Times New Roman"/>
          <w:kern w:val="0"/>
          <w:sz w:val="28"/>
          <w:szCs w:val="28"/>
        </w:rPr>
      </w:pPr>
      <w:r w:rsidRPr="008D3D76">
        <w:rPr>
          <w:rFonts w:ascii="Times New Roman" w:hAnsi="Times New Roman" w:cs="Times New Roman"/>
          <w:kern w:val="0"/>
          <w:sz w:val="28"/>
          <w:szCs w:val="28"/>
        </w:rPr>
        <w:t>1.</w:t>
      </w:r>
      <w:r w:rsidR="004F6F35">
        <w:rPr>
          <w:rFonts w:ascii="Times New Roman" w:hAnsi="Times New Roman" w:cs="Times New Roman"/>
          <w:kern w:val="0"/>
          <w:sz w:val="28"/>
          <w:szCs w:val="28"/>
        </w:rPr>
        <w:t>6</w:t>
      </w:r>
      <w:r w:rsidRPr="008D3D76">
        <w:rPr>
          <w:rFonts w:ascii="Times New Roman" w:hAnsi="Times New Roman" w:cs="Times New Roman"/>
          <w:kern w:val="0"/>
          <w:sz w:val="28"/>
          <w:szCs w:val="28"/>
        </w:rPr>
        <w:t xml:space="preserve">. </w:t>
      </w:r>
      <w:r w:rsidR="00924CAB" w:rsidRPr="00461F16">
        <w:rPr>
          <w:rFonts w:ascii="Times New Roman" w:hAnsi="Times New Roman" w:cs="Times New Roman"/>
          <w:kern w:val="0"/>
          <w:sz w:val="28"/>
          <w:szCs w:val="28"/>
        </w:rPr>
        <w:t>Пункт 1</w:t>
      </w:r>
      <w:r w:rsidR="00924CAB">
        <w:rPr>
          <w:rFonts w:ascii="Times New Roman" w:hAnsi="Times New Roman" w:cs="Times New Roman"/>
          <w:kern w:val="0"/>
          <w:sz w:val="28"/>
          <w:szCs w:val="28"/>
        </w:rPr>
        <w:t>8</w:t>
      </w:r>
      <w:r w:rsidR="004F6F35">
        <w:rPr>
          <w:rFonts w:ascii="Times New Roman" w:hAnsi="Times New Roman" w:cs="Times New Roman"/>
          <w:kern w:val="0"/>
          <w:sz w:val="28"/>
          <w:szCs w:val="28"/>
        </w:rPr>
        <w:t xml:space="preserve"> Порядка</w:t>
      </w:r>
      <w:r w:rsidR="00924CAB" w:rsidRPr="00461F16">
        <w:rPr>
          <w:rFonts w:ascii="Times New Roman" w:hAnsi="Times New Roman" w:cs="Times New Roman"/>
          <w:kern w:val="0"/>
          <w:sz w:val="28"/>
          <w:szCs w:val="28"/>
        </w:rPr>
        <w:t xml:space="preserve"> дополнить подп</w:t>
      </w:r>
      <w:r w:rsidR="00924CAB" w:rsidRPr="008D3D76">
        <w:rPr>
          <w:rFonts w:ascii="Times New Roman" w:hAnsi="Times New Roman" w:cs="Times New Roman"/>
          <w:kern w:val="0"/>
          <w:sz w:val="28"/>
          <w:szCs w:val="28"/>
        </w:rPr>
        <w:t xml:space="preserve">унктом </w:t>
      </w:r>
      <w:r w:rsidRPr="008D3D76">
        <w:rPr>
          <w:rFonts w:ascii="Times New Roman" w:hAnsi="Times New Roman" w:cs="Times New Roman"/>
          <w:kern w:val="0"/>
          <w:sz w:val="28"/>
          <w:szCs w:val="28"/>
        </w:rPr>
        <w:t>18</w:t>
      </w:r>
      <w:r w:rsidR="005170D6" w:rsidRPr="008D3D76">
        <w:rPr>
          <w:rFonts w:ascii="Times New Roman" w:hAnsi="Times New Roman" w:cs="Times New Roman"/>
          <w:kern w:val="0"/>
          <w:sz w:val="28"/>
          <w:szCs w:val="28"/>
        </w:rPr>
        <w:t>.</w:t>
      </w:r>
      <w:r w:rsidRPr="008D3D76">
        <w:rPr>
          <w:rFonts w:ascii="Times New Roman" w:hAnsi="Times New Roman" w:cs="Times New Roman"/>
          <w:kern w:val="0"/>
          <w:sz w:val="28"/>
          <w:szCs w:val="28"/>
        </w:rPr>
        <w:t>1 следующего содержания:</w:t>
      </w:r>
    </w:p>
    <w:p w14:paraId="6CF8F7CE"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w:t>
      </w:r>
      <w:r w:rsidRPr="008D3D76">
        <w:rPr>
          <w:rFonts w:ascii="Times New Roman" w:hAnsi="Times New Roman" w:cs="Times New Roman"/>
          <w:sz w:val="28"/>
          <w:szCs w:val="28"/>
        </w:rPr>
        <w:t>18</w:t>
      </w:r>
      <w:r w:rsidR="005170D6" w:rsidRPr="008D3D76">
        <w:rPr>
          <w:rFonts w:ascii="Times New Roman" w:hAnsi="Times New Roman" w:cs="Times New Roman"/>
          <w:sz w:val="28"/>
          <w:szCs w:val="28"/>
        </w:rPr>
        <w:t>.</w:t>
      </w:r>
      <w:r w:rsidRPr="008D3D76">
        <w:rPr>
          <w:rFonts w:ascii="Times New Roman" w:hAnsi="Times New Roman" w:cs="Times New Roman"/>
          <w:sz w:val="28"/>
          <w:szCs w:val="28"/>
        </w:rPr>
        <w:t>1.</w:t>
      </w:r>
      <w:r w:rsidRPr="008D3D76">
        <w:rPr>
          <w:rFonts w:ascii="Times New Roman" w:hAnsi="Times New Roman" w:cs="Times New Roman"/>
          <w:kern w:val="0"/>
          <w:sz w:val="28"/>
          <w:szCs w:val="28"/>
        </w:rPr>
        <w:t xml:space="preserve"> В сведениях о кредиторской задолженности и обязательствах учреждения должна отражаться информация:</w:t>
      </w:r>
    </w:p>
    <w:p w14:paraId="2647988B"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об объеме кредиторской задолженности на начало года с обособлением информации об объеме задолженности, срок оплаты которой наступил в отчетном финансовом году;</w:t>
      </w:r>
    </w:p>
    <w:p w14:paraId="23B3C5F8"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об объеме кредиторской задолженности на конец отчетного периода с обособлением информации об объеме задолженности, подлежащей оплате в 1 квартале, в первом месяце 1 квартала, 2, 3 и 4 кварталах года, следующего за отчетным годом, а также об объеме задолженности, подлежащей оплате в очередном году и плановом периоде;</w:t>
      </w:r>
    </w:p>
    <w:p w14:paraId="42BE7AC8" w14:textId="77777777"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 xml:space="preserve">об объеме отложенных обязательств учреждения с обособлением информации об объеме обязательств по оплате труда (компенсации за неиспользованный отпуск), по претензионным требованиям, а также по </w:t>
      </w:r>
      <w:proofErr w:type="spellStart"/>
      <w:r w:rsidRPr="008D3D76">
        <w:rPr>
          <w:rFonts w:ascii="Times New Roman" w:hAnsi="Times New Roman" w:cs="Times New Roman"/>
          <w:kern w:val="0"/>
          <w:sz w:val="28"/>
          <w:szCs w:val="28"/>
        </w:rPr>
        <w:t>непоступившим</w:t>
      </w:r>
      <w:proofErr w:type="spellEnd"/>
      <w:r w:rsidRPr="008D3D76">
        <w:rPr>
          <w:rFonts w:ascii="Times New Roman" w:hAnsi="Times New Roman" w:cs="Times New Roman"/>
          <w:kern w:val="0"/>
          <w:sz w:val="28"/>
          <w:szCs w:val="28"/>
        </w:rPr>
        <w:t xml:space="preserve"> расчетным документам.</w:t>
      </w:r>
    </w:p>
    <w:p w14:paraId="207933A2" w14:textId="48FBA0E8" w:rsidR="00463A34" w:rsidRPr="008D3D76" w:rsidRDefault="00463A34" w:rsidP="008D3D76">
      <w:pPr>
        <w:autoSpaceDE w:val="0"/>
        <w:autoSpaceDN w:val="0"/>
        <w:adjustRightInd w:val="0"/>
        <w:spacing w:after="0" w:line="360" w:lineRule="auto"/>
        <w:ind w:firstLine="539"/>
        <w:jc w:val="both"/>
        <w:rPr>
          <w:rFonts w:ascii="Times New Roman" w:hAnsi="Times New Roman" w:cs="Times New Roman"/>
          <w:kern w:val="0"/>
          <w:sz w:val="28"/>
          <w:szCs w:val="28"/>
        </w:rPr>
      </w:pPr>
      <w:r w:rsidRPr="008D3D76">
        <w:rPr>
          <w:rFonts w:ascii="Times New Roman" w:hAnsi="Times New Roman" w:cs="Times New Roman"/>
          <w:kern w:val="0"/>
          <w:sz w:val="28"/>
          <w:szCs w:val="28"/>
        </w:rPr>
        <w:t>Информация о кредиторской задолженности формируется с обособлением информации о кредиторской задолженности по выплате заработной платы, по выплате стипендий, пособий, пенсий, по перечислениям в бюджет (по видам задолженности), по оплате товаров, работ, услуг, а также по оплате прочих расходов.»</w:t>
      </w:r>
      <w:r w:rsidR="00101B84">
        <w:rPr>
          <w:rFonts w:ascii="Times New Roman" w:hAnsi="Times New Roman" w:cs="Times New Roman"/>
          <w:kern w:val="0"/>
          <w:sz w:val="28"/>
          <w:szCs w:val="28"/>
        </w:rPr>
        <w:t>.</w:t>
      </w:r>
    </w:p>
    <w:p w14:paraId="64BE93AF" w14:textId="77777777" w:rsidR="006531C1" w:rsidRPr="008D3D76" w:rsidRDefault="00C27F97" w:rsidP="008D3D76">
      <w:pPr>
        <w:autoSpaceDE w:val="0"/>
        <w:autoSpaceDN w:val="0"/>
        <w:adjustRightInd w:val="0"/>
        <w:spacing w:after="0" w:line="360" w:lineRule="auto"/>
        <w:ind w:firstLine="540"/>
        <w:jc w:val="both"/>
        <w:rPr>
          <w:rFonts w:ascii="Times New Roman" w:hAnsi="Times New Roman" w:cs="Times New Roman"/>
          <w:kern w:val="0"/>
          <w:sz w:val="28"/>
          <w:szCs w:val="28"/>
        </w:rPr>
      </w:pPr>
      <w:r w:rsidRPr="008D3D76">
        <w:rPr>
          <w:rFonts w:ascii="Times New Roman" w:hAnsi="Times New Roman" w:cs="Times New Roman"/>
          <w:kern w:val="0"/>
          <w:sz w:val="28"/>
          <w:szCs w:val="28"/>
        </w:rPr>
        <w:t>1.</w:t>
      </w:r>
      <w:r w:rsidR="004F6F35">
        <w:rPr>
          <w:rFonts w:ascii="Times New Roman" w:hAnsi="Times New Roman" w:cs="Times New Roman"/>
          <w:kern w:val="0"/>
          <w:sz w:val="28"/>
          <w:szCs w:val="28"/>
        </w:rPr>
        <w:t>7</w:t>
      </w:r>
      <w:r w:rsidR="006531C1" w:rsidRPr="008D3D76">
        <w:rPr>
          <w:rFonts w:ascii="Times New Roman" w:hAnsi="Times New Roman" w:cs="Times New Roman"/>
          <w:kern w:val="0"/>
          <w:sz w:val="28"/>
          <w:szCs w:val="28"/>
        </w:rPr>
        <w:t xml:space="preserve">. </w:t>
      </w:r>
      <w:r w:rsidR="00924CAB" w:rsidRPr="00461F16">
        <w:rPr>
          <w:rFonts w:ascii="Times New Roman" w:hAnsi="Times New Roman" w:cs="Times New Roman"/>
          <w:kern w:val="0"/>
          <w:sz w:val="28"/>
          <w:szCs w:val="28"/>
        </w:rPr>
        <w:t xml:space="preserve">Пункт </w:t>
      </w:r>
      <w:r w:rsidR="00924CAB">
        <w:rPr>
          <w:rFonts w:ascii="Times New Roman" w:hAnsi="Times New Roman" w:cs="Times New Roman"/>
          <w:kern w:val="0"/>
          <w:sz w:val="28"/>
          <w:szCs w:val="28"/>
        </w:rPr>
        <w:t>29</w:t>
      </w:r>
      <w:r w:rsidR="00924CAB" w:rsidRPr="00461F16">
        <w:rPr>
          <w:rFonts w:ascii="Times New Roman" w:hAnsi="Times New Roman" w:cs="Times New Roman"/>
          <w:kern w:val="0"/>
          <w:sz w:val="28"/>
          <w:szCs w:val="28"/>
        </w:rPr>
        <w:t xml:space="preserve"> </w:t>
      </w:r>
      <w:r w:rsidR="004F6F35">
        <w:rPr>
          <w:rFonts w:ascii="Times New Roman" w:hAnsi="Times New Roman" w:cs="Times New Roman"/>
          <w:kern w:val="0"/>
          <w:sz w:val="28"/>
          <w:szCs w:val="28"/>
        </w:rPr>
        <w:t xml:space="preserve">Порядка </w:t>
      </w:r>
      <w:r w:rsidR="00924CAB" w:rsidRPr="00461F16">
        <w:rPr>
          <w:rFonts w:ascii="Times New Roman" w:hAnsi="Times New Roman" w:cs="Times New Roman"/>
          <w:kern w:val="0"/>
          <w:sz w:val="28"/>
          <w:szCs w:val="28"/>
        </w:rPr>
        <w:t>дополнить подп</w:t>
      </w:r>
      <w:r w:rsidR="00924CAB" w:rsidRPr="008D3D76">
        <w:rPr>
          <w:rFonts w:ascii="Times New Roman" w:hAnsi="Times New Roman" w:cs="Times New Roman"/>
          <w:kern w:val="0"/>
          <w:sz w:val="28"/>
          <w:szCs w:val="28"/>
        </w:rPr>
        <w:t xml:space="preserve">унктом </w:t>
      </w:r>
      <w:r w:rsidR="006531C1" w:rsidRPr="008D3D76">
        <w:rPr>
          <w:rFonts w:ascii="Times New Roman" w:hAnsi="Times New Roman" w:cs="Times New Roman"/>
          <w:kern w:val="0"/>
          <w:sz w:val="28"/>
          <w:szCs w:val="28"/>
        </w:rPr>
        <w:t>2</w:t>
      </w:r>
      <w:r w:rsidR="00885C51" w:rsidRPr="008D3D76">
        <w:rPr>
          <w:rFonts w:ascii="Times New Roman" w:hAnsi="Times New Roman" w:cs="Times New Roman"/>
          <w:kern w:val="0"/>
          <w:sz w:val="28"/>
          <w:szCs w:val="28"/>
        </w:rPr>
        <w:t>9</w:t>
      </w:r>
      <w:r w:rsidR="005170D6" w:rsidRPr="008D3D76">
        <w:rPr>
          <w:rFonts w:ascii="Times New Roman" w:hAnsi="Times New Roman" w:cs="Times New Roman"/>
          <w:kern w:val="0"/>
          <w:sz w:val="28"/>
          <w:szCs w:val="28"/>
        </w:rPr>
        <w:t>.</w:t>
      </w:r>
      <w:r w:rsidR="006531C1" w:rsidRPr="008D3D76">
        <w:rPr>
          <w:rFonts w:ascii="Times New Roman" w:hAnsi="Times New Roman" w:cs="Times New Roman"/>
          <w:kern w:val="0"/>
          <w:sz w:val="28"/>
          <w:szCs w:val="28"/>
        </w:rPr>
        <w:t>1 следующего содержания:</w:t>
      </w:r>
    </w:p>
    <w:p w14:paraId="7E348580" w14:textId="7F04029F" w:rsidR="006531C1" w:rsidRPr="008D3D76" w:rsidRDefault="00C27F97" w:rsidP="008D3D76">
      <w:pPr>
        <w:autoSpaceDE w:val="0"/>
        <w:autoSpaceDN w:val="0"/>
        <w:adjustRightInd w:val="0"/>
        <w:spacing w:after="0" w:line="360" w:lineRule="auto"/>
        <w:ind w:firstLine="540"/>
        <w:jc w:val="both"/>
        <w:rPr>
          <w:rFonts w:ascii="Times New Roman" w:hAnsi="Times New Roman" w:cs="Times New Roman"/>
          <w:kern w:val="0"/>
          <w:sz w:val="28"/>
          <w:szCs w:val="28"/>
        </w:rPr>
      </w:pPr>
      <w:r w:rsidRPr="008D3D76">
        <w:rPr>
          <w:rFonts w:ascii="Times New Roman" w:hAnsi="Times New Roman" w:cs="Times New Roman"/>
          <w:kern w:val="0"/>
          <w:sz w:val="28"/>
          <w:szCs w:val="28"/>
        </w:rPr>
        <w:lastRenderedPageBreak/>
        <w:t>«</w:t>
      </w:r>
      <w:r w:rsidR="006531C1" w:rsidRPr="008D3D76">
        <w:rPr>
          <w:rFonts w:ascii="Times New Roman" w:hAnsi="Times New Roman" w:cs="Times New Roman"/>
          <w:kern w:val="0"/>
          <w:sz w:val="28"/>
          <w:szCs w:val="28"/>
        </w:rPr>
        <w:t>2</w:t>
      </w:r>
      <w:r w:rsidR="00885C51" w:rsidRPr="008D3D76">
        <w:rPr>
          <w:rFonts w:ascii="Times New Roman" w:hAnsi="Times New Roman" w:cs="Times New Roman"/>
          <w:kern w:val="0"/>
          <w:sz w:val="28"/>
          <w:szCs w:val="28"/>
        </w:rPr>
        <w:t>9</w:t>
      </w:r>
      <w:r w:rsidR="005170D6" w:rsidRPr="008D3D76">
        <w:rPr>
          <w:rFonts w:ascii="Times New Roman" w:hAnsi="Times New Roman" w:cs="Times New Roman"/>
          <w:kern w:val="0"/>
          <w:sz w:val="28"/>
          <w:szCs w:val="28"/>
        </w:rPr>
        <w:t>.</w:t>
      </w:r>
      <w:r w:rsidR="006531C1" w:rsidRPr="008D3D76">
        <w:rPr>
          <w:rFonts w:ascii="Times New Roman" w:hAnsi="Times New Roman" w:cs="Times New Roman"/>
          <w:kern w:val="0"/>
          <w:sz w:val="28"/>
          <w:szCs w:val="28"/>
        </w:rPr>
        <w:t>1. В сведениях об имуществе, за исключением земельных участков, переданном в аренду, должна отражаться аналитическая информация об имуществе, переданном в аренду, с указанием информации об объектах, переданных в аренду полностью или частично, объеме переданного в пользование имущества, а также направлениях его использования, предусмотренных договором.</w:t>
      </w:r>
      <w:r w:rsidRPr="008D3D76">
        <w:rPr>
          <w:rFonts w:ascii="Times New Roman" w:hAnsi="Times New Roman" w:cs="Times New Roman"/>
          <w:kern w:val="0"/>
          <w:sz w:val="28"/>
          <w:szCs w:val="28"/>
        </w:rPr>
        <w:t>»</w:t>
      </w:r>
      <w:r w:rsidR="00101B84">
        <w:rPr>
          <w:rFonts w:ascii="Times New Roman" w:hAnsi="Times New Roman" w:cs="Times New Roman"/>
          <w:kern w:val="0"/>
          <w:sz w:val="28"/>
          <w:szCs w:val="28"/>
        </w:rPr>
        <w:t>.</w:t>
      </w:r>
    </w:p>
    <w:p w14:paraId="3FF2730A" w14:textId="77777777" w:rsidR="00463A34" w:rsidRPr="008D3D76" w:rsidRDefault="00463A34" w:rsidP="008D3D76">
      <w:pPr>
        <w:autoSpaceDE w:val="0"/>
        <w:autoSpaceDN w:val="0"/>
        <w:adjustRightInd w:val="0"/>
        <w:spacing w:after="0" w:line="360" w:lineRule="auto"/>
        <w:ind w:firstLine="540"/>
        <w:jc w:val="both"/>
        <w:rPr>
          <w:rFonts w:ascii="Times New Roman" w:hAnsi="Times New Roman" w:cs="Times New Roman"/>
          <w:kern w:val="0"/>
          <w:sz w:val="28"/>
          <w:szCs w:val="28"/>
        </w:rPr>
      </w:pPr>
      <w:r w:rsidRPr="008D3D76">
        <w:rPr>
          <w:rFonts w:ascii="Times New Roman" w:hAnsi="Times New Roman" w:cs="Times New Roman"/>
          <w:kern w:val="0"/>
          <w:sz w:val="28"/>
          <w:szCs w:val="28"/>
        </w:rPr>
        <w:t>1.</w:t>
      </w:r>
      <w:r w:rsidR="005B2988">
        <w:rPr>
          <w:rFonts w:ascii="Times New Roman" w:hAnsi="Times New Roman" w:cs="Times New Roman"/>
          <w:kern w:val="0"/>
          <w:sz w:val="28"/>
          <w:szCs w:val="28"/>
        </w:rPr>
        <w:t>8</w:t>
      </w:r>
      <w:r w:rsidRPr="008D3D76">
        <w:rPr>
          <w:rFonts w:ascii="Times New Roman" w:hAnsi="Times New Roman" w:cs="Times New Roman"/>
          <w:kern w:val="0"/>
          <w:sz w:val="28"/>
          <w:szCs w:val="28"/>
        </w:rPr>
        <w:t xml:space="preserve">. </w:t>
      </w:r>
      <w:r w:rsidR="0089272C" w:rsidRPr="008D3D76">
        <w:rPr>
          <w:rFonts w:ascii="Times New Roman" w:hAnsi="Times New Roman" w:cs="Times New Roman"/>
          <w:kern w:val="0"/>
          <w:sz w:val="28"/>
          <w:szCs w:val="28"/>
        </w:rPr>
        <w:t xml:space="preserve">В абзаце </w:t>
      </w:r>
      <w:r w:rsidR="004F6F35">
        <w:rPr>
          <w:rFonts w:ascii="Times New Roman" w:hAnsi="Times New Roman" w:cs="Times New Roman"/>
          <w:kern w:val="0"/>
          <w:sz w:val="28"/>
          <w:szCs w:val="28"/>
        </w:rPr>
        <w:t>первом</w:t>
      </w:r>
      <w:r w:rsidR="0089272C" w:rsidRPr="008D3D76">
        <w:rPr>
          <w:rFonts w:ascii="Times New Roman" w:hAnsi="Times New Roman" w:cs="Times New Roman"/>
          <w:kern w:val="0"/>
          <w:sz w:val="28"/>
          <w:szCs w:val="28"/>
        </w:rPr>
        <w:t xml:space="preserve"> п</w:t>
      </w:r>
      <w:r w:rsidRPr="008D3D76">
        <w:rPr>
          <w:rFonts w:ascii="Times New Roman" w:hAnsi="Times New Roman" w:cs="Times New Roman"/>
          <w:kern w:val="0"/>
          <w:sz w:val="28"/>
          <w:szCs w:val="28"/>
        </w:rPr>
        <w:t>ункт</w:t>
      </w:r>
      <w:r w:rsidR="0089272C" w:rsidRPr="008D3D76">
        <w:rPr>
          <w:rFonts w:ascii="Times New Roman" w:hAnsi="Times New Roman" w:cs="Times New Roman"/>
          <w:kern w:val="0"/>
          <w:sz w:val="28"/>
          <w:szCs w:val="28"/>
        </w:rPr>
        <w:t>а</w:t>
      </w:r>
      <w:r w:rsidRPr="008D3D76">
        <w:rPr>
          <w:rFonts w:ascii="Times New Roman" w:hAnsi="Times New Roman" w:cs="Times New Roman"/>
          <w:kern w:val="0"/>
          <w:sz w:val="28"/>
          <w:szCs w:val="28"/>
        </w:rPr>
        <w:t xml:space="preserve"> 39 </w:t>
      </w:r>
      <w:r w:rsidR="004F6F35">
        <w:rPr>
          <w:rFonts w:ascii="Times New Roman" w:hAnsi="Times New Roman" w:cs="Times New Roman"/>
          <w:kern w:val="0"/>
          <w:sz w:val="28"/>
          <w:szCs w:val="28"/>
        </w:rPr>
        <w:t xml:space="preserve">Порядка </w:t>
      </w:r>
      <w:r w:rsidR="005170D6" w:rsidRPr="008D3D76">
        <w:rPr>
          <w:rFonts w:ascii="Times New Roman" w:hAnsi="Times New Roman" w:cs="Times New Roman"/>
          <w:kern w:val="0"/>
          <w:sz w:val="28"/>
          <w:szCs w:val="28"/>
        </w:rPr>
        <w:t>слово «пяти» заменить словом «десяти»;</w:t>
      </w:r>
    </w:p>
    <w:p w14:paraId="53342411" w14:textId="531EFB83" w:rsidR="00CE39AE" w:rsidRPr="008D3D76" w:rsidRDefault="00724914" w:rsidP="008D3D76">
      <w:pPr>
        <w:autoSpaceDE w:val="0"/>
        <w:autoSpaceDN w:val="0"/>
        <w:adjustRightInd w:val="0"/>
        <w:spacing w:after="0" w:line="360" w:lineRule="auto"/>
        <w:ind w:firstLine="540"/>
        <w:jc w:val="both"/>
        <w:rPr>
          <w:rFonts w:ascii="Times New Roman" w:hAnsi="Times New Roman" w:cs="Times New Roman"/>
          <w:sz w:val="28"/>
          <w:szCs w:val="28"/>
        </w:rPr>
      </w:pPr>
      <w:r w:rsidRPr="008D3D76">
        <w:rPr>
          <w:rFonts w:ascii="Times New Roman" w:hAnsi="Times New Roman" w:cs="Times New Roman"/>
          <w:kern w:val="0"/>
          <w:sz w:val="28"/>
          <w:szCs w:val="28"/>
        </w:rPr>
        <w:t>1.</w:t>
      </w:r>
      <w:r w:rsidR="005B2988">
        <w:rPr>
          <w:rFonts w:ascii="Times New Roman" w:hAnsi="Times New Roman" w:cs="Times New Roman"/>
          <w:kern w:val="0"/>
          <w:sz w:val="28"/>
          <w:szCs w:val="28"/>
        </w:rPr>
        <w:t>9</w:t>
      </w:r>
      <w:r w:rsidRPr="008D3D76">
        <w:rPr>
          <w:rFonts w:ascii="Times New Roman" w:hAnsi="Times New Roman" w:cs="Times New Roman"/>
          <w:kern w:val="0"/>
          <w:sz w:val="28"/>
          <w:szCs w:val="28"/>
        </w:rPr>
        <w:t>.</w:t>
      </w:r>
      <w:r w:rsidR="00A009C0" w:rsidRPr="008D3D76">
        <w:rPr>
          <w:rFonts w:ascii="Times New Roman" w:hAnsi="Times New Roman" w:cs="Times New Roman"/>
          <w:sz w:val="28"/>
          <w:szCs w:val="28"/>
        </w:rPr>
        <w:t xml:space="preserve"> Приложения </w:t>
      </w:r>
      <w:r w:rsidR="00AD281E" w:rsidRPr="008D3D76">
        <w:rPr>
          <w:rFonts w:ascii="Times New Roman" w:hAnsi="Times New Roman" w:cs="Times New Roman"/>
          <w:sz w:val="28"/>
          <w:szCs w:val="28"/>
        </w:rPr>
        <w:t xml:space="preserve">№ </w:t>
      </w:r>
      <w:r w:rsidR="00A009C0" w:rsidRPr="008D3D76">
        <w:rPr>
          <w:rFonts w:ascii="Times New Roman" w:hAnsi="Times New Roman" w:cs="Times New Roman"/>
          <w:sz w:val="28"/>
          <w:szCs w:val="28"/>
        </w:rPr>
        <w:t xml:space="preserve">1, </w:t>
      </w:r>
      <w:r w:rsidR="004F6F35">
        <w:rPr>
          <w:rFonts w:ascii="Times New Roman" w:hAnsi="Times New Roman" w:cs="Times New Roman"/>
          <w:sz w:val="28"/>
          <w:szCs w:val="28"/>
        </w:rPr>
        <w:t xml:space="preserve">№ </w:t>
      </w:r>
      <w:hyperlink r:id="rId25">
        <w:r w:rsidRPr="008D3D76">
          <w:rPr>
            <w:rFonts w:ascii="Times New Roman" w:hAnsi="Times New Roman" w:cs="Times New Roman"/>
            <w:sz w:val="28"/>
            <w:szCs w:val="28"/>
          </w:rPr>
          <w:t>1.1</w:t>
        </w:r>
      </w:hyperlink>
      <w:r w:rsidR="00A009C0" w:rsidRPr="008D3D76">
        <w:rPr>
          <w:rFonts w:ascii="Times New Roman" w:hAnsi="Times New Roman" w:cs="Times New Roman"/>
          <w:sz w:val="28"/>
          <w:szCs w:val="28"/>
        </w:rPr>
        <w:t>,</w:t>
      </w:r>
      <w:r w:rsidR="004F6F35">
        <w:rPr>
          <w:rFonts w:ascii="Times New Roman" w:hAnsi="Times New Roman" w:cs="Times New Roman"/>
          <w:sz w:val="28"/>
          <w:szCs w:val="28"/>
        </w:rPr>
        <w:t xml:space="preserve"> №</w:t>
      </w:r>
      <w:r w:rsidR="00A009C0" w:rsidRPr="008D3D76">
        <w:rPr>
          <w:rFonts w:ascii="Times New Roman" w:hAnsi="Times New Roman" w:cs="Times New Roman"/>
          <w:sz w:val="28"/>
          <w:szCs w:val="28"/>
        </w:rPr>
        <w:t xml:space="preserve"> </w:t>
      </w:r>
      <w:hyperlink r:id="rId26">
        <w:r w:rsidRPr="008D3D76">
          <w:rPr>
            <w:rFonts w:ascii="Times New Roman" w:hAnsi="Times New Roman" w:cs="Times New Roman"/>
            <w:sz w:val="28"/>
            <w:szCs w:val="28"/>
          </w:rPr>
          <w:t>1.2</w:t>
        </w:r>
      </w:hyperlink>
      <w:r w:rsidRPr="008D3D76">
        <w:rPr>
          <w:rFonts w:ascii="Times New Roman" w:hAnsi="Times New Roman" w:cs="Times New Roman"/>
          <w:sz w:val="28"/>
          <w:szCs w:val="28"/>
        </w:rPr>
        <w:t xml:space="preserve"> </w:t>
      </w:r>
      <w:r w:rsidR="00A009C0" w:rsidRPr="008D3D76">
        <w:rPr>
          <w:rFonts w:ascii="Times New Roman" w:hAnsi="Times New Roman" w:cs="Times New Roman"/>
          <w:sz w:val="28"/>
          <w:szCs w:val="28"/>
        </w:rPr>
        <w:t xml:space="preserve">к Порядку изложить в редакции согласно </w:t>
      </w:r>
      <w:hyperlink r:id="rId27">
        <w:r w:rsidR="00A009C0" w:rsidRPr="008D3D76">
          <w:rPr>
            <w:rFonts w:ascii="Times New Roman" w:hAnsi="Times New Roman" w:cs="Times New Roman"/>
            <w:sz w:val="28"/>
            <w:szCs w:val="28"/>
          </w:rPr>
          <w:t xml:space="preserve">Приложениям </w:t>
        </w:r>
        <w:r w:rsidR="00924CAB">
          <w:rPr>
            <w:rFonts w:ascii="Times New Roman" w:hAnsi="Times New Roman" w:cs="Times New Roman"/>
            <w:sz w:val="28"/>
            <w:szCs w:val="28"/>
          </w:rPr>
          <w:t>№</w:t>
        </w:r>
        <w:r w:rsidR="004F6F35">
          <w:rPr>
            <w:rFonts w:ascii="Times New Roman" w:hAnsi="Times New Roman" w:cs="Times New Roman"/>
            <w:sz w:val="28"/>
            <w:szCs w:val="28"/>
          </w:rPr>
          <w:t xml:space="preserve"> </w:t>
        </w:r>
        <w:r w:rsidR="00A009C0" w:rsidRPr="008D3D76">
          <w:rPr>
            <w:rFonts w:ascii="Times New Roman" w:hAnsi="Times New Roman" w:cs="Times New Roman"/>
            <w:sz w:val="28"/>
            <w:szCs w:val="28"/>
          </w:rPr>
          <w:t>1</w:t>
        </w:r>
      </w:hyperlink>
      <w:r w:rsidR="00A009C0" w:rsidRPr="008D3D76">
        <w:rPr>
          <w:rFonts w:ascii="Times New Roman" w:hAnsi="Times New Roman" w:cs="Times New Roman"/>
          <w:sz w:val="28"/>
          <w:szCs w:val="28"/>
        </w:rPr>
        <w:t>,</w:t>
      </w:r>
      <w:r w:rsidR="004F6F35">
        <w:rPr>
          <w:rFonts w:ascii="Times New Roman" w:hAnsi="Times New Roman" w:cs="Times New Roman"/>
          <w:sz w:val="28"/>
          <w:szCs w:val="28"/>
        </w:rPr>
        <w:t xml:space="preserve"> №</w:t>
      </w:r>
      <w:r w:rsidR="00924CAB">
        <w:rPr>
          <w:rFonts w:ascii="Times New Roman" w:hAnsi="Times New Roman" w:cs="Times New Roman"/>
          <w:sz w:val="28"/>
          <w:szCs w:val="28"/>
        </w:rPr>
        <w:t xml:space="preserve"> </w:t>
      </w:r>
      <w:hyperlink r:id="rId28">
        <w:r w:rsidR="00A009C0" w:rsidRPr="008D3D76">
          <w:rPr>
            <w:rFonts w:ascii="Times New Roman" w:hAnsi="Times New Roman" w:cs="Times New Roman"/>
            <w:sz w:val="28"/>
            <w:szCs w:val="28"/>
          </w:rPr>
          <w:t>2</w:t>
        </w:r>
      </w:hyperlink>
      <w:r w:rsidR="00A009C0" w:rsidRPr="008D3D76">
        <w:rPr>
          <w:rFonts w:ascii="Times New Roman" w:hAnsi="Times New Roman" w:cs="Times New Roman"/>
          <w:sz w:val="28"/>
          <w:szCs w:val="28"/>
        </w:rPr>
        <w:t>,</w:t>
      </w:r>
      <w:r w:rsidR="004F6F35">
        <w:rPr>
          <w:rFonts w:ascii="Times New Roman" w:hAnsi="Times New Roman" w:cs="Times New Roman"/>
          <w:sz w:val="28"/>
          <w:szCs w:val="28"/>
        </w:rPr>
        <w:t xml:space="preserve"> №</w:t>
      </w:r>
      <w:r w:rsidR="00924CAB">
        <w:rPr>
          <w:rFonts w:ascii="Times New Roman" w:hAnsi="Times New Roman" w:cs="Times New Roman"/>
          <w:sz w:val="28"/>
          <w:szCs w:val="28"/>
        </w:rPr>
        <w:t xml:space="preserve"> </w:t>
      </w:r>
      <w:hyperlink r:id="rId29">
        <w:r w:rsidR="00A009C0" w:rsidRPr="008D3D76">
          <w:rPr>
            <w:rFonts w:ascii="Times New Roman" w:hAnsi="Times New Roman" w:cs="Times New Roman"/>
            <w:sz w:val="28"/>
            <w:szCs w:val="28"/>
          </w:rPr>
          <w:t>3</w:t>
        </w:r>
      </w:hyperlink>
      <w:r w:rsidR="00CE39AE" w:rsidRPr="008D3D76">
        <w:rPr>
          <w:rFonts w:ascii="Times New Roman" w:hAnsi="Times New Roman" w:cs="Times New Roman"/>
          <w:sz w:val="28"/>
          <w:szCs w:val="28"/>
        </w:rPr>
        <w:t xml:space="preserve"> </w:t>
      </w:r>
      <w:r w:rsidR="00A009C0" w:rsidRPr="008D3D76">
        <w:rPr>
          <w:rFonts w:ascii="Times New Roman" w:hAnsi="Times New Roman" w:cs="Times New Roman"/>
          <w:sz w:val="28"/>
          <w:szCs w:val="28"/>
        </w:rPr>
        <w:t xml:space="preserve">к настоящему </w:t>
      </w:r>
      <w:r w:rsidR="003F30B5">
        <w:rPr>
          <w:rFonts w:ascii="Times New Roman" w:hAnsi="Times New Roman" w:cs="Times New Roman"/>
          <w:sz w:val="28"/>
          <w:szCs w:val="28"/>
        </w:rPr>
        <w:t>п</w:t>
      </w:r>
      <w:r w:rsidR="00A009C0" w:rsidRPr="008D3D76">
        <w:rPr>
          <w:rFonts w:ascii="Times New Roman" w:hAnsi="Times New Roman" w:cs="Times New Roman"/>
          <w:sz w:val="28"/>
          <w:szCs w:val="28"/>
        </w:rPr>
        <w:t>остановлению</w:t>
      </w:r>
      <w:r w:rsidR="00900E80">
        <w:rPr>
          <w:rFonts w:ascii="Times New Roman" w:hAnsi="Times New Roman" w:cs="Times New Roman"/>
          <w:sz w:val="28"/>
          <w:szCs w:val="28"/>
        </w:rPr>
        <w:t>.</w:t>
      </w:r>
    </w:p>
    <w:p w14:paraId="12588D6D" w14:textId="335786E5" w:rsidR="00A009C0" w:rsidRPr="008D3D76" w:rsidRDefault="00CE39AE" w:rsidP="008D3D76">
      <w:pPr>
        <w:autoSpaceDE w:val="0"/>
        <w:autoSpaceDN w:val="0"/>
        <w:adjustRightInd w:val="0"/>
        <w:spacing w:after="0" w:line="360" w:lineRule="auto"/>
        <w:ind w:firstLine="540"/>
        <w:jc w:val="both"/>
        <w:rPr>
          <w:rFonts w:ascii="Times New Roman" w:hAnsi="Times New Roman" w:cs="Times New Roman"/>
          <w:sz w:val="28"/>
          <w:szCs w:val="28"/>
        </w:rPr>
      </w:pPr>
      <w:r w:rsidRPr="008D3D76">
        <w:rPr>
          <w:rFonts w:ascii="Times New Roman" w:hAnsi="Times New Roman" w:cs="Times New Roman"/>
          <w:sz w:val="28"/>
          <w:szCs w:val="28"/>
        </w:rPr>
        <w:t>1.1</w:t>
      </w:r>
      <w:r w:rsidR="005B2988">
        <w:rPr>
          <w:rFonts w:ascii="Times New Roman" w:hAnsi="Times New Roman" w:cs="Times New Roman"/>
          <w:sz w:val="28"/>
          <w:szCs w:val="28"/>
        </w:rPr>
        <w:t>0</w:t>
      </w:r>
      <w:r w:rsidRPr="008D3D76">
        <w:rPr>
          <w:rFonts w:ascii="Times New Roman" w:hAnsi="Times New Roman" w:cs="Times New Roman"/>
          <w:sz w:val="28"/>
          <w:szCs w:val="28"/>
        </w:rPr>
        <w:t xml:space="preserve"> </w:t>
      </w:r>
      <w:bookmarkStart w:id="3" w:name="_Hlk135831158"/>
      <w:r w:rsidRPr="008D3D76">
        <w:rPr>
          <w:rFonts w:ascii="Times New Roman" w:hAnsi="Times New Roman" w:cs="Times New Roman"/>
          <w:sz w:val="28"/>
          <w:szCs w:val="28"/>
        </w:rPr>
        <w:t>Таблиц</w:t>
      </w:r>
      <w:r w:rsidR="006467EC" w:rsidRPr="008D3D76">
        <w:rPr>
          <w:rFonts w:ascii="Times New Roman" w:hAnsi="Times New Roman" w:cs="Times New Roman"/>
          <w:sz w:val="28"/>
          <w:szCs w:val="28"/>
        </w:rPr>
        <w:t>у</w:t>
      </w:r>
      <w:r w:rsidRPr="008D3D76">
        <w:rPr>
          <w:rFonts w:ascii="Times New Roman" w:hAnsi="Times New Roman" w:cs="Times New Roman"/>
          <w:sz w:val="28"/>
          <w:szCs w:val="28"/>
        </w:rPr>
        <w:t xml:space="preserve"> 2.1 Приложения </w:t>
      </w:r>
      <w:r w:rsidR="006467EC" w:rsidRPr="008D3D76">
        <w:rPr>
          <w:rFonts w:ascii="Times New Roman" w:hAnsi="Times New Roman" w:cs="Times New Roman"/>
          <w:sz w:val="28"/>
          <w:szCs w:val="28"/>
        </w:rPr>
        <w:t xml:space="preserve">№ </w:t>
      </w:r>
      <w:r w:rsidRPr="008D3D76">
        <w:rPr>
          <w:rFonts w:ascii="Times New Roman" w:hAnsi="Times New Roman" w:cs="Times New Roman"/>
          <w:sz w:val="28"/>
          <w:szCs w:val="28"/>
        </w:rPr>
        <w:t>2</w:t>
      </w:r>
      <w:r w:rsidR="00E8038B" w:rsidRPr="008D3D76">
        <w:rPr>
          <w:rFonts w:ascii="Times New Roman" w:hAnsi="Times New Roman" w:cs="Times New Roman"/>
          <w:sz w:val="28"/>
          <w:szCs w:val="28"/>
        </w:rPr>
        <w:t xml:space="preserve"> к Порядку</w:t>
      </w:r>
      <w:bookmarkEnd w:id="3"/>
      <w:r w:rsidRPr="008D3D76">
        <w:rPr>
          <w:rFonts w:ascii="Times New Roman" w:hAnsi="Times New Roman" w:cs="Times New Roman"/>
          <w:sz w:val="28"/>
          <w:szCs w:val="28"/>
        </w:rPr>
        <w:t xml:space="preserve">, таблицу 3.1 Приложения </w:t>
      </w:r>
      <w:r w:rsidR="006467EC" w:rsidRPr="008D3D76">
        <w:rPr>
          <w:rFonts w:ascii="Times New Roman" w:hAnsi="Times New Roman" w:cs="Times New Roman"/>
          <w:sz w:val="28"/>
          <w:szCs w:val="28"/>
        </w:rPr>
        <w:t xml:space="preserve">№ </w:t>
      </w:r>
      <w:r w:rsidRPr="008D3D76">
        <w:rPr>
          <w:rFonts w:ascii="Times New Roman" w:hAnsi="Times New Roman" w:cs="Times New Roman"/>
          <w:sz w:val="28"/>
          <w:szCs w:val="28"/>
        </w:rPr>
        <w:t xml:space="preserve">3  к Порядку изложить в редакции согласно </w:t>
      </w:r>
      <w:r w:rsidR="00E8038B" w:rsidRPr="008D3D76">
        <w:rPr>
          <w:rFonts w:ascii="Times New Roman" w:hAnsi="Times New Roman" w:cs="Times New Roman"/>
          <w:sz w:val="28"/>
          <w:szCs w:val="28"/>
        </w:rPr>
        <w:t>Приложениям</w:t>
      </w:r>
      <w:r w:rsidR="004F6F35">
        <w:rPr>
          <w:rFonts w:ascii="Times New Roman" w:hAnsi="Times New Roman" w:cs="Times New Roman"/>
          <w:sz w:val="28"/>
          <w:szCs w:val="28"/>
        </w:rPr>
        <w:t xml:space="preserve"> №</w:t>
      </w:r>
      <w:r w:rsidR="00E8038B" w:rsidRPr="008D3D76">
        <w:rPr>
          <w:rFonts w:ascii="Times New Roman" w:hAnsi="Times New Roman" w:cs="Times New Roman"/>
          <w:sz w:val="28"/>
          <w:szCs w:val="28"/>
        </w:rPr>
        <w:t xml:space="preserve"> </w:t>
      </w:r>
      <w:hyperlink r:id="rId30">
        <w:r w:rsidRPr="008D3D76">
          <w:rPr>
            <w:rFonts w:ascii="Times New Roman" w:hAnsi="Times New Roman" w:cs="Times New Roman"/>
            <w:sz w:val="28"/>
            <w:szCs w:val="28"/>
          </w:rPr>
          <w:t>4</w:t>
        </w:r>
      </w:hyperlink>
      <w:r w:rsidRPr="008D3D76">
        <w:rPr>
          <w:rFonts w:ascii="Times New Roman" w:hAnsi="Times New Roman" w:cs="Times New Roman"/>
          <w:sz w:val="28"/>
          <w:szCs w:val="28"/>
        </w:rPr>
        <w:t>,</w:t>
      </w:r>
      <w:r w:rsidR="004F6F35">
        <w:rPr>
          <w:rFonts w:ascii="Times New Roman" w:hAnsi="Times New Roman" w:cs="Times New Roman"/>
          <w:sz w:val="28"/>
          <w:szCs w:val="28"/>
        </w:rPr>
        <w:t xml:space="preserve"> №</w:t>
      </w:r>
      <w:r w:rsidRPr="008D3D76">
        <w:rPr>
          <w:rFonts w:ascii="Times New Roman" w:hAnsi="Times New Roman" w:cs="Times New Roman"/>
          <w:sz w:val="28"/>
          <w:szCs w:val="28"/>
        </w:rPr>
        <w:t xml:space="preserve"> </w:t>
      </w:r>
      <w:hyperlink r:id="rId31">
        <w:r w:rsidRPr="008D3D76">
          <w:rPr>
            <w:rFonts w:ascii="Times New Roman" w:hAnsi="Times New Roman" w:cs="Times New Roman"/>
            <w:sz w:val="28"/>
            <w:szCs w:val="28"/>
          </w:rPr>
          <w:t>5</w:t>
        </w:r>
      </w:hyperlink>
      <w:r w:rsidR="005170D6" w:rsidRPr="008D3D76">
        <w:rPr>
          <w:rFonts w:ascii="Times New Roman" w:hAnsi="Times New Roman" w:cs="Times New Roman"/>
          <w:sz w:val="28"/>
          <w:szCs w:val="28"/>
        </w:rPr>
        <w:t xml:space="preserve"> </w:t>
      </w:r>
      <w:r w:rsidRPr="008D3D76">
        <w:rPr>
          <w:rFonts w:ascii="Times New Roman" w:hAnsi="Times New Roman" w:cs="Times New Roman"/>
          <w:sz w:val="28"/>
          <w:szCs w:val="28"/>
        </w:rPr>
        <w:t xml:space="preserve">к настоящему </w:t>
      </w:r>
      <w:r w:rsidR="003F30B5">
        <w:rPr>
          <w:rFonts w:ascii="Times New Roman" w:hAnsi="Times New Roman" w:cs="Times New Roman"/>
          <w:sz w:val="28"/>
          <w:szCs w:val="28"/>
        </w:rPr>
        <w:t>п</w:t>
      </w:r>
      <w:r w:rsidRPr="008D3D76">
        <w:rPr>
          <w:rFonts w:ascii="Times New Roman" w:hAnsi="Times New Roman" w:cs="Times New Roman"/>
          <w:sz w:val="28"/>
          <w:szCs w:val="28"/>
        </w:rPr>
        <w:t>остановлению</w:t>
      </w:r>
      <w:r w:rsidR="00900E80">
        <w:rPr>
          <w:rFonts w:ascii="Times New Roman" w:hAnsi="Times New Roman" w:cs="Times New Roman"/>
          <w:sz w:val="28"/>
          <w:szCs w:val="28"/>
        </w:rPr>
        <w:t>.</w:t>
      </w:r>
    </w:p>
    <w:p w14:paraId="6A363BA1" w14:textId="64162F9E" w:rsidR="00CE39AE" w:rsidRPr="008D3D76" w:rsidRDefault="00CE39AE" w:rsidP="008D3D76">
      <w:pPr>
        <w:autoSpaceDE w:val="0"/>
        <w:autoSpaceDN w:val="0"/>
        <w:adjustRightInd w:val="0"/>
        <w:spacing w:after="0" w:line="360" w:lineRule="auto"/>
        <w:ind w:firstLine="540"/>
        <w:jc w:val="both"/>
        <w:rPr>
          <w:rFonts w:ascii="Times New Roman" w:hAnsi="Times New Roman" w:cs="Times New Roman"/>
          <w:sz w:val="28"/>
          <w:szCs w:val="28"/>
        </w:rPr>
      </w:pPr>
      <w:r w:rsidRPr="008D3D76">
        <w:rPr>
          <w:rFonts w:ascii="Times New Roman" w:hAnsi="Times New Roman" w:cs="Times New Roman"/>
          <w:sz w:val="28"/>
          <w:szCs w:val="28"/>
        </w:rPr>
        <w:t>1.1</w:t>
      </w:r>
      <w:r w:rsidR="005B2988">
        <w:rPr>
          <w:rFonts w:ascii="Times New Roman" w:hAnsi="Times New Roman" w:cs="Times New Roman"/>
          <w:sz w:val="28"/>
          <w:szCs w:val="28"/>
        </w:rPr>
        <w:t>1</w:t>
      </w:r>
      <w:r w:rsidRPr="008D3D76">
        <w:rPr>
          <w:rFonts w:ascii="Times New Roman" w:hAnsi="Times New Roman" w:cs="Times New Roman"/>
          <w:sz w:val="28"/>
          <w:szCs w:val="28"/>
        </w:rPr>
        <w:t xml:space="preserve">. </w:t>
      </w:r>
      <w:r w:rsidR="00E8038B" w:rsidRPr="008D3D76">
        <w:rPr>
          <w:rFonts w:ascii="Times New Roman" w:hAnsi="Times New Roman" w:cs="Times New Roman"/>
          <w:sz w:val="28"/>
          <w:szCs w:val="28"/>
        </w:rPr>
        <w:t xml:space="preserve">Приложение </w:t>
      </w:r>
      <w:r w:rsidR="006467EC" w:rsidRPr="008D3D76">
        <w:rPr>
          <w:rFonts w:ascii="Times New Roman" w:hAnsi="Times New Roman" w:cs="Times New Roman"/>
          <w:sz w:val="28"/>
          <w:szCs w:val="28"/>
        </w:rPr>
        <w:t xml:space="preserve">№ </w:t>
      </w:r>
      <w:r w:rsidR="00E8038B" w:rsidRPr="008D3D76">
        <w:rPr>
          <w:rFonts w:ascii="Times New Roman" w:hAnsi="Times New Roman" w:cs="Times New Roman"/>
          <w:sz w:val="28"/>
          <w:szCs w:val="28"/>
        </w:rPr>
        <w:t xml:space="preserve">2 к </w:t>
      </w:r>
      <w:r w:rsidRPr="008D3D76">
        <w:rPr>
          <w:rFonts w:ascii="Times New Roman" w:hAnsi="Times New Roman" w:cs="Times New Roman"/>
          <w:sz w:val="28"/>
          <w:szCs w:val="28"/>
        </w:rPr>
        <w:t>Порядк</w:t>
      </w:r>
      <w:r w:rsidR="00E8038B" w:rsidRPr="008D3D76">
        <w:rPr>
          <w:rFonts w:ascii="Times New Roman" w:hAnsi="Times New Roman" w:cs="Times New Roman"/>
          <w:sz w:val="28"/>
          <w:szCs w:val="28"/>
        </w:rPr>
        <w:t>у</w:t>
      </w:r>
      <w:r w:rsidRPr="008D3D76">
        <w:rPr>
          <w:rFonts w:ascii="Times New Roman" w:hAnsi="Times New Roman" w:cs="Times New Roman"/>
          <w:sz w:val="28"/>
          <w:szCs w:val="28"/>
        </w:rPr>
        <w:t xml:space="preserve"> дополнить </w:t>
      </w:r>
      <w:r w:rsidR="00E8038B" w:rsidRPr="008D3D76">
        <w:rPr>
          <w:rFonts w:ascii="Times New Roman" w:hAnsi="Times New Roman" w:cs="Times New Roman"/>
          <w:sz w:val="28"/>
          <w:szCs w:val="28"/>
        </w:rPr>
        <w:t xml:space="preserve">таблицами 2.2.1, 2.4.1 в редакции согласно Приложениям </w:t>
      </w:r>
      <w:r w:rsidR="006467EC" w:rsidRPr="008D3D76">
        <w:rPr>
          <w:rFonts w:ascii="Times New Roman" w:hAnsi="Times New Roman" w:cs="Times New Roman"/>
          <w:sz w:val="28"/>
          <w:szCs w:val="28"/>
        </w:rPr>
        <w:t xml:space="preserve">№ </w:t>
      </w:r>
      <w:r w:rsidR="005170D6" w:rsidRPr="008D3D76">
        <w:rPr>
          <w:rFonts w:ascii="Times New Roman" w:hAnsi="Times New Roman" w:cs="Times New Roman"/>
          <w:sz w:val="28"/>
          <w:szCs w:val="28"/>
        </w:rPr>
        <w:t>6,</w:t>
      </w:r>
      <w:r w:rsidR="004F6F35">
        <w:rPr>
          <w:rFonts w:ascii="Times New Roman" w:hAnsi="Times New Roman" w:cs="Times New Roman"/>
          <w:sz w:val="28"/>
          <w:szCs w:val="28"/>
        </w:rPr>
        <w:t xml:space="preserve"> № </w:t>
      </w:r>
      <w:r w:rsidR="00E8038B" w:rsidRPr="008D3D76">
        <w:rPr>
          <w:rFonts w:ascii="Times New Roman" w:hAnsi="Times New Roman" w:cs="Times New Roman"/>
          <w:sz w:val="28"/>
          <w:szCs w:val="28"/>
        </w:rPr>
        <w:t xml:space="preserve">7 к настоящему </w:t>
      </w:r>
      <w:r w:rsidR="003F30B5">
        <w:rPr>
          <w:rFonts w:ascii="Times New Roman" w:hAnsi="Times New Roman" w:cs="Times New Roman"/>
          <w:sz w:val="28"/>
          <w:szCs w:val="28"/>
        </w:rPr>
        <w:t>п</w:t>
      </w:r>
      <w:r w:rsidR="00E8038B" w:rsidRPr="008D3D76">
        <w:rPr>
          <w:rFonts w:ascii="Times New Roman" w:hAnsi="Times New Roman" w:cs="Times New Roman"/>
          <w:sz w:val="28"/>
          <w:szCs w:val="28"/>
        </w:rPr>
        <w:t>остановлению</w:t>
      </w:r>
      <w:r w:rsidR="00900E80">
        <w:rPr>
          <w:rFonts w:ascii="Times New Roman" w:hAnsi="Times New Roman" w:cs="Times New Roman"/>
          <w:sz w:val="28"/>
          <w:szCs w:val="28"/>
        </w:rPr>
        <w:t>.</w:t>
      </w:r>
    </w:p>
    <w:p w14:paraId="3D9A6FB2" w14:textId="783EE134" w:rsidR="00E8038B" w:rsidRPr="008D3D76" w:rsidRDefault="00E8038B" w:rsidP="008D3D76">
      <w:pPr>
        <w:autoSpaceDE w:val="0"/>
        <w:autoSpaceDN w:val="0"/>
        <w:adjustRightInd w:val="0"/>
        <w:spacing w:after="0" w:line="360" w:lineRule="auto"/>
        <w:ind w:firstLine="540"/>
        <w:jc w:val="both"/>
        <w:rPr>
          <w:rFonts w:ascii="Times New Roman" w:hAnsi="Times New Roman" w:cs="Times New Roman"/>
          <w:sz w:val="28"/>
          <w:szCs w:val="28"/>
        </w:rPr>
      </w:pPr>
      <w:r w:rsidRPr="008D3D76">
        <w:rPr>
          <w:rFonts w:ascii="Times New Roman" w:hAnsi="Times New Roman" w:cs="Times New Roman"/>
          <w:sz w:val="28"/>
          <w:szCs w:val="28"/>
        </w:rPr>
        <w:t>1.1</w:t>
      </w:r>
      <w:r w:rsidR="005B2988">
        <w:rPr>
          <w:rFonts w:ascii="Times New Roman" w:hAnsi="Times New Roman" w:cs="Times New Roman"/>
          <w:sz w:val="28"/>
          <w:szCs w:val="28"/>
        </w:rPr>
        <w:t>2</w:t>
      </w:r>
      <w:r w:rsidRPr="008D3D76">
        <w:rPr>
          <w:rFonts w:ascii="Times New Roman" w:hAnsi="Times New Roman" w:cs="Times New Roman"/>
          <w:sz w:val="28"/>
          <w:szCs w:val="28"/>
        </w:rPr>
        <w:t xml:space="preserve">. Приложение </w:t>
      </w:r>
      <w:r w:rsidR="006467EC" w:rsidRPr="008D3D76">
        <w:rPr>
          <w:rFonts w:ascii="Times New Roman" w:hAnsi="Times New Roman" w:cs="Times New Roman"/>
          <w:sz w:val="28"/>
          <w:szCs w:val="28"/>
        </w:rPr>
        <w:t xml:space="preserve">№ </w:t>
      </w:r>
      <w:r w:rsidRPr="008D3D76">
        <w:rPr>
          <w:rFonts w:ascii="Times New Roman" w:hAnsi="Times New Roman" w:cs="Times New Roman"/>
          <w:sz w:val="28"/>
          <w:szCs w:val="28"/>
        </w:rPr>
        <w:t>3 к Порядку дополнить таблицей 3</w:t>
      </w:r>
      <w:r w:rsidR="005170D6" w:rsidRPr="008D3D76">
        <w:rPr>
          <w:rFonts w:ascii="Times New Roman" w:hAnsi="Times New Roman" w:cs="Times New Roman"/>
          <w:sz w:val="28"/>
          <w:szCs w:val="28"/>
        </w:rPr>
        <w:t>.</w:t>
      </w:r>
      <w:r w:rsidRPr="008D3D76">
        <w:rPr>
          <w:rFonts w:ascii="Times New Roman" w:hAnsi="Times New Roman" w:cs="Times New Roman"/>
          <w:sz w:val="28"/>
          <w:szCs w:val="28"/>
        </w:rPr>
        <w:t>8 в редакции согласно Приложени</w:t>
      </w:r>
      <w:r w:rsidR="00900E80">
        <w:rPr>
          <w:rFonts w:ascii="Times New Roman" w:hAnsi="Times New Roman" w:cs="Times New Roman"/>
          <w:sz w:val="28"/>
          <w:szCs w:val="28"/>
        </w:rPr>
        <w:t>ю</w:t>
      </w:r>
      <w:r w:rsidRPr="008D3D76">
        <w:rPr>
          <w:rFonts w:ascii="Times New Roman" w:hAnsi="Times New Roman" w:cs="Times New Roman"/>
          <w:sz w:val="28"/>
          <w:szCs w:val="28"/>
        </w:rPr>
        <w:t xml:space="preserve"> </w:t>
      </w:r>
      <w:r w:rsidR="006467EC" w:rsidRPr="008D3D76">
        <w:rPr>
          <w:rFonts w:ascii="Times New Roman" w:hAnsi="Times New Roman" w:cs="Times New Roman"/>
          <w:sz w:val="28"/>
          <w:szCs w:val="28"/>
        </w:rPr>
        <w:t xml:space="preserve">№ </w:t>
      </w:r>
      <w:r w:rsidR="005170D6" w:rsidRPr="008D3D76">
        <w:rPr>
          <w:rFonts w:ascii="Times New Roman" w:hAnsi="Times New Roman" w:cs="Times New Roman"/>
          <w:sz w:val="28"/>
          <w:szCs w:val="28"/>
        </w:rPr>
        <w:t>8</w:t>
      </w:r>
      <w:r w:rsidRPr="008D3D76">
        <w:rPr>
          <w:rFonts w:ascii="Times New Roman" w:hAnsi="Times New Roman" w:cs="Times New Roman"/>
          <w:sz w:val="28"/>
          <w:szCs w:val="28"/>
        </w:rPr>
        <w:t xml:space="preserve"> к настоящему </w:t>
      </w:r>
      <w:r w:rsidR="003F30B5">
        <w:rPr>
          <w:rFonts w:ascii="Times New Roman" w:hAnsi="Times New Roman" w:cs="Times New Roman"/>
          <w:sz w:val="28"/>
          <w:szCs w:val="28"/>
        </w:rPr>
        <w:t>п</w:t>
      </w:r>
      <w:r w:rsidRPr="008D3D76">
        <w:rPr>
          <w:rFonts w:ascii="Times New Roman" w:hAnsi="Times New Roman" w:cs="Times New Roman"/>
          <w:sz w:val="28"/>
          <w:szCs w:val="28"/>
        </w:rPr>
        <w:t>остановлению</w:t>
      </w:r>
      <w:r w:rsidR="00900E80">
        <w:rPr>
          <w:rFonts w:ascii="Times New Roman" w:hAnsi="Times New Roman" w:cs="Times New Roman"/>
          <w:sz w:val="28"/>
          <w:szCs w:val="28"/>
        </w:rPr>
        <w:t>.</w:t>
      </w:r>
    </w:p>
    <w:p w14:paraId="68BBE231" w14:textId="77777777" w:rsidR="00A009C0" w:rsidRPr="008D3D76" w:rsidRDefault="00A009C0" w:rsidP="008D3D76">
      <w:pPr>
        <w:pStyle w:val="ConsPlusNormal"/>
        <w:spacing w:line="360" w:lineRule="auto"/>
        <w:ind w:firstLine="540"/>
        <w:jc w:val="both"/>
        <w:rPr>
          <w:rFonts w:ascii="Times New Roman" w:hAnsi="Times New Roman" w:cs="Times New Roman"/>
          <w:sz w:val="28"/>
          <w:szCs w:val="28"/>
        </w:rPr>
      </w:pPr>
      <w:r w:rsidRPr="008D3D76">
        <w:rPr>
          <w:rFonts w:ascii="Times New Roman" w:hAnsi="Times New Roman" w:cs="Times New Roman"/>
          <w:sz w:val="28"/>
          <w:szCs w:val="28"/>
        </w:rPr>
        <w:t xml:space="preserve">2. Организационному управлению администрации городского округа Тольятти (Власов В.А.) опубликовать настоящее </w:t>
      </w:r>
      <w:r w:rsidR="003F30B5">
        <w:rPr>
          <w:rFonts w:ascii="Times New Roman" w:hAnsi="Times New Roman" w:cs="Times New Roman"/>
          <w:sz w:val="28"/>
          <w:szCs w:val="28"/>
        </w:rPr>
        <w:t>п</w:t>
      </w:r>
      <w:r w:rsidRPr="008D3D76">
        <w:rPr>
          <w:rFonts w:ascii="Times New Roman" w:hAnsi="Times New Roman" w:cs="Times New Roman"/>
          <w:sz w:val="28"/>
          <w:szCs w:val="28"/>
        </w:rPr>
        <w:t xml:space="preserve">остановление в газете </w:t>
      </w:r>
      <w:r w:rsidR="00614670" w:rsidRPr="008D3D76">
        <w:rPr>
          <w:rFonts w:ascii="Times New Roman" w:hAnsi="Times New Roman" w:cs="Times New Roman"/>
          <w:sz w:val="28"/>
          <w:szCs w:val="28"/>
        </w:rPr>
        <w:t>«</w:t>
      </w:r>
      <w:r w:rsidRPr="008D3D76">
        <w:rPr>
          <w:rFonts w:ascii="Times New Roman" w:hAnsi="Times New Roman" w:cs="Times New Roman"/>
          <w:sz w:val="28"/>
          <w:szCs w:val="28"/>
        </w:rPr>
        <w:t>Городские ведомости</w:t>
      </w:r>
      <w:r w:rsidR="00614670" w:rsidRPr="008D3D76">
        <w:rPr>
          <w:rFonts w:ascii="Times New Roman" w:hAnsi="Times New Roman" w:cs="Times New Roman"/>
          <w:sz w:val="28"/>
          <w:szCs w:val="28"/>
        </w:rPr>
        <w:t>»</w:t>
      </w:r>
      <w:r w:rsidRPr="008D3D76">
        <w:rPr>
          <w:rFonts w:ascii="Times New Roman" w:hAnsi="Times New Roman" w:cs="Times New Roman"/>
          <w:sz w:val="28"/>
          <w:szCs w:val="28"/>
        </w:rPr>
        <w:t>.</w:t>
      </w:r>
    </w:p>
    <w:p w14:paraId="0AE16C89" w14:textId="77777777" w:rsidR="00A009C0" w:rsidRPr="008D3D76" w:rsidRDefault="00A009C0" w:rsidP="008D3D76">
      <w:pPr>
        <w:pStyle w:val="ConsPlusNormal"/>
        <w:spacing w:line="360" w:lineRule="auto"/>
        <w:ind w:firstLine="540"/>
        <w:jc w:val="both"/>
        <w:rPr>
          <w:rFonts w:ascii="Times New Roman" w:hAnsi="Times New Roman" w:cs="Times New Roman"/>
          <w:sz w:val="28"/>
          <w:szCs w:val="28"/>
        </w:rPr>
      </w:pPr>
      <w:r w:rsidRPr="008D3D76">
        <w:rPr>
          <w:rFonts w:ascii="Times New Roman" w:hAnsi="Times New Roman" w:cs="Times New Roman"/>
          <w:sz w:val="28"/>
          <w:szCs w:val="28"/>
        </w:rPr>
        <w:t xml:space="preserve">3. Настоящее </w:t>
      </w:r>
      <w:r w:rsidR="003F30B5">
        <w:rPr>
          <w:rFonts w:ascii="Times New Roman" w:hAnsi="Times New Roman" w:cs="Times New Roman"/>
          <w:sz w:val="28"/>
          <w:szCs w:val="28"/>
        </w:rPr>
        <w:t>п</w:t>
      </w:r>
      <w:r w:rsidRPr="008D3D76">
        <w:rPr>
          <w:rFonts w:ascii="Times New Roman" w:hAnsi="Times New Roman" w:cs="Times New Roman"/>
          <w:sz w:val="28"/>
          <w:szCs w:val="28"/>
        </w:rPr>
        <w:t>остановление вступает в силу после дня его официального опубликования и применяется к правоотношениям по подведению итогов финансово-хозяйственной деятельности муниципальных учреждений, начиная с подведения итогов финансово-хозяйственной деятельности за 202</w:t>
      </w:r>
      <w:r w:rsidR="00614670" w:rsidRPr="008D3D76">
        <w:rPr>
          <w:rFonts w:ascii="Times New Roman" w:hAnsi="Times New Roman" w:cs="Times New Roman"/>
          <w:sz w:val="28"/>
          <w:szCs w:val="28"/>
        </w:rPr>
        <w:t>3</w:t>
      </w:r>
      <w:r w:rsidRPr="008D3D76">
        <w:rPr>
          <w:rFonts w:ascii="Times New Roman" w:hAnsi="Times New Roman" w:cs="Times New Roman"/>
          <w:sz w:val="28"/>
          <w:szCs w:val="28"/>
        </w:rPr>
        <w:t xml:space="preserve"> год.</w:t>
      </w:r>
    </w:p>
    <w:p w14:paraId="050D8B7B" w14:textId="77777777" w:rsidR="00A009C0" w:rsidRPr="008D3D76" w:rsidRDefault="00A009C0" w:rsidP="008D3D76">
      <w:pPr>
        <w:pStyle w:val="ConsPlusNormal"/>
        <w:spacing w:line="360" w:lineRule="auto"/>
        <w:ind w:firstLine="540"/>
        <w:jc w:val="both"/>
        <w:rPr>
          <w:rFonts w:ascii="Times New Roman" w:hAnsi="Times New Roman" w:cs="Times New Roman"/>
          <w:sz w:val="28"/>
          <w:szCs w:val="28"/>
        </w:rPr>
      </w:pPr>
      <w:r w:rsidRPr="008D3D76">
        <w:rPr>
          <w:rFonts w:ascii="Times New Roman" w:hAnsi="Times New Roman" w:cs="Times New Roman"/>
          <w:sz w:val="28"/>
          <w:szCs w:val="28"/>
        </w:rPr>
        <w:t xml:space="preserve">4. Контроль за исполнением настоящего </w:t>
      </w:r>
      <w:r w:rsidR="003F30B5">
        <w:rPr>
          <w:rFonts w:ascii="Times New Roman" w:hAnsi="Times New Roman" w:cs="Times New Roman"/>
          <w:sz w:val="28"/>
          <w:szCs w:val="28"/>
        </w:rPr>
        <w:t>постановления</w:t>
      </w:r>
      <w:r w:rsidRPr="008D3D76">
        <w:rPr>
          <w:rFonts w:ascii="Times New Roman" w:hAnsi="Times New Roman" w:cs="Times New Roman"/>
          <w:sz w:val="28"/>
          <w:szCs w:val="28"/>
        </w:rPr>
        <w:t xml:space="preserve"> возложить на заместителя главы городского округа </w:t>
      </w:r>
      <w:proofErr w:type="spellStart"/>
      <w:r w:rsidR="003F30B5">
        <w:rPr>
          <w:rFonts w:ascii="Times New Roman" w:hAnsi="Times New Roman" w:cs="Times New Roman"/>
          <w:sz w:val="28"/>
          <w:szCs w:val="28"/>
        </w:rPr>
        <w:t>Гильгулина</w:t>
      </w:r>
      <w:proofErr w:type="spellEnd"/>
      <w:r w:rsidR="003F30B5">
        <w:rPr>
          <w:rFonts w:ascii="Times New Roman" w:hAnsi="Times New Roman" w:cs="Times New Roman"/>
          <w:sz w:val="28"/>
          <w:szCs w:val="28"/>
        </w:rPr>
        <w:t xml:space="preserve"> Г.В.</w:t>
      </w:r>
    </w:p>
    <w:p w14:paraId="73AC9AA3" w14:textId="77777777" w:rsidR="00A009C0" w:rsidRDefault="00A009C0">
      <w:pPr>
        <w:pStyle w:val="ConsPlusNormal"/>
        <w:jc w:val="both"/>
        <w:rPr>
          <w:rFonts w:ascii="Times New Roman" w:hAnsi="Times New Roman" w:cs="Times New Roman"/>
          <w:sz w:val="28"/>
          <w:szCs w:val="28"/>
        </w:rPr>
      </w:pPr>
    </w:p>
    <w:p w14:paraId="3FB55ED1" w14:textId="77777777" w:rsidR="00E8038B" w:rsidRPr="00A009C0" w:rsidRDefault="00E8038B">
      <w:pPr>
        <w:pStyle w:val="ConsPlusNormal"/>
        <w:jc w:val="both"/>
        <w:rPr>
          <w:rFonts w:ascii="Times New Roman" w:hAnsi="Times New Roman" w:cs="Times New Roman"/>
          <w:sz w:val="28"/>
          <w:szCs w:val="28"/>
        </w:rPr>
      </w:pPr>
    </w:p>
    <w:p w14:paraId="2C035EA7" w14:textId="77777777" w:rsidR="00A009C0" w:rsidRPr="00A009C0" w:rsidRDefault="00A009C0" w:rsidP="00E8038B">
      <w:pPr>
        <w:pStyle w:val="ConsPlusNormal"/>
        <w:rPr>
          <w:rFonts w:ascii="Times New Roman" w:hAnsi="Times New Roman" w:cs="Times New Roman"/>
          <w:sz w:val="28"/>
          <w:szCs w:val="28"/>
        </w:rPr>
      </w:pPr>
      <w:r w:rsidRPr="00A009C0">
        <w:rPr>
          <w:rFonts w:ascii="Times New Roman" w:hAnsi="Times New Roman" w:cs="Times New Roman"/>
          <w:sz w:val="28"/>
          <w:szCs w:val="28"/>
        </w:rPr>
        <w:t>Глава</w:t>
      </w:r>
      <w:r w:rsidR="00E8038B">
        <w:rPr>
          <w:rFonts w:ascii="Times New Roman" w:hAnsi="Times New Roman" w:cs="Times New Roman"/>
          <w:sz w:val="28"/>
          <w:szCs w:val="28"/>
        </w:rPr>
        <w:t xml:space="preserve"> </w:t>
      </w:r>
      <w:r w:rsidRPr="00A009C0">
        <w:rPr>
          <w:rFonts w:ascii="Times New Roman" w:hAnsi="Times New Roman" w:cs="Times New Roman"/>
          <w:sz w:val="28"/>
          <w:szCs w:val="28"/>
        </w:rPr>
        <w:t>городского округа</w:t>
      </w:r>
      <w:r w:rsidR="00E8038B">
        <w:rPr>
          <w:rFonts w:ascii="Times New Roman" w:hAnsi="Times New Roman" w:cs="Times New Roman"/>
          <w:sz w:val="28"/>
          <w:szCs w:val="28"/>
        </w:rPr>
        <w:t xml:space="preserve">                                                                          </w:t>
      </w:r>
      <w:proofErr w:type="spellStart"/>
      <w:r w:rsidR="00614670">
        <w:rPr>
          <w:rFonts w:ascii="Times New Roman" w:hAnsi="Times New Roman" w:cs="Times New Roman"/>
          <w:sz w:val="28"/>
          <w:szCs w:val="28"/>
        </w:rPr>
        <w:t>Н.А.Р</w:t>
      </w:r>
      <w:r w:rsidR="00E8038B">
        <w:rPr>
          <w:rFonts w:ascii="Times New Roman" w:hAnsi="Times New Roman" w:cs="Times New Roman"/>
          <w:sz w:val="28"/>
          <w:szCs w:val="28"/>
        </w:rPr>
        <w:t>енц</w:t>
      </w:r>
      <w:proofErr w:type="spellEnd"/>
    </w:p>
    <w:sectPr w:rsidR="00A009C0" w:rsidRPr="00A009C0" w:rsidSect="00A009C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9C0"/>
    <w:rsid w:val="000126CA"/>
    <w:rsid w:val="000E35CB"/>
    <w:rsid w:val="000F502E"/>
    <w:rsid w:val="00101B84"/>
    <w:rsid w:val="00127E2B"/>
    <w:rsid w:val="002E6621"/>
    <w:rsid w:val="003865C8"/>
    <w:rsid w:val="003F30B5"/>
    <w:rsid w:val="0043178E"/>
    <w:rsid w:val="00461F16"/>
    <w:rsid w:val="00463A34"/>
    <w:rsid w:val="00482A45"/>
    <w:rsid w:val="004F6F35"/>
    <w:rsid w:val="005170D6"/>
    <w:rsid w:val="005B2988"/>
    <w:rsid w:val="00614670"/>
    <w:rsid w:val="00641B4D"/>
    <w:rsid w:val="006467EC"/>
    <w:rsid w:val="006531C1"/>
    <w:rsid w:val="00704B8C"/>
    <w:rsid w:val="00724914"/>
    <w:rsid w:val="007A74F8"/>
    <w:rsid w:val="00885C51"/>
    <w:rsid w:val="0089272C"/>
    <w:rsid w:val="008A0D04"/>
    <w:rsid w:val="008C58F7"/>
    <w:rsid w:val="008D3D76"/>
    <w:rsid w:val="00900E80"/>
    <w:rsid w:val="00924CAB"/>
    <w:rsid w:val="0098686C"/>
    <w:rsid w:val="00A009C0"/>
    <w:rsid w:val="00A47AAC"/>
    <w:rsid w:val="00A85F89"/>
    <w:rsid w:val="00AD281E"/>
    <w:rsid w:val="00C27F97"/>
    <w:rsid w:val="00CE39AE"/>
    <w:rsid w:val="00D62CAE"/>
    <w:rsid w:val="00D67855"/>
    <w:rsid w:val="00E2115F"/>
    <w:rsid w:val="00E468B6"/>
    <w:rsid w:val="00E8038B"/>
    <w:rsid w:val="00F02B05"/>
    <w:rsid w:val="00FB14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898F5"/>
  <w15:chartTrackingRefBased/>
  <w15:docId w15:val="{CCF38420-91D4-4A72-855C-F5F04FD7A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009C0"/>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A009C0"/>
    <w:pPr>
      <w:widowControl w:val="0"/>
      <w:autoSpaceDE w:val="0"/>
      <w:autoSpaceDN w:val="0"/>
      <w:spacing w:after="0" w:line="240" w:lineRule="auto"/>
    </w:pPr>
    <w:rPr>
      <w:rFonts w:ascii="Calibri" w:eastAsiaTheme="minorEastAsia" w:hAnsi="Calibri" w:cs="Calibri"/>
      <w:b/>
      <w:lang w:eastAsia="ru-RU"/>
    </w:rPr>
  </w:style>
  <w:style w:type="character" w:styleId="a3">
    <w:name w:val="Hyperlink"/>
    <w:basedOn w:val="a0"/>
    <w:uiPriority w:val="99"/>
    <w:semiHidden/>
    <w:unhideWhenUsed/>
    <w:rsid w:val="006531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114963">
      <w:bodyDiv w:val="1"/>
      <w:marLeft w:val="0"/>
      <w:marRight w:val="0"/>
      <w:marTop w:val="0"/>
      <w:marBottom w:val="0"/>
      <w:divBdr>
        <w:top w:val="none" w:sz="0" w:space="0" w:color="auto"/>
        <w:left w:val="none" w:sz="0" w:space="0" w:color="auto"/>
        <w:bottom w:val="none" w:sz="0" w:space="0" w:color="auto"/>
        <w:right w:val="none" w:sz="0" w:space="0" w:color="auto"/>
      </w:divBdr>
    </w:div>
    <w:div w:id="398016189">
      <w:bodyDiv w:val="1"/>
      <w:marLeft w:val="0"/>
      <w:marRight w:val="0"/>
      <w:marTop w:val="0"/>
      <w:marBottom w:val="0"/>
      <w:divBdr>
        <w:top w:val="none" w:sz="0" w:space="0" w:color="auto"/>
        <w:left w:val="none" w:sz="0" w:space="0" w:color="auto"/>
        <w:bottom w:val="none" w:sz="0" w:space="0" w:color="auto"/>
        <w:right w:val="none" w:sz="0" w:space="0" w:color="auto"/>
      </w:divBdr>
    </w:div>
    <w:div w:id="710153784">
      <w:bodyDiv w:val="1"/>
      <w:marLeft w:val="0"/>
      <w:marRight w:val="0"/>
      <w:marTop w:val="0"/>
      <w:marBottom w:val="0"/>
      <w:divBdr>
        <w:top w:val="none" w:sz="0" w:space="0" w:color="auto"/>
        <w:left w:val="none" w:sz="0" w:space="0" w:color="auto"/>
        <w:bottom w:val="none" w:sz="0" w:space="0" w:color="auto"/>
        <w:right w:val="none" w:sz="0" w:space="0" w:color="auto"/>
      </w:divBdr>
    </w:div>
    <w:div w:id="813523740">
      <w:bodyDiv w:val="1"/>
      <w:marLeft w:val="0"/>
      <w:marRight w:val="0"/>
      <w:marTop w:val="0"/>
      <w:marBottom w:val="0"/>
      <w:divBdr>
        <w:top w:val="none" w:sz="0" w:space="0" w:color="auto"/>
        <w:left w:val="none" w:sz="0" w:space="0" w:color="auto"/>
        <w:bottom w:val="none" w:sz="0" w:space="0" w:color="auto"/>
        <w:right w:val="none" w:sz="0" w:space="0" w:color="auto"/>
      </w:divBdr>
    </w:div>
    <w:div w:id="1189755246">
      <w:bodyDiv w:val="1"/>
      <w:marLeft w:val="0"/>
      <w:marRight w:val="0"/>
      <w:marTop w:val="0"/>
      <w:marBottom w:val="0"/>
      <w:divBdr>
        <w:top w:val="none" w:sz="0" w:space="0" w:color="auto"/>
        <w:left w:val="none" w:sz="0" w:space="0" w:color="auto"/>
        <w:bottom w:val="none" w:sz="0" w:space="0" w:color="auto"/>
        <w:right w:val="none" w:sz="0" w:space="0" w:color="auto"/>
      </w:divBdr>
    </w:div>
    <w:div w:id="1438136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sileva.ns\Documents\&#1044;&#1054;&#1050;&#1059;&#1052;&#1045;&#1053;&#1058;&#1067;%20&#1042;&#1053;&#1057;\&#1041;&#1040;&#1051;&#1040;&#1053;&#1057;&#1054;&#1042;&#1040;&#1071;%20&#1042;%202023%20&#1043;&#1054;&#1044;&#1059;\&#1044;&#1083;&#1103;%20&#1080;&#1079;&#1084;&#1077;&#1085;&#1077;&#1085;&#1080;&#1081;%20&#1074;%203014-&#1087;1%20&#1074;%202022\3014&#1087;1%20&#1076;&#1083;&#1103;%20&#1074;&#1085;&#1077;&#1089;&#1077;&#1085;&#1080;&#1103;%20&#1080;&#1079;&#1084;%20&#1086;&#1090;%2012%2005%202023.docx" TargetMode="External"/><Relationship Id="rId13" Type="http://schemas.openxmlformats.org/officeDocument/2006/relationships/hyperlink" Target="file:///C:\Users\vasileva.ns\Documents\&#1044;&#1054;&#1050;&#1059;&#1052;&#1045;&#1053;&#1058;&#1067;%20&#1042;&#1053;&#1057;\&#1041;&#1040;&#1051;&#1040;&#1053;&#1057;&#1054;&#1042;&#1040;&#1071;%20&#1042;%202023%20&#1043;&#1054;&#1044;&#1059;\&#1044;&#1083;&#1103;%20&#1080;&#1079;&#1084;&#1077;&#1085;&#1077;&#1085;&#1080;&#1081;%20&#1074;%203014-&#1087;1%20&#1074;%202022\3014&#1087;1%20&#1076;&#1083;&#1103;%20&#1074;&#1085;&#1077;&#1089;&#1077;&#1085;&#1080;&#1103;%20&#1080;&#1079;&#1084;%20&#1086;&#1090;%2012%2005%202023.docx" TargetMode="External"/><Relationship Id="rId18" Type="http://schemas.openxmlformats.org/officeDocument/2006/relationships/hyperlink" Target="file:///C:\Users\vasileva.ns\Documents\&#1044;&#1054;&#1050;&#1059;&#1052;&#1045;&#1053;&#1058;&#1067;%20&#1042;&#1053;&#1057;\&#1041;&#1040;&#1051;&#1040;&#1053;&#1057;&#1054;&#1042;&#1040;&#1071;%20&#1042;%202023%20&#1043;&#1054;&#1044;&#1059;\&#1044;&#1083;&#1103;%20&#1080;&#1079;&#1084;&#1077;&#1085;&#1077;&#1085;&#1080;&#1081;%20&#1074;%203014-&#1087;1%20&#1074;%202022\3014&#1087;1%20&#1076;&#1083;&#1103;%20&#1074;&#1085;&#1077;&#1089;&#1077;&#1085;&#1080;&#1103;%20&#1080;&#1079;&#1084;%20&#1086;&#1090;%2012%2005%202023.docx" TargetMode="External"/><Relationship Id="rId26" Type="http://schemas.openxmlformats.org/officeDocument/2006/relationships/hyperlink" Target="consultantplus://offline/ref=E03954159BBB62B7C45CBA6528423C112B9DA37950DA3AD3F582B64414526A8308F2A3D4DED59474FDEFEF9BB45DCE84A963F8B799D61A3CBCBDCDE1p2L" TargetMode="External"/><Relationship Id="rId3" Type="http://schemas.openxmlformats.org/officeDocument/2006/relationships/webSettings" Target="webSettings.xml"/><Relationship Id="rId21" Type="http://schemas.openxmlformats.org/officeDocument/2006/relationships/hyperlink" Target="file:///C:\Users\vasileva.ns\Documents\&#1044;&#1054;&#1050;&#1059;&#1052;&#1045;&#1053;&#1058;&#1067;%20&#1042;&#1053;&#1057;\&#1041;&#1040;&#1051;&#1040;&#1053;&#1057;&#1054;&#1042;&#1040;&#1071;%20&#1042;%202023%20&#1043;&#1054;&#1044;&#1059;\&#1044;&#1083;&#1103;%20&#1080;&#1079;&#1084;&#1077;&#1085;&#1077;&#1085;&#1080;&#1081;%20&#1074;%203014-&#1087;1%20&#1074;%202022\3014&#1087;1%20&#1076;&#1083;&#1103;%20&#1074;&#1085;&#1077;&#1089;&#1077;&#1085;&#1080;&#1103;%20&#1080;&#1079;&#1084;%20&#1086;&#1090;%2012%2005%202023.docx" TargetMode="External"/><Relationship Id="rId7" Type="http://schemas.openxmlformats.org/officeDocument/2006/relationships/hyperlink" Target="file:///C:\Users\vasileva.ns\Documents\&#1044;&#1054;&#1050;&#1059;&#1052;&#1045;&#1053;&#1058;&#1067;%20&#1042;&#1053;&#1057;\&#1041;&#1040;&#1051;&#1040;&#1053;&#1057;&#1054;&#1042;&#1040;&#1071;%20&#1042;%202023%20&#1043;&#1054;&#1044;&#1059;\&#1044;&#1083;&#1103;%20&#1080;&#1079;&#1084;&#1077;&#1085;&#1077;&#1085;&#1080;&#1081;%20&#1074;%203014-&#1087;1%20&#1074;%202022\3014&#1087;1%20&#1076;&#1083;&#1103;%20&#1074;&#1085;&#1077;&#1089;&#1077;&#1085;&#1080;&#1103;%20&#1080;&#1079;&#1084;%20&#1086;&#1090;%2012%2005%202023.docx" TargetMode="External"/><Relationship Id="rId12" Type="http://schemas.openxmlformats.org/officeDocument/2006/relationships/hyperlink" Target="consultantplus://offline/ref=5EA308C90BF7C9F4054132E46A46E49AD5B72E587372C24C2EB558A6A81BD13C3A1837F624C76C809F32F2F20ADD88944F779586P9s9K" TargetMode="External"/><Relationship Id="rId17" Type="http://schemas.openxmlformats.org/officeDocument/2006/relationships/hyperlink" Target="file:///C:\Users\vasileva.ns\Documents\&#1044;&#1054;&#1050;&#1059;&#1052;&#1045;&#1053;&#1058;&#1067;%20&#1042;&#1053;&#1057;\&#1041;&#1040;&#1051;&#1040;&#1053;&#1057;&#1054;&#1042;&#1040;&#1071;%20&#1042;%202023%20&#1043;&#1054;&#1044;&#1059;\&#1044;&#1083;&#1103;%20&#1080;&#1079;&#1084;&#1077;&#1085;&#1077;&#1085;&#1080;&#1081;%20&#1074;%203014-&#1087;1%20&#1074;%202022\3014&#1087;1%20&#1076;&#1083;&#1103;%20&#1074;&#1085;&#1077;&#1089;&#1077;&#1085;&#1080;&#1103;%20&#1080;&#1079;&#1084;%20&#1086;&#1090;%2012%2005%202023.docx" TargetMode="External"/><Relationship Id="rId25" Type="http://schemas.openxmlformats.org/officeDocument/2006/relationships/hyperlink" Target="consultantplus://offline/ref=E03954159BBB62B7C45CBA6528423C112B9DA37950DA3AD3F582B64414526A8308F2A3D4DED59474FDECEE9FB45DCE84A963F8B799D61A3CBCBDCDE1p2L"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file:///C:\Users\vasileva.ns\Documents\&#1044;&#1054;&#1050;&#1059;&#1052;&#1045;&#1053;&#1058;&#1067;%20&#1042;&#1053;&#1057;\&#1041;&#1040;&#1051;&#1040;&#1053;&#1057;&#1054;&#1042;&#1040;&#1071;%20&#1042;%202023%20&#1043;&#1054;&#1044;&#1059;\&#1044;&#1083;&#1103;%20&#1080;&#1079;&#1084;&#1077;&#1085;&#1077;&#1085;&#1080;&#1081;%20&#1074;%203014-&#1087;1%20&#1074;%202022\3014&#1087;1%20&#1076;&#1083;&#1103;%20&#1074;&#1085;&#1077;&#1089;&#1077;&#1085;&#1080;&#1103;%20&#1080;&#1079;&#1084;%20&#1086;&#1090;%2012%2005%202023.docx" TargetMode="External"/><Relationship Id="rId20" Type="http://schemas.openxmlformats.org/officeDocument/2006/relationships/hyperlink" Target="file:///C:\Users\vasileva.ns\Documents\&#1044;&#1054;&#1050;&#1059;&#1052;&#1045;&#1053;&#1058;&#1067;%20&#1042;&#1053;&#1057;\&#1041;&#1040;&#1051;&#1040;&#1053;&#1057;&#1054;&#1042;&#1040;&#1071;%20&#1042;%202023%20&#1043;&#1054;&#1044;&#1059;\&#1044;&#1083;&#1103;%20&#1080;&#1079;&#1084;&#1077;&#1085;&#1077;&#1085;&#1080;&#1081;%20&#1074;%203014-&#1087;1%20&#1074;%202022\3014&#1087;1%20&#1076;&#1083;&#1103;%20&#1074;&#1085;&#1077;&#1089;&#1077;&#1085;&#1080;&#1103;%20&#1080;&#1079;&#1084;%20&#1086;&#1090;%2012%2005%202023.docx" TargetMode="External"/><Relationship Id="rId29" Type="http://schemas.openxmlformats.org/officeDocument/2006/relationships/hyperlink" Target="consultantplus://offline/ref=E03954159BBB62B7C45CBA6528423C112B9DA37958D135D6F78CEB4E1C0B66810FFDFCC3D99C9875FDEDEF9EBD02CB91B83BF4B382C81F27A0BFCF13E9pEL" TargetMode="External"/><Relationship Id="rId1" Type="http://schemas.openxmlformats.org/officeDocument/2006/relationships/styles" Target="styles.xml"/><Relationship Id="rId6" Type="http://schemas.openxmlformats.org/officeDocument/2006/relationships/hyperlink" Target="file:///C:\Users\vasileva.ns\Documents\&#1044;&#1054;&#1050;&#1059;&#1052;&#1045;&#1053;&#1058;&#1067;%20&#1042;&#1053;&#1057;\&#1041;&#1040;&#1051;&#1040;&#1053;&#1057;&#1054;&#1042;&#1040;&#1071;%20&#1042;%202023%20&#1043;&#1054;&#1044;&#1059;\&#1044;&#1083;&#1103;%20&#1080;&#1079;&#1084;&#1077;&#1085;&#1077;&#1085;&#1080;&#1081;%20&#1074;%203014-&#1087;1%20&#1074;%202022\3014&#1087;1%20&#1076;&#1083;&#1103;%20&#1074;&#1085;&#1077;&#1089;&#1077;&#1085;&#1080;&#1103;%20&#1080;&#1079;&#1084;%20&#1086;&#1090;%2012%2005%202023.docx" TargetMode="External"/><Relationship Id="rId11" Type="http://schemas.openxmlformats.org/officeDocument/2006/relationships/hyperlink" Target="file:///C:\Users\vasileva.ns\Documents\&#1044;&#1054;&#1050;&#1059;&#1052;&#1045;&#1053;&#1058;&#1067;%20&#1042;&#1053;&#1057;\&#1041;&#1040;&#1051;&#1040;&#1053;&#1057;&#1054;&#1042;&#1040;&#1071;%20&#1042;%202023%20&#1043;&#1054;&#1044;&#1059;\&#1044;&#1083;&#1103;%20&#1080;&#1079;&#1084;&#1077;&#1085;&#1077;&#1085;&#1080;&#1081;%20&#1074;%203014-&#1087;1%20&#1074;%202022\3014&#1087;1%20&#1076;&#1083;&#1103;%20&#1074;&#1085;&#1077;&#1089;&#1077;&#1085;&#1080;&#1103;%20&#1080;&#1079;&#1084;%20&#1086;&#1090;%2012%2005%202023.docx" TargetMode="External"/><Relationship Id="rId24" Type="http://schemas.openxmlformats.org/officeDocument/2006/relationships/hyperlink" Target="file:///C:\Users\vasileva.ns\Documents\&#1044;&#1054;&#1050;&#1059;&#1052;&#1045;&#1053;&#1058;&#1067;%20&#1042;&#1053;&#1057;\&#1041;&#1040;&#1051;&#1040;&#1053;&#1057;&#1054;&#1042;&#1040;&#1071;%20&#1042;%202023%20&#1043;&#1054;&#1044;&#1059;\&#1044;&#1083;&#1103;%20&#1080;&#1079;&#1084;&#1077;&#1085;&#1077;&#1085;&#1080;&#1081;%20&#1074;%203014-&#1087;1%20&#1074;%202022\3014&#1087;1%20&#1076;&#1083;&#1103;%20&#1074;&#1085;&#1077;&#1089;&#1077;&#1085;&#1080;&#1103;%20&#1080;&#1079;&#1084;%20&#1086;&#1090;%2012%2005%202023.docx" TargetMode="External"/><Relationship Id="rId32" Type="http://schemas.openxmlformats.org/officeDocument/2006/relationships/fontTable" Target="fontTable.xml"/><Relationship Id="rId5" Type="http://schemas.openxmlformats.org/officeDocument/2006/relationships/hyperlink" Target="consultantplus://offline/ref=B1528B83C4C2C1E4FB9B89BAE6537783434FC0A4D37A42FB01DE46B104645E41B0DF95A72F6EED6C24BFA2C4D6E74C1987BDE85Fd6e2K" TargetMode="External"/><Relationship Id="rId15" Type="http://schemas.openxmlformats.org/officeDocument/2006/relationships/hyperlink" Target="file:///C:\Users\vasileva.ns\Documents\&#1044;&#1054;&#1050;&#1059;&#1052;&#1045;&#1053;&#1058;&#1067;%20&#1042;&#1053;&#1057;\&#1041;&#1040;&#1051;&#1040;&#1053;&#1057;&#1054;&#1042;&#1040;&#1071;%20&#1042;%202023%20&#1043;&#1054;&#1044;&#1059;\&#1044;&#1083;&#1103;%20&#1080;&#1079;&#1084;&#1077;&#1085;&#1077;&#1085;&#1080;&#1081;%20&#1074;%203014-&#1087;1%20&#1074;%202022\3014&#1087;1%20&#1076;&#1083;&#1103;%20&#1074;&#1085;&#1077;&#1089;&#1077;&#1085;&#1080;&#1103;%20&#1080;&#1079;&#1084;%20&#1086;&#1090;%2012%2005%202023.docx" TargetMode="External"/><Relationship Id="rId23" Type="http://schemas.openxmlformats.org/officeDocument/2006/relationships/hyperlink" Target="file:///C:\Users\vasileva.ns\Documents\&#1044;&#1054;&#1050;&#1059;&#1052;&#1045;&#1053;&#1058;&#1067;%20&#1042;&#1053;&#1057;\&#1041;&#1040;&#1051;&#1040;&#1053;&#1057;&#1054;&#1042;&#1040;&#1071;%20&#1042;%202023%20&#1043;&#1054;&#1044;&#1059;\&#1044;&#1083;&#1103;%20&#1080;&#1079;&#1084;&#1077;&#1085;&#1077;&#1085;&#1080;&#1081;%20&#1074;%203014-&#1087;1%20&#1074;%202022\3014&#1087;1%20&#1076;&#1083;&#1103;%20&#1074;&#1085;&#1077;&#1089;&#1077;&#1085;&#1080;&#1103;%20&#1080;&#1079;&#1084;%20&#1086;&#1090;%2012%2005%202023.docx" TargetMode="External"/><Relationship Id="rId28" Type="http://schemas.openxmlformats.org/officeDocument/2006/relationships/hyperlink" Target="consultantplus://offline/ref=E03954159BBB62B7C45CBA6528423C112B9DA37958D135D6F78CEB4E1C0B66810FFDFCC3D99C9875FDEDE89CBB02CB91B83BF4B382C81F27A0BFCF13E9pEL" TargetMode="External"/><Relationship Id="rId10" Type="http://schemas.openxmlformats.org/officeDocument/2006/relationships/hyperlink" Target="file:///C:\Users\vasileva.ns\Documents\&#1044;&#1054;&#1050;&#1059;&#1052;&#1045;&#1053;&#1058;&#1067;%20&#1042;&#1053;&#1057;\&#1041;&#1040;&#1051;&#1040;&#1053;&#1057;&#1054;&#1042;&#1040;&#1071;%20&#1042;%202023%20&#1043;&#1054;&#1044;&#1059;\&#1044;&#1083;&#1103;%20&#1080;&#1079;&#1084;&#1077;&#1085;&#1077;&#1085;&#1080;&#1081;%20&#1074;%203014-&#1087;1%20&#1074;%202022\3014&#1087;1%20&#1076;&#1083;&#1103;%20&#1074;&#1085;&#1077;&#1089;&#1077;&#1085;&#1080;&#1103;%20&#1080;&#1079;&#1084;%20&#1086;&#1090;%2012%2005%202023.docx" TargetMode="External"/><Relationship Id="rId19" Type="http://schemas.openxmlformats.org/officeDocument/2006/relationships/hyperlink" Target="file:///C:\Users\vasileva.ns\Documents\&#1044;&#1054;&#1050;&#1059;&#1052;&#1045;&#1053;&#1058;&#1067;%20&#1042;&#1053;&#1057;\&#1041;&#1040;&#1051;&#1040;&#1053;&#1057;&#1054;&#1042;&#1040;&#1071;%20&#1042;%202023%20&#1043;&#1054;&#1044;&#1059;\&#1044;&#1083;&#1103;%20&#1080;&#1079;&#1084;&#1077;&#1085;&#1077;&#1085;&#1080;&#1081;%20&#1074;%203014-&#1087;1%20&#1074;%202022\3014&#1087;1%20&#1076;&#1083;&#1103;%20&#1074;&#1085;&#1077;&#1089;&#1077;&#1085;&#1080;&#1103;%20&#1080;&#1079;&#1084;%20&#1086;&#1090;%2012%2005%202023.docx" TargetMode="External"/><Relationship Id="rId31" Type="http://schemas.openxmlformats.org/officeDocument/2006/relationships/hyperlink" Target="consultantplus://offline/ref=E03954159BBB62B7C45CBA6528423C112B9DA37958D135D6F78CEB4E1C0B66810FFDFCC3D99C9875FDEDE89CBB02CB91B83BF4B382C81F27A0BFCF13E9pEL" TargetMode="External"/><Relationship Id="rId4" Type="http://schemas.openxmlformats.org/officeDocument/2006/relationships/hyperlink" Target="consultantplus://offline/ref=E03954159BBB62B7C45CBA6528423C112B9DA37958D035D7FE8AEB4E1C0B66810FFDFCC3D99C9875FDEDEA9DBB02CB91B83BF4B382C81F27A0BFCF13E9pEL" TargetMode="External"/><Relationship Id="rId9" Type="http://schemas.openxmlformats.org/officeDocument/2006/relationships/hyperlink" Target="file:///C:\Users\vasileva.ns\Documents\&#1044;&#1054;&#1050;&#1059;&#1052;&#1045;&#1053;&#1058;&#1067;%20&#1042;&#1053;&#1057;\&#1041;&#1040;&#1051;&#1040;&#1053;&#1057;&#1054;&#1042;&#1040;&#1071;%20&#1042;%202023%20&#1043;&#1054;&#1044;&#1059;\&#1044;&#1083;&#1103;%20&#1080;&#1079;&#1084;&#1077;&#1085;&#1077;&#1085;&#1080;&#1081;%20&#1074;%203014-&#1087;1%20&#1074;%202022\3014&#1087;1%20&#1076;&#1083;&#1103;%20&#1074;&#1085;&#1077;&#1089;&#1077;&#1085;&#1080;&#1103;%20&#1080;&#1079;&#1084;%20&#1086;&#1090;%2012%2005%202023.docx" TargetMode="External"/><Relationship Id="rId14" Type="http://schemas.openxmlformats.org/officeDocument/2006/relationships/hyperlink" Target="file:///C:\Users\vasileva.ns\Documents\&#1044;&#1054;&#1050;&#1059;&#1052;&#1045;&#1053;&#1058;&#1067;%20&#1042;&#1053;&#1057;\&#1041;&#1040;&#1051;&#1040;&#1053;&#1057;&#1054;&#1042;&#1040;&#1071;%20&#1042;%202023%20&#1043;&#1054;&#1044;&#1059;\&#1044;&#1083;&#1103;%20&#1080;&#1079;&#1084;&#1077;&#1085;&#1077;&#1085;&#1080;&#1081;%20&#1074;%203014-&#1087;1%20&#1074;%202022\3014&#1087;1%20&#1076;&#1083;&#1103;%20&#1074;&#1085;&#1077;&#1089;&#1077;&#1085;&#1080;&#1103;%20&#1080;&#1079;&#1084;%20&#1086;&#1090;%2012%2005%202023.docx" TargetMode="External"/><Relationship Id="rId22" Type="http://schemas.openxmlformats.org/officeDocument/2006/relationships/hyperlink" Target="consultantplus://offline/ref=B640AEE52E657A655AA7EF96AE6ED729257DABEAE672457FFD893A9F46813C7D2D4F3F4A5915C0B1F2AEE64039D43A2789F2A6CFF19855AEf4dDJ" TargetMode="External"/><Relationship Id="rId27" Type="http://schemas.openxmlformats.org/officeDocument/2006/relationships/hyperlink" Target="consultantplus://offline/ref=E03954159BBB62B7C45CBA6528423C112B9DA37958D135D6F78CEB4E1C0B66810FFDFCC3D99C9875FDEDEA9DBD02CB91B83BF4B382C81F27A0BFCF13E9pEL" TargetMode="External"/><Relationship Id="rId30" Type="http://schemas.openxmlformats.org/officeDocument/2006/relationships/hyperlink" Target="consultantplus://offline/ref=E03954159BBB62B7C45CBA6528423C112B9DA37958D135D6F78CEB4E1C0B66810FFDFCC3D99C9875FDEDEA9DBD02CB91B83BF4B382C81F27A0BFCF13E9pE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2484</Words>
  <Characters>14162</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Васильева Нина Сергеевна</dc:creator>
  <cp:keywords/>
  <dc:description/>
  <cp:lastModifiedBy>Ефимова Анна Николаевна</cp:lastModifiedBy>
  <cp:revision>2</cp:revision>
  <cp:lastPrinted>2023-07-11T06:30:00Z</cp:lastPrinted>
  <dcterms:created xsi:type="dcterms:W3CDTF">2023-07-11T12:49:00Z</dcterms:created>
  <dcterms:modified xsi:type="dcterms:W3CDTF">2023-07-11T12:49:00Z</dcterms:modified>
</cp:coreProperties>
</file>